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47725" cy="7143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42D2C">
        <w:rPr>
          <w:rFonts w:cs="Arial"/>
          <w:b/>
          <w:bCs/>
          <w:iCs/>
          <w:snapToGrid/>
          <w:spacing w:val="40"/>
          <w:sz w:val="36"/>
          <w:szCs w:val="36"/>
        </w:rPr>
        <w:t>13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242D2C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242D2C" w:rsidRPr="00242D2C">
        <w:rPr>
          <w:b/>
          <w:bCs/>
          <w:i/>
          <w:iCs/>
          <w:snapToGrid w:val="0"/>
          <w:szCs w:val="28"/>
        </w:rPr>
        <w:t xml:space="preserve">Строительство ЛЭП 35 </w:t>
      </w:r>
      <w:proofErr w:type="spellStart"/>
      <w:r w:rsidR="00242D2C" w:rsidRPr="00242D2C">
        <w:rPr>
          <w:b/>
          <w:bCs/>
          <w:i/>
          <w:iCs/>
          <w:snapToGrid w:val="0"/>
          <w:szCs w:val="28"/>
        </w:rPr>
        <w:t>кВ</w:t>
      </w:r>
      <w:proofErr w:type="spellEnd"/>
      <w:r w:rsidR="00242D2C" w:rsidRPr="00242D2C">
        <w:rPr>
          <w:b/>
          <w:bCs/>
          <w:i/>
          <w:iCs/>
          <w:snapToGrid w:val="0"/>
          <w:szCs w:val="28"/>
        </w:rPr>
        <w:t xml:space="preserve"> Агрокомплекс-Дубки-Ленинское (СМР) </w:t>
      </w:r>
      <w:r w:rsidR="00242D2C" w:rsidRPr="00242D2C">
        <w:rPr>
          <w:b/>
          <w:bCs/>
          <w:szCs w:val="28"/>
        </w:rPr>
        <w:t>закупка 236</w:t>
      </w:r>
      <w:r w:rsidR="00242D2C" w:rsidRPr="00242D2C">
        <w:rPr>
          <w:b/>
          <w:bCs/>
          <w:i/>
          <w:iCs/>
          <w:snapToGrid w:val="0"/>
          <w:szCs w:val="28"/>
        </w:rPr>
        <w:t xml:space="preserve"> </w:t>
      </w:r>
      <w:r w:rsidR="00242D2C" w:rsidRPr="00242D2C">
        <w:rPr>
          <w:b/>
          <w:bCs/>
          <w:szCs w:val="28"/>
        </w:rPr>
        <w:t xml:space="preserve"> раздел 2.1.1.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B74B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D2289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D2C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242D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242D2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</w:t>
      </w:r>
      <w:r w:rsidRPr="00242D2C">
        <w:rPr>
          <w:sz w:val="26"/>
          <w:szCs w:val="26"/>
        </w:rPr>
        <w:t>комисси</w:t>
      </w:r>
      <w:r w:rsidR="00DF726D" w:rsidRPr="00242D2C">
        <w:rPr>
          <w:sz w:val="26"/>
          <w:szCs w:val="26"/>
        </w:rPr>
        <w:t xml:space="preserve">и ОАО «ДРСК» </w:t>
      </w:r>
      <w:r w:rsidRPr="00242D2C">
        <w:rPr>
          <w:sz w:val="26"/>
          <w:szCs w:val="26"/>
        </w:rPr>
        <w:t xml:space="preserve"> 2-го уровня.</w:t>
      </w:r>
    </w:p>
    <w:p w:rsidR="003C690B" w:rsidRPr="00242D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242D2C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42D2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13AB2" w:rsidRPr="00242D2C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42D2C">
        <w:rPr>
          <w:bCs/>
          <w:i/>
          <w:iCs/>
          <w:sz w:val="26"/>
          <w:szCs w:val="26"/>
        </w:rPr>
        <w:t xml:space="preserve">О </w:t>
      </w:r>
      <w:r w:rsidRPr="00242D2C">
        <w:rPr>
          <w:b/>
          <w:bCs/>
          <w:i/>
          <w:iCs/>
          <w:sz w:val="26"/>
          <w:szCs w:val="26"/>
        </w:rPr>
        <w:t xml:space="preserve"> </w:t>
      </w:r>
      <w:r w:rsidRPr="00242D2C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42D2C" w:rsidRPr="00242D2C" w:rsidRDefault="00242D2C" w:rsidP="00242D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42D2C">
        <w:rPr>
          <w:bCs/>
          <w:i/>
          <w:iCs/>
          <w:sz w:val="26"/>
          <w:szCs w:val="26"/>
        </w:rPr>
        <w:t>Об отклонении заявки участника</w:t>
      </w:r>
    </w:p>
    <w:p w:rsidR="00613AB2" w:rsidRPr="00242D2C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42D2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42D2C">
        <w:rPr>
          <w:bCs/>
          <w:i/>
          <w:iCs/>
          <w:sz w:val="26"/>
          <w:szCs w:val="26"/>
        </w:rPr>
        <w:t>соответствующими</w:t>
      </w:r>
      <w:proofErr w:type="gramEnd"/>
      <w:r w:rsidRPr="00242D2C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242D2C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  <w:bookmarkStart w:id="2" w:name="_GoBack"/>
      <w:bookmarkEnd w:id="2"/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242D2C">
        <w:rPr>
          <w:b/>
          <w:bCs/>
          <w:i/>
          <w:iCs/>
          <w:sz w:val="26"/>
          <w:szCs w:val="26"/>
        </w:rPr>
        <w:t>ВОПРОС № 1.  О</w:t>
      </w:r>
      <w:r w:rsidRPr="007A00F4">
        <w:rPr>
          <w:b/>
          <w:bCs/>
          <w:i/>
          <w:iCs/>
          <w:sz w:val="26"/>
          <w:szCs w:val="26"/>
        </w:rPr>
        <w:t xml:space="preserve"> рассмотрении результатов оценки заявок Участников</w:t>
      </w:r>
    </w:p>
    <w:p w:rsidR="007C597D" w:rsidRDefault="007C597D" w:rsidP="007C59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C597D" w:rsidRDefault="007C597D" w:rsidP="007C59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C597D" w:rsidRDefault="007C597D" w:rsidP="007C59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393"/>
      </w:tblGrid>
      <w:tr w:rsidR="007C597D" w:rsidTr="00242D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242D2C" w:rsidTr="00242D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2C" w:rsidRDefault="00242D2C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2C" w:rsidRDefault="00242D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13/УКС-1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2C" w:rsidRDefault="00242D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185 573 728,81 </w:t>
            </w:r>
          </w:p>
        </w:tc>
      </w:tr>
      <w:tr w:rsidR="00242D2C" w:rsidTr="00242D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2C" w:rsidRDefault="00242D2C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2C" w:rsidRDefault="00242D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13/УКС-2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2C" w:rsidRDefault="00242D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185 573 728,81 </w:t>
            </w:r>
          </w:p>
        </w:tc>
      </w:tr>
      <w:tr w:rsidR="00242D2C" w:rsidTr="00242D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C" w:rsidRDefault="00242D2C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C" w:rsidRDefault="00242D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13/УКС-3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C" w:rsidRDefault="00242D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185 573 728,81 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242D2C" w:rsidRDefault="00242D2C" w:rsidP="00242D2C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2. Об отклонении заявки участника закупки</w:t>
      </w:r>
    </w:p>
    <w:p w:rsidR="00242D2C" w:rsidRDefault="00242D2C" w:rsidP="00242D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371AF" w:rsidRDefault="00242D2C" w:rsidP="004371A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«ПМК Сибири» </w:t>
      </w:r>
      <w:r>
        <w:rPr>
          <w:sz w:val="26"/>
          <w:szCs w:val="26"/>
          <w:lang w:eastAsia="en-US"/>
        </w:rPr>
        <w:t>г. Красноярск, ул. Белинского, 5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</w:t>
      </w:r>
      <w:r w:rsidR="004371AF">
        <w:rPr>
          <w:sz w:val="26"/>
          <w:szCs w:val="26"/>
        </w:rPr>
        <w:t xml:space="preserve">дальнейшего рассмотрения на основании подпункта «а» пункта 2.7.2.5. "а" как несоответствующую подпункту «ж» пункта 2.5.1.1. Документации о закупке и подпункта «в» пункта 2.7.2.5 Документации о закупке как </w:t>
      </w:r>
      <w:proofErr w:type="gramStart"/>
      <w:r w:rsidR="004371AF">
        <w:rPr>
          <w:sz w:val="26"/>
          <w:szCs w:val="26"/>
        </w:rPr>
        <w:t>несоответствующую</w:t>
      </w:r>
      <w:proofErr w:type="gramEnd"/>
      <w:r w:rsidR="004371AF">
        <w:rPr>
          <w:sz w:val="26"/>
          <w:szCs w:val="26"/>
        </w:rPr>
        <w:t xml:space="preserve"> подпункту «и» пункта 2.5.1.1.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71AF" w:rsidTr="004371AF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AF" w:rsidRDefault="004371A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371AF" w:rsidTr="004371AF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AF" w:rsidRPr="004371AF" w:rsidRDefault="004371AF">
            <w:pPr>
              <w:tabs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 участника имеются вступившие в законную силу и не обжалованные судебные акты: дело № А33-3594/2016 на сумму 754,5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тыс</w:t>
            </w:r>
            <w:proofErr w:type="gram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уб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А33-4011/2016 на сумму 760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А33-4013/2016 на сумму 9 744,8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А33-4027/2016 на сумму 5 400,00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А33-4029/2016 на сумму 430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тыс.ру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дело № А33-4030/2016 на сумму 1 550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тыс</w:t>
            </w:r>
            <w:proofErr w:type="gram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уб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А33-4255/2016 на сумму 4 750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.; дело № А33-5418/2016 на сумму 1160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что не соответствует требованиям подпункту «ж» пункта 2.5.1.1. Документации о закупке </w:t>
            </w:r>
          </w:p>
        </w:tc>
      </w:tr>
      <w:tr w:rsidR="004371AF" w:rsidTr="004371AF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AF" w:rsidRPr="004371AF" w:rsidRDefault="004371AF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 xml:space="preserve">не представлено согласие на обработку персональных данных </w:t>
            </w:r>
            <w:proofErr w:type="spellStart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>бенифициара</w:t>
            </w:r>
            <w:proofErr w:type="spellEnd"/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 актуальным сроком действия, что не соответствует требованиям подпункта «м» пункта 2.5.4.1. и пункта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4"/>
                <w:attr w:name="Year" w:val="15"/>
              </w:smartTagPr>
              <w:r w:rsidRPr="004371AF">
                <w:rPr>
                  <w:rFonts w:eastAsia="Calibri"/>
                  <w:bCs/>
                  <w:sz w:val="26"/>
                  <w:szCs w:val="26"/>
                  <w:lang w:eastAsia="en-US"/>
                </w:rPr>
                <w:t>4.2.15</w:t>
              </w:r>
            </w:smartTag>
            <w:r w:rsidRPr="004371A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Документации о закупке </w:t>
            </w:r>
          </w:p>
        </w:tc>
      </w:tr>
    </w:tbl>
    <w:p w:rsidR="00242D2C" w:rsidRDefault="00242D2C" w:rsidP="004371AF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242D2C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C597D" w:rsidRDefault="007C597D" w:rsidP="007C59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C597D" w:rsidRDefault="00242D2C" w:rsidP="007C5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Признать заявки № 13/УКС-1и № 13/УКС-3 соответствующими условиям Документации о закупке и принять их к дальнейшему рассмотрению</w:t>
      </w:r>
      <w:r w:rsidR="007C597D">
        <w:rPr>
          <w:sz w:val="26"/>
          <w:szCs w:val="26"/>
        </w:rPr>
        <w:t>.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p w:rsidR="00242D2C" w:rsidRDefault="00242D2C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p w:rsidR="00242D2C" w:rsidRDefault="00242D2C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p w:rsidR="00242D2C" w:rsidRPr="00613AB2" w:rsidRDefault="00242D2C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42D2C" w:rsidTr="00974A06">
        <w:trPr>
          <w:trHeight w:val="539"/>
        </w:trPr>
        <w:tc>
          <w:tcPr>
            <w:tcW w:w="4644" w:type="dxa"/>
          </w:tcPr>
          <w:p w:rsidR="006617AD" w:rsidRPr="00242D2C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242D2C" w:rsidRDefault="00BE68B8" w:rsidP="00242D2C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242D2C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242D2C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242D2C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242D2C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242D2C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42D2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242D2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242D2C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42D2C">
              <w:rPr>
                <w:b/>
                <w:i/>
                <w:sz w:val="26"/>
                <w:szCs w:val="26"/>
              </w:rPr>
              <w:t>________________</w:t>
            </w:r>
            <w:r w:rsidR="00BE68B8" w:rsidRPr="00242D2C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242D2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242D2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242D2C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42D2C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242D2C" w:rsidRDefault="00242D2C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974A06" w:rsidRDefault="00A002C5" w:rsidP="00A002C5">
      <w:pPr>
        <w:pStyle w:val="a4"/>
        <w:jc w:val="both"/>
        <w:rPr>
          <w:b/>
          <w:sz w:val="22"/>
        </w:rPr>
      </w:pPr>
      <w:r w:rsidRPr="00974A06">
        <w:rPr>
          <w:b/>
          <w:sz w:val="22"/>
        </w:rPr>
        <w:t xml:space="preserve">исполнитель </w:t>
      </w:r>
      <w:proofErr w:type="spellStart"/>
      <w:r w:rsidRPr="00974A06">
        <w:rPr>
          <w:b/>
          <w:sz w:val="22"/>
        </w:rPr>
        <w:t>Коврижкина</w:t>
      </w:r>
      <w:proofErr w:type="spellEnd"/>
      <w:r w:rsidRPr="00974A06">
        <w:rPr>
          <w:b/>
          <w:sz w:val="22"/>
        </w:rPr>
        <w:t xml:space="preserve"> Е.Ю.</w:t>
      </w:r>
    </w:p>
    <w:p w:rsidR="00A002C5" w:rsidRPr="00974A06" w:rsidRDefault="00A002C5" w:rsidP="00613AB2">
      <w:pPr>
        <w:pStyle w:val="a4"/>
        <w:jc w:val="both"/>
        <w:rPr>
          <w:sz w:val="22"/>
        </w:rPr>
      </w:pPr>
      <w:r w:rsidRPr="00974A06">
        <w:rPr>
          <w:sz w:val="22"/>
        </w:rPr>
        <w:t>Тел. 397208</w:t>
      </w:r>
    </w:p>
    <w:sectPr w:rsidR="00A002C5" w:rsidRPr="00974A06" w:rsidSect="00242D2C">
      <w:headerReference w:type="default" r:id="rId10"/>
      <w:footerReference w:type="default" r:id="rId11"/>
      <w:pgSz w:w="11906" w:h="16838"/>
      <w:pgMar w:top="875" w:right="99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9E" w:rsidRDefault="004A699E" w:rsidP="00355095">
      <w:pPr>
        <w:spacing w:line="240" w:lineRule="auto"/>
      </w:pPr>
      <w:r>
        <w:separator/>
      </w:r>
    </w:p>
  </w:endnote>
  <w:endnote w:type="continuationSeparator" w:id="0">
    <w:p w:rsidR="004A699E" w:rsidRDefault="004A69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948766"/>
      <w:docPartObj>
        <w:docPartGallery w:val="Page Numbers (Bottom of Page)"/>
        <w:docPartUnique/>
      </w:docPartObj>
    </w:sdtPr>
    <w:sdtEndPr/>
    <w:sdtContent>
      <w:sdt>
        <w:sdtPr>
          <w:id w:val="448439615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74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74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9E" w:rsidRDefault="004A699E" w:rsidP="00355095">
      <w:pPr>
        <w:spacing w:line="240" w:lineRule="auto"/>
      </w:pPr>
      <w:r>
        <w:separator/>
      </w:r>
    </w:p>
  </w:footnote>
  <w:footnote w:type="continuationSeparator" w:id="0">
    <w:p w:rsidR="004A699E" w:rsidRDefault="004A69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42D2C">
      <w:rPr>
        <w:i/>
        <w:sz w:val="20"/>
      </w:rPr>
      <w:t>236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42D2C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2D2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93D44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371AF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A699E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0EA"/>
    <w:rsid w:val="00571278"/>
    <w:rsid w:val="00572518"/>
    <w:rsid w:val="005753DE"/>
    <w:rsid w:val="00576E8F"/>
    <w:rsid w:val="005800C2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8551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B74B7"/>
    <w:rsid w:val="009D0828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15EF8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2289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5BF0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3107-A385-4FBC-BA74-E309F9B8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2017-01-18T09:04:00Z</cp:lastPrinted>
  <dcterms:created xsi:type="dcterms:W3CDTF">2015-01-16T07:03:00Z</dcterms:created>
  <dcterms:modified xsi:type="dcterms:W3CDTF">2017-01-18T09:06:00Z</dcterms:modified>
</cp:coreProperties>
</file>