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D36588" w:rsidP="00F60214">
      <w:pPr>
        <w:jc w:val="both"/>
        <w:rPr>
          <w:color w:val="FF0000"/>
        </w:rPr>
      </w:pPr>
      <w:r>
        <w:rPr>
          <w:b/>
          <w:bCs/>
        </w:rPr>
        <w:t>12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CF1F8B">
        <w:rPr>
          <w:b/>
          <w:bCs/>
        </w:rPr>
        <w:t>25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D36588">
        <w:rPr>
          <w:b/>
          <w:sz w:val="26"/>
          <w:szCs w:val="26"/>
        </w:rPr>
        <w:t>2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аукцион на право заключения договора: </w:t>
      </w:r>
      <w:r w:rsidR="00CF1F8B" w:rsidRPr="00CF1F8B">
        <w:rPr>
          <w:b/>
          <w:bCs/>
          <w:i/>
          <w:iCs/>
          <w:sz w:val="26"/>
          <w:szCs w:val="26"/>
        </w:rPr>
        <w:t xml:space="preserve">Строительство ЛЭП 110 </w:t>
      </w:r>
      <w:proofErr w:type="spellStart"/>
      <w:r w:rsidR="00CF1F8B" w:rsidRPr="00CF1F8B">
        <w:rPr>
          <w:b/>
          <w:bCs/>
          <w:i/>
          <w:iCs/>
          <w:sz w:val="26"/>
          <w:szCs w:val="26"/>
        </w:rPr>
        <w:t>кВ</w:t>
      </w:r>
      <w:proofErr w:type="spellEnd"/>
      <w:r w:rsidR="00CF1F8B" w:rsidRPr="00CF1F8B">
        <w:rPr>
          <w:b/>
          <w:bCs/>
          <w:i/>
          <w:iCs/>
          <w:sz w:val="26"/>
          <w:szCs w:val="26"/>
        </w:rPr>
        <w:t xml:space="preserve"> заходы на ПС 110 Ключи от </w:t>
      </w:r>
      <w:proofErr w:type="gramStart"/>
      <w:r w:rsidR="00CF1F8B" w:rsidRPr="00CF1F8B">
        <w:rPr>
          <w:b/>
          <w:bCs/>
          <w:i/>
          <w:iCs/>
          <w:sz w:val="26"/>
          <w:szCs w:val="26"/>
        </w:rPr>
        <w:t>ВЛ</w:t>
      </w:r>
      <w:proofErr w:type="gramEnd"/>
      <w:r w:rsidR="00CF1F8B" w:rsidRPr="00CF1F8B">
        <w:rPr>
          <w:b/>
          <w:bCs/>
          <w:i/>
          <w:iCs/>
          <w:sz w:val="26"/>
          <w:szCs w:val="26"/>
        </w:rPr>
        <w:t xml:space="preserve"> 110 </w:t>
      </w:r>
      <w:proofErr w:type="spellStart"/>
      <w:r w:rsidR="00CF1F8B" w:rsidRPr="00CF1F8B">
        <w:rPr>
          <w:b/>
          <w:bCs/>
          <w:i/>
          <w:iCs/>
          <w:sz w:val="26"/>
          <w:szCs w:val="26"/>
        </w:rPr>
        <w:t>кВ</w:t>
      </w:r>
      <w:proofErr w:type="spellEnd"/>
      <w:r w:rsidR="00CF1F8B" w:rsidRPr="00CF1F8B">
        <w:rPr>
          <w:b/>
          <w:bCs/>
          <w:i/>
          <w:iCs/>
          <w:sz w:val="26"/>
          <w:szCs w:val="26"/>
        </w:rPr>
        <w:t xml:space="preserve"> Спасск-Ярославка (СМР)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>закупка 235.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EA78D5" w:rsidRPr="00596250">
        <w:rPr>
          <w:sz w:val="26"/>
          <w:szCs w:val="26"/>
        </w:rPr>
        <w:t>0</w:t>
      </w:r>
      <w:r w:rsidR="00177DAD" w:rsidRPr="00596250">
        <w:rPr>
          <w:sz w:val="26"/>
          <w:szCs w:val="26"/>
        </w:rPr>
        <w:t>7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31604</w:t>
      </w:r>
      <w:r w:rsidR="00CF1F8B">
        <w:rPr>
          <w:sz w:val="26"/>
          <w:szCs w:val="26"/>
        </w:rPr>
        <w:t>443090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Pr="00596250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D36588" w:rsidRPr="00D36588" w:rsidRDefault="007C4E15" w:rsidP="00D36588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 w:rsidR="00D36588"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D36588">
        <w:rPr>
          <w:b/>
          <w:sz w:val="26"/>
          <w:szCs w:val="26"/>
        </w:rPr>
        <w:t xml:space="preserve">: </w:t>
      </w:r>
      <w:r w:rsidR="00D36588">
        <w:rPr>
          <w:sz w:val="26"/>
          <w:szCs w:val="26"/>
        </w:rPr>
        <w:t xml:space="preserve">добавить приложение № 3 к </w:t>
      </w:r>
      <w:r w:rsidR="00D36588" w:rsidRPr="00D36588">
        <w:rPr>
          <w:sz w:val="26"/>
          <w:szCs w:val="26"/>
        </w:rPr>
        <w:t>Техническому заданию</w:t>
      </w:r>
      <w:r w:rsidR="00D36588" w:rsidRPr="00D36588">
        <w:rPr>
          <w:b/>
          <w:i/>
          <w:sz w:val="26"/>
          <w:szCs w:val="26"/>
        </w:rPr>
        <w:t xml:space="preserve"> </w:t>
      </w:r>
      <w:r w:rsidR="00D36588">
        <w:rPr>
          <w:b/>
          <w:i/>
          <w:sz w:val="26"/>
          <w:szCs w:val="26"/>
        </w:rPr>
        <w:t>«</w:t>
      </w:r>
      <w:r w:rsidR="00D36588" w:rsidRPr="00D36588">
        <w:rPr>
          <w:b/>
          <w:i/>
          <w:sz w:val="26"/>
          <w:szCs w:val="26"/>
        </w:rPr>
        <w:t xml:space="preserve">Основные технические решения «Строительство ЛЭП 110 </w:t>
      </w:r>
      <w:proofErr w:type="spellStart"/>
      <w:r w:rsidR="00D36588" w:rsidRPr="00D36588">
        <w:rPr>
          <w:b/>
          <w:i/>
          <w:sz w:val="26"/>
          <w:szCs w:val="26"/>
        </w:rPr>
        <w:t>кВ</w:t>
      </w:r>
      <w:proofErr w:type="spellEnd"/>
      <w:r w:rsidR="00D36588" w:rsidRPr="00D36588">
        <w:rPr>
          <w:b/>
          <w:i/>
          <w:sz w:val="26"/>
          <w:szCs w:val="26"/>
        </w:rPr>
        <w:t xml:space="preserve"> заходы на ПС 110 Ключи от </w:t>
      </w:r>
      <w:proofErr w:type="gramStart"/>
      <w:r w:rsidR="00D36588" w:rsidRPr="00D36588">
        <w:rPr>
          <w:b/>
          <w:i/>
          <w:sz w:val="26"/>
          <w:szCs w:val="26"/>
        </w:rPr>
        <w:t>ВЛ</w:t>
      </w:r>
      <w:proofErr w:type="gramEnd"/>
      <w:r w:rsidR="00D36588" w:rsidRPr="00D36588">
        <w:rPr>
          <w:b/>
          <w:i/>
          <w:sz w:val="26"/>
          <w:szCs w:val="26"/>
        </w:rPr>
        <w:t xml:space="preserve"> 110 </w:t>
      </w:r>
      <w:proofErr w:type="spellStart"/>
      <w:r w:rsidR="00D36588" w:rsidRPr="00D36588">
        <w:rPr>
          <w:b/>
          <w:i/>
          <w:sz w:val="26"/>
          <w:szCs w:val="26"/>
        </w:rPr>
        <w:t>кВ</w:t>
      </w:r>
      <w:proofErr w:type="spellEnd"/>
      <w:r w:rsidR="00D36588" w:rsidRPr="00D36588">
        <w:rPr>
          <w:b/>
          <w:i/>
          <w:sz w:val="26"/>
          <w:szCs w:val="26"/>
        </w:rPr>
        <w:t xml:space="preserve"> </w:t>
      </w:r>
      <w:r w:rsidR="004A0152">
        <w:rPr>
          <w:b/>
          <w:i/>
          <w:sz w:val="26"/>
          <w:szCs w:val="26"/>
        </w:rPr>
        <w:t>Спасск- Ярос</w:t>
      </w:r>
      <w:r w:rsidR="00D36588" w:rsidRPr="00D36588">
        <w:rPr>
          <w:b/>
          <w:i/>
          <w:sz w:val="26"/>
          <w:szCs w:val="26"/>
        </w:rPr>
        <w:t>лавка»</w:t>
      </w:r>
      <w:r w:rsidR="004A0152">
        <w:rPr>
          <w:b/>
          <w:i/>
          <w:sz w:val="26"/>
          <w:szCs w:val="26"/>
        </w:rPr>
        <w:t>.</w:t>
      </w:r>
      <w:bookmarkStart w:id="0" w:name="_GoBack"/>
      <w:bookmarkEnd w:id="0"/>
    </w:p>
    <w:p w:rsidR="00596250" w:rsidRPr="00495B87" w:rsidRDefault="00596250" w:rsidP="00495B87">
      <w:pPr>
        <w:pStyle w:val="a9"/>
        <w:spacing w:line="240" w:lineRule="auto"/>
        <w:ind w:firstLine="567"/>
        <w:rPr>
          <w:sz w:val="26"/>
          <w:szCs w:val="26"/>
        </w:rPr>
      </w:pPr>
    </w:p>
    <w:p w:rsidR="007C4E15" w:rsidRPr="00596250" w:rsidRDefault="007C4E15" w:rsidP="007C4E15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  <w:r w:rsidR="00D36588">
        <w:rPr>
          <w:sz w:val="26"/>
          <w:szCs w:val="26"/>
        </w:rPr>
        <w:t xml:space="preserve">Основные технические решения «Строительство ЛЭП 110 </w:t>
      </w:r>
      <w:proofErr w:type="spellStart"/>
      <w:r w:rsidR="00D36588">
        <w:rPr>
          <w:sz w:val="26"/>
          <w:szCs w:val="26"/>
        </w:rPr>
        <w:t>кВ</w:t>
      </w:r>
      <w:proofErr w:type="spellEnd"/>
      <w:r w:rsidR="00D36588">
        <w:rPr>
          <w:sz w:val="26"/>
          <w:szCs w:val="26"/>
        </w:rPr>
        <w:t xml:space="preserve"> заходы на ПС 110 Ключи от </w:t>
      </w:r>
      <w:proofErr w:type="gramStart"/>
      <w:r w:rsidR="00D36588">
        <w:rPr>
          <w:sz w:val="26"/>
          <w:szCs w:val="26"/>
        </w:rPr>
        <w:t>ВЛ</w:t>
      </w:r>
      <w:proofErr w:type="gramEnd"/>
      <w:r w:rsidR="00D36588">
        <w:rPr>
          <w:sz w:val="26"/>
          <w:szCs w:val="26"/>
        </w:rPr>
        <w:t xml:space="preserve"> 110 </w:t>
      </w:r>
      <w:proofErr w:type="spellStart"/>
      <w:r w:rsidR="00D36588">
        <w:rPr>
          <w:sz w:val="26"/>
          <w:szCs w:val="26"/>
        </w:rPr>
        <w:t>кВ</w:t>
      </w:r>
      <w:proofErr w:type="spellEnd"/>
      <w:r w:rsidR="00D36588">
        <w:rPr>
          <w:sz w:val="26"/>
          <w:szCs w:val="26"/>
        </w:rPr>
        <w:t xml:space="preserve"> Спасск- </w:t>
      </w:r>
      <w:proofErr w:type="spellStart"/>
      <w:r w:rsidR="00D36588">
        <w:rPr>
          <w:sz w:val="26"/>
          <w:szCs w:val="26"/>
        </w:rPr>
        <w:t>Яровлавка</w:t>
      </w:r>
      <w:proofErr w:type="spellEnd"/>
      <w:r w:rsidR="00D36588">
        <w:rPr>
          <w:sz w:val="26"/>
          <w:szCs w:val="26"/>
        </w:rPr>
        <w:t>»</w:t>
      </w:r>
    </w:p>
    <w:p w:rsidR="007C4E15" w:rsidRPr="007C4E15" w:rsidRDefault="007C4E15" w:rsidP="007C4E15">
      <w:pPr>
        <w:pStyle w:val="a9"/>
        <w:spacing w:line="240" w:lineRule="auto"/>
        <w:ind w:firstLine="567"/>
        <w:rPr>
          <w:i/>
          <w:sz w:val="24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CF1F8B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1645C1" w:rsidRDefault="001645C1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CF1F8B" w:rsidRDefault="00CF1F8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E3627" w:rsidRPr="00A57EB4" w:rsidRDefault="005779E9" w:rsidP="003E3627">
      <w:pPr>
        <w:rPr>
          <w:sz w:val="14"/>
          <w:szCs w:val="14"/>
        </w:rPr>
      </w:pPr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E9" w:rsidRDefault="005779E9" w:rsidP="00967AC6">
      <w:r>
        <w:separator/>
      </w:r>
    </w:p>
  </w:endnote>
  <w:endnote w:type="continuationSeparator" w:id="0">
    <w:p w:rsidR="005779E9" w:rsidRDefault="005779E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E9" w:rsidRDefault="005779E9" w:rsidP="00967AC6">
      <w:r>
        <w:separator/>
      </w:r>
    </w:p>
  </w:footnote>
  <w:footnote w:type="continuationSeparator" w:id="0">
    <w:p w:rsidR="005779E9" w:rsidRDefault="005779E9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>едомление о внесении изменений закупка 2</w:t>
    </w:r>
    <w:r w:rsidR="001645C1">
      <w:rPr>
        <w:i/>
        <w:sz w:val="18"/>
      </w:rPr>
      <w:t>153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A536C"/>
    <w:rsid w:val="001C0148"/>
    <w:rsid w:val="002002AD"/>
    <w:rsid w:val="002A36F5"/>
    <w:rsid w:val="002D497B"/>
    <w:rsid w:val="00362F80"/>
    <w:rsid w:val="00364169"/>
    <w:rsid w:val="003914DD"/>
    <w:rsid w:val="003C0846"/>
    <w:rsid w:val="003E295A"/>
    <w:rsid w:val="003E3627"/>
    <w:rsid w:val="00460461"/>
    <w:rsid w:val="00482569"/>
    <w:rsid w:val="00495B87"/>
    <w:rsid w:val="004A0152"/>
    <w:rsid w:val="004D757F"/>
    <w:rsid w:val="004F4065"/>
    <w:rsid w:val="0050185F"/>
    <w:rsid w:val="00533DBD"/>
    <w:rsid w:val="00536200"/>
    <w:rsid w:val="005779E9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60214"/>
    <w:rsid w:val="00F65800"/>
    <w:rsid w:val="00F73754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36</cp:revision>
  <cp:lastPrinted>2016-12-12T01:14:00Z</cp:lastPrinted>
  <dcterms:created xsi:type="dcterms:W3CDTF">2015-07-20T05:45:00Z</dcterms:created>
  <dcterms:modified xsi:type="dcterms:W3CDTF">2016-12-12T01:15:00Z</dcterms:modified>
</cp:coreProperties>
</file>