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096975">
        <w:rPr>
          <w:rFonts w:ascii="Times New Roman" w:hAnsi="Times New Roman"/>
          <w:sz w:val="28"/>
          <w:szCs w:val="28"/>
        </w:rPr>
        <w:t>781</w:t>
      </w:r>
      <w:r w:rsidR="000E3776" w:rsidRPr="000E3776">
        <w:rPr>
          <w:rFonts w:ascii="Times New Roman" w:hAnsi="Times New Roman"/>
          <w:sz w:val="28"/>
          <w:szCs w:val="28"/>
        </w:rPr>
        <w:t>/У</w:t>
      </w:r>
      <w:r w:rsidR="002D0A02">
        <w:rPr>
          <w:rFonts w:ascii="Times New Roman" w:hAnsi="Times New Roman"/>
          <w:sz w:val="28"/>
          <w:szCs w:val="28"/>
        </w:rPr>
        <w:t>ТПИР</w:t>
      </w:r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</w:t>
      </w:r>
      <w:r w:rsidR="002D0A02">
        <w:rPr>
          <w:b/>
          <w:bCs/>
          <w:snapToGrid w:val="0"/>
          <w:szCs w:val="28"/>
        </w:rPr>
        <w:t xml:space="preserve">аукциону на право заключения договора: </w:t>
      </w:r>
      <w:r w:rsidR="00096975">
        <w:rPr>
          <w:b/>
          <w:bCs/>
          <w:i/>
          <w:iCs/>
          <w:snapToGrid w:val="0"/>
          <w:szCs w:val="28"/>
        </w:rPr>
        <w:t xml:space="preserve">Строительство базы </w:t>
      </w:r>
      <w:proofErr w:type="spellStart"/>
      <w:r w:rsidR="00096975">
        <w:rPr>
          <w:b/>
          <w:bCs/>
          <w:i/>
          <w:iCs/>
          <w:snapToGrid w:val="0"/>
          <w:szCs w:val="28"/>
        </w:rPr>
        <w:t>Теплоозерского</w:t>
      </w:r>
      <w:proofErr w:type="spellEnd"/>
      <w:r w:rsidR="00096975">
        <w:rPr>
          <w:b/>
          <w:bCs/>
          <w:i/>
          <w:iCs/>
          <w:snapToGrid w:val="0"/>
          <w:szCs w:val="28"/>
        </w:rPr>
        <w:t xml:space="preserve"> РЭС в п. Теплое Озеро </w:t>
      </w:r>
      <w:r w:rsidR="00096975">
        <w:rPr>
          <w:b/>
          <w:bCs/>
          <w:snapToGrid w:val="0"/>
          <w:szCs w:val="28"/>
        </w:rPr>
        <w:t>закупка 1144</w:t>
      </w:r>
      <w:r w:rsidR="00096975">
        <w:rPr>
          <w:b/>
          <w:bCs/>
          <w:i/>
          <w:iCs/>
          <w:snapToGrid w:val="0"/>
          <w:szCs w:val="28"/>
        </w:rPr>
        <w:t xml:space="preserve"> </w:t>
      </w:r>
      <w:r w:rsidR="00096975">
        <w:rPr>
          <w:b/>
          <w:bCs/>
          <w:snapToGrid w:val="0"/>
          <w:szCs w:val="28"/>
        </w:rPr>
        <w:t xml:space="preserve"> раздел 2.2.1</w:t>
      </w:r>
      <w:r w:rsidR="002D0A02">
        <w:rPr>
          <w:b/>
          <w:bCs/>
          <w:snapToGrid w:val="0"/>
          <w:szCs w:val="28"/>
        </w:rPr>
        <w:t xml:space="preserve">. </w:t>
      </w:r>
      <w:r w:rsidR="00BA70EB" w:rsidRPr="00E2216A">
        <w:rPr>
          <w:b/>
          <w:bCs/>
          <w:szCs w:val="26"/>
        </w:rPr>
        <w:t>ГКПЗ 201</w:t>
      </w:r>
      <w:r w:rsidR="00E2216A" w:rsidRPr="00E2216A">
        <w:rPr>
          <w:b/>
          <w:bCs/>
          <w:szCs w:val="26"/>
        </w:rPr>
        <w:t>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EA4092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EA4092">
              <w:rPr>
                <w:b/>
                <w:sz w:val="24"/>
                <w:szCs w:val="24"/>
              </w:rPr>
              <w:t>12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096975">
              <w:rPr>
                <w:b/>
                <w:sz w:val="24"/>
                <w:szCs w:val="24"/>
              </w:rPr>
              <w:t>декабря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3145AA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</w:t>
      </w:r>
      <w:r w:rsidR="003145AA">
        <w:rPr>
          <w:b/>
          <w:szCs w:val="26"/>
        </w:rPr>
        <w:t>ЕИ</w:t>
      </w:r>
      <w:r w:rsidRPr="00E2216A">
        <w:rPr>
          <w:b/>
          <w:szCs w:val="26"/>
        </w:rPr>
        <w:t xml:space="preserve">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096975" w:rsidRPr="00096975">
        <w:rPr>
          <w:b/>
          <w:i/>
          <w:szCs w:val="26"/>
        </w:rPr>
        <w:t>31604281884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096975" w:rsidRDefault="00BA70EB" w:rsidP="00BA70EB">
      <w:pPr>
        <w:pStyle w:val="a6"/>
        <w:spacing w:before="0" w:line="240" w:lineRule="auto"/>
        <w:ind w:firstLine="708"/>
        <w:rPr>
          <w:sz w:val="24"/>
          <w:szCs w:val="26"/>
        </w:rPr>
      </w:pPr>
      <w:r w:rsidRPr="00096975">
        <w:rPr>
          <w:b/>
          <w:sz w:val="24"/>
          <w:szCs w:val="26"/>
        </w:rPr>
        <w:t xml:space="preserve">ПРИСУТСТВОВАЛИ: </w:t>
      </w:r>
      <w:r w:rsidRPr="00096975">
        <w:rPr>
          <w:sz w:val="24"/>
          <w:szCs w:val="26"/>
        </w:rPr>
        <w:t>член</w:t>
      </w:r>
      <w:r w:rsidR="007A44E1" w:rsidRPr="00096975">
        <w:rPr>
          <w:sz w:val="24"/>
          <w:szCs w:val="26"/>
        </w:rPr>
        <w:t>ы</w:t>
      </w:r>
      <w:r w:rsidRPr="00096975">
        <w:rPr>
          <w:b/>
          <w:sz w:val="24"/>
          <w:szCs w:val="26"/>
        </w:rPr>
        <w:t xml:space="preserve"> </w:t>
      </w:r>
      <w:r w:rsidRPr="00096975">
        <w:rPr>
          <w:sz w:val="24"/>
          <w:szCs w:val="26"/>
        </w:rPr>
        <w:t>постоянно д</w:t>
      </w:r>
      <w:r w:rsidR="00547857" w:rsidRPr="00096975">
        <w:rPr>
          <w:sz w:val="24"/>
          <w:szCs w:val="26"/>
        </w:rPr>
        <w:t>ействующей Закупочной комисс</w:t>
      </w:r>
      <w:proofErr w:type="gramStart"/>
      <w:r w:rsidR="00547857" w:rsidRPr="00096975">
        <w:rPr>
          <w:sz w:val="24"/>
          <w:szCs w:val="26"/>
        </w:rPr>
        <w:t xml:space="preserve">ии </w:t>
      </w:r>
      <w:r w:rsidRPr="00096975">
        <w:rPr>
          <w:sz w:val="24"/>
          <w:szCs w:val="26"/>
        </w:rPr>
        <w:t>АО</w:t>
      </w:r>
      <w:proofErr w:type="gramEnd"/>
      <w:r w:rsidRPr="00096975">
        <w:rPr>
          <w:sz w:val="24"/>
          <w:szCs w:val="26"/>
        </w:rPr>
        <w:t xml:space="preserve"> «ДРСК»  2-го уровня.</w:t>
      </w:r>
    </w:p>
    <w:p w:rsidR="00E7429D" w:rsidRPr="00096975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  <w:szCs w:val="26"/>
        </w:rPr>
      </w:pPr>
      <w:r w:rsidRPr="00096975">
        <w:rPr>
          <w:sz w:val="24"/>
          <w:szCs w:val="26"/>
        </w:rPr>
        <w:t>Форма голосования членов Закупочной комиссии: очно-заочная.</w:t>
      </w:r>
    </w:p>
    <w:p w:rsidR="00E2216A" w:rsidRPr="00096975" w:rsidRDefault="00E2216A" w:rsidP="00E2216A">
      <w:pPr>
        <w:pStyle w:val="21"/>
        <w:ind w:firstLine="0"/>
        <w:rPr>
          <w:bCs/>
          <w:caps/>
          <w:sz w:val="24"/>
          <w:szCs w:val="26"/>
        </w:rPr>
      </w:pPr>
    </w:p>
    <w:p w:rsidR="00EF254F" w:rsidRPr="00096975" w:rsidRDefault="00EF254F" w:rsidP="00E2216A">
      <w:pPr>
        <w:pStyle w:val="21"/>
        <w:ind w:firstLine="0"/>
        <w:rPr>
          <w:b/>
          <w:caps/>
          <w:sz w:val="24"/>
          <w:szCs w:val="26"/>
        </w:rPr>
      </w:pPr>
      <w:r w:rsidRPr="00096975">
        <w:rPr>
          <w:b/>
          <w:caps/>
          <w:sz w:val="24"/>
          <w:szCs w:val="26"/>
        </w:rPr>
        <w:t xml:space="preserve">ВОПРОСЫ, ВЫНОСИМЫЕ НА РАССМОТРЕНИЕ ЗАКУПОЧНОЙ КОМИССИИ: </w:t>
      </w:r>
    </w:p>
    <w:p w:rsidR="002D0A02" w:rsidRPr="00096975" w:rsidRDefault="002D0A02" w:rsidP="002D0A02">
      <w:pPr>
        <w:pStyle w:val="21"/>
        <w:numPr>
          <w:ilvl w:val="0"/>
          <w:numId w:val="22"/>
        </w:numPr>
        <w:rPr>
          <w:bCs/>
          <w:i/>
          <w:iCs/>
          <w:sz w:val="24"/>
          <w:szCs w:val="26"/>
        </w:rPr>
      </w:pPr>
      <w:r w:rsidRPr="00096975">
        <w:rPr>
          <w:bCs/>
          <w:i/>
          <w:iCs/>
          <w:sz w:val="24"/>
          <w:szCs w:val="26"/>
        </w:rPr>
        <w:t>Об участниках аукциона, сделавших предложения о цене.</w:t>
      </w:r>
    </w:p>
    <w:p w:rsidR="002D0A02" w:rsidRPr="00096975" w:rsidRDefault="002D0A02" w:rsidP="002D0A02">
      <w:pPr>
        <w:pStyle w:val="21"/>
        <w:numPr>
          <w:ilvl w:val="0"/>
          <w:numId w:val="22"/>
        </w:numPr>
        <w:rPr>
          <w:bCs/>
          <w:i/>
          <w:iCs/>
          <w:sz w:val="24"/>
          <w:szCs w:val="26"/>
        </w:rPr>
      </w:pPr>
      <w:r w:rsidRPr="00096975">
        <w:rPr>
          <w:bCs/>
          <w:i/>
          <w:iCs/>
          <w:sz w:val="24"/>
          <w:szCs w:val="26"/>
        </w:rPr>
        <w:t>О выборе победителя аукциона.</w:t>
      </w:r>
    </w:p>
    <w:p w:rsidR="00EF254F" w:rsidRPr="00096975" w:rsidRDefault="00EF254F" w:rsidP="00EF254F">
      <w:pPr>
        <w:spacing w:line="240" w:lineRule="auto"/>
        <w:ind w:firstLine="0"/>
        <w:rPr>
          <w:b/>
          <w:sz w:val="24"/>
          <w:szCs w:val="26"/>
        </w:rPr>
      </w:pPr>
    </w:p>
    <w:p w:rsidR="002D0A02" w:rsidRPr="00096975" w:rsidRDefault="002D0A02" w:rsidP="002D0A02">
      <w:pPr>
        <w:pStyle w:val="25"/>
        <w:tabs>
          <w:tab w:val="left" w:pos="426"/>
        </w:tabs>
        <w:suppressAutoHyphens/>
        <w:ind w:firstLine="0"/>
        <w:rPr>
          <w:szCs w:val="26"/>
        </w:rPr>
      </w:pPr>
      <w:r w:rsidRPr="00096975">
        <w:rPr>
          <w:b/>
          <w:bCs/>
          <w:i/>
          <w:iCs/>
          <w:szCs w:val="26"/>
        </w:rPr>
        <w:t>ВОПРОС 1 «Об участниках аукциона, сделавших предложения о цене»</w:t>
      </w:r>
    </w:p>
    <w:p w:rsidR="00096975" w:rsidRPr="00096975" w:rsidRDefault="00096975" w:rsidP="00096975">
      <w:pPr>
        <w:spacing w:line="240" w:lineRule="auto"/>
        <w:rPr>
          <w:b/>
          <w:sz w:val="24"/>
          <w:szCs w:val="26"/>
        </w:rPr>
      </w:pPr>
      <w:r w:rsidRPr="00096975">
        <w:rPr>
          <w:b/>
          <w:sz w:val="24"/>
          <w:szCs w:val="26"/>
        </w:rPr>
        <w:t>РЕШИЛИ:</w:t>
      </w:r>
    </w:p>
    <w:p w:rsidR="00096975" w:rsidRPr="00096975" w:rsidRDefault="00096975" w:rsidP="00096975">
      <w:pPr>
        <w:pStyle w:val="25"/>
        <w:keepNext/>
        <w:tabs>
          <w:tab w:val="left" w:pos="426"/>
        </w:tabs>
        <w:ind w:firstLine="0"/>
        <w:rPr>
          <w:szCs w:val="26"/>
          <w:shd w:val="clear" w:color="auto" w:fill="FFFF99"/>
        </w:rPr>
      </w:pPr>
      <w:r w:rsidRPr="00096975">
        <w:rPr>
          <w:szCs w:val="26"/>
        </w:rPr>
        <w:t>Утвердить перечень участников аукциона, сделавших предложения о цене договора.</w:t>
      </w:r>
    </w:p>
    <w:tbl>
      <w:tblPr>
        <w:tblW w:w="4923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83"/>
        <w:gridCol w:w="4504"/>
        <w:gridCol w:w="4891"/>
      </w:tblGrid>
      <w:tr w:rsidR="00096975" w:rsidRPr="00096975" w:rsidTr="000969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975" w:rsidRPr="00096975" w:rsidRDefault="00096975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96975">
              <w:rPr>
                <w:rFonts w:eastAsia="Calibri"/>
                <w:b/>
                <w:sz w:val="18"/>
                <w:szCs w:val="18"/>
                <w:lang w:eastAsia="en-US"/>
              </w:rPr>
              <w:t>№</w:t>
            </w:r>
          </w:p>
        </w:tc>
        <w:tc>
          <w:tcPr>
            <w:tcW w:w="2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975" w:rsidRPr="00096975" w:rsidRDefault="00096975">
            <w:pPr>
              <w:snapToGrid w:val="0"/>
              <w:spacing w:line="240" w:lineRule="auto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96975">
              <w:rPr>
                <w:rFonts w:eastAsia="Calibri"/>
                <w:b/>
                <w:sz w:val="18"/>
                <w:szCs w:val="18"/>
                <w:lang w:eastAsia="en-US"/>
              </w:rPr>
              <w:t xml:space="preserve">Наименование претендента на участие в </w:t>
            </w:r>
            <w:proofErr w:type="gramStart"/>
            <w:r w:rsidRPr="00096975">
              <w:rPr>
                <w:rFonts w:eastAsia="Calibri"/>
                <w:b/>
                <w:sz w:val="18"/>
                <w:szCs w:val="18"/>
                <w:lang w:eastAsia="en-US"/>
              </w:rPr>
              <w:t>аукционе</w:t>
            </w:r>
            <w:proofErr w:type="gramEnd"/>
            <w:r w:rsidRPr="00096975">
              <w:rPr>
                <w:rFonts w:eastAsia="Calibri"/>
                <w:b/>
                <w:sz w:val="18"/>
                <w:szCs w:val="18"/>
                <w:lang w:eastAsia="en-US"/>
              </w:rPr>
              <w:t xml:space="preserve"> и его адрес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975" w:rsidRPr="00096975" w:rsidRDefault="00096975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96975">
              <w:rPr>
                <w:rFonts w:eastAsia="Calibri"/>
                <w:b/>
                <w:sz w:val="18"/>
                <w:szCs w:val="18"/>
                <w:lang w:eastAsia="en-US"/>
              </w:rPr>
              <w:t xml:space="preserve">цена заявки на участие в </w:t>
            </w:r>
            <w:proofErr w:type="gramStart"/>
            <w:r w:rsidRPr="00096975">
              <w:rPr>
                <w:rFonts w:eastAsia="Calibri"/>
                <w:b/>
                <w:sz w:val="18"/>
                <w:szCs w:val="18"/>
                <w:lang w:eastAsia="en-US"/>
              </w:rPr>
              <w:t>аукционе</w:t>
            </w:r>
            <w:proofErr w:type="gramEnd"/>
          </w:p>
        </w:tc>
      </w:tr>
      <w:tr w:rsidR="00096975" w:rsidRPr="00096975" w:rsidTr="000969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975" w:rsidRPr="00096975" w:rsidRDefault="00096975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6"/>
                <w:lang w:eastAsia="en-US"/>
              </w:rPr>
            </w:pPr>
            <w:r w:rsidRPr="00096975">
              <w:rPr>
                <w:rFonts w:eastAsia="Calibri"/>
                <w:b/>
                <w:sz w:val="24"/>
                <w:szCs w:val="26"/>
                <w:lang w:eastAsia="en-US"/>
              </w:rPr>
              <w:t>1</w:t>
            </w:r>
          </w:p>
        </w:tc>
        <w:tc>
          <w:tcPr>
            <w:tcW w:w="2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975" w:rsidRPr="00096975" w:rsidRDefault="00096975">
            <w:pPr>
              <w:spacing w:line="240" w:lineRule="auto"/>
              <w:ind w:firstLine="0"/>
              <w:rPr>
                <w:b/>
                <w:i/>
                <w:sz w:val="24"/>
                <w:szCs w:val="26"/>
                <w:lang w:eastAsia="en-US"/>
              </w:rPr>
            </w:pPr>
            <w:r w:rsidRPr="00096975">
              <w:rPr>
                <w:b/>
                <w:i/>
                <w:sz w:val="24"/>
                <w:szCs w:val="26"/>
                <w:lang w:eastAsia="en-US"/>
              </w:rPr>
              <w:t>ООО «Центр безопасности»</w:t>
            </w:r>
          </w:p>
          <w:p w:rsidR="00096975" w:rsidRPr="00096975" w:rsidRDefault="00096975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096975">
              <w:rPr>
                <w:sz w:val="24"/>
                <w:szCs w:val="26"/>
                <w:lang w:eastAsia="en-US"/>
              </w:rPr>
              <w:t xml:space="preserve">г. Биробиджан, ул. </w:t>
            </w:r>
            <w:proofErr w:type="spellStart"/>
            <w:r w:rsidRPr="00096975">
              <w:rPr>
                <w:sz w:val="24"/>
                <w:szCs w:val="26"/>
                <w:lang w:eastAsia="en-US"/>
              </w:rPr>
              <w:t>Постышева</w:t>
            </w:r>
            <w:proofErr w:type="spellEnd"/>
            <w:r w:rsidRPr="00096975">
              <w:rPr>
                <w:sz w:val="24"/>
                <w:szCs w:val="26"/>
                <w:lang w:eastAsia="en-US"/>
              </w:rPr>
              <w:t>, 6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975" w:rsidRPr="00096975" w:rsidRDefault="00096975">
            <w:pPr>
              <w:snapToGrid w:val="0"/>
              <w:spacing w:line="240" w:lineRule="auto"/>
              <w:ind w:firstLine="0"/>
              <w:rPr>
                <w:color w:val="333333"/>
                <w:sz w:val="24"/>
                <w:szCs w:val="26"/>
                <w:lang w:eastAsia="en-US"/>
              </w:rPr>
            </w:pPr>
            <w:r w:rsidRPr="00096975">
              <w:rPr>
                <w:b/>
                <w:bCs/>
                <w:i/>
                <w:sz w:val="24"/>
                <w:szCs w:val="26"/>
                <w:lang w:eastAsia="en-US"/>
              </w:rPr>
              <w:t>44 187 497,25  </w:t>
            </w:r>
            <w:r w:rsidRPr="00096975">
              <w:rPr>
                <w:sz w:val="24"/>
                <w:szCs w:val="26"/>
                <w:lang w:eastAsia="en-US"/>
              </w:rPr>
              <w:t xml:space="preserve">руб. без учета НДС </w:t>
            </w:r>
            <w:r w:rsidRPr="00096975">
              <w:rPr>
                <w:color w:val="333333"/>
                <w:sz w:val="24"/>
                <w:szCs w:val="26"/>
                <w:lang w:eastAsia="en-US"/>
              </w:rPr>
              <w:t xml:space="preserve">(НДС не предусмотрен). </w:t>
            </w:r>
          </w:p>
        </w:tc>
      </w:tr>
      <w:tr w:rsidR="00096975" w:rsidRPr="00096975" w:rsidTr="000969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975" w:rsidRPr="00096975" w:rsidRDefault="00096975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6"/>
                <w:lang w:eastAsia="en-US"/>
              </w:rPr>
            </w:pPr>
            <w:r w:rsidRPr="00096975">
              <w:rPr>
                <w:rFonts w:eastAsia="Calibri"/>
                <w:b/>
                <w:sz w:val="24"/>
                <w:szCs w:val="26"/>
                <w:lang w:eastAsia="en-US"/>
              </w:rPr>
              <w:t>2</w:t>
            </w:r>
          </w:p>
        </w:tc>
        <w:tc>
          <w:tcPr>
            <w:tcW w:w="2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975" w:rsidRPr="00096975" w:rsidRDefault="00096975">
            <w:pPr>
              <w:spacing w:line="240" w:lineRule="auto"/>
              <w:ind w:firstLine="0"/>
              <w:rPr>
                <w:b/>
                <w:i/>
                <w:sz w:val="24"/>
                <w:szCs w:val="26"/>
                <w:lang w:eastAsia="en-US"/>
              </w:rPr>
            </w:pPr>
            <w:r w:rsidRPr="00096975">
              <w:rPr>
                <w:b/>
                <w:i/>
                <w:sz w:val="24"/>
                <w:szCs w:val="26"/>
                <w:lang w:eastAsia="en-US"/>
              </w:rPr>
              <w:t>ООО «</w:t>
            </w:r>
            <w:proofErr w:type="gramStart"/>
            <w:r w:rsidRPr="00096975">
              <w:rPr>
                <w:b/>
                <w:i/>
                <w:sz w:val="24"/>
                <w:szCs w:val="26"/>
                <w:lang w:eastAsia="en-US"/>
              </w:rPr>
              <w:t>ЭК</w:t>
            </w:r>
            <w:proofErr w:type="gramEnd"/>
            <w:r w:rsidRPr="00096975">
              <w:rPr>
                <w:b/>
                <w:i/>
                <w:sz w:val="24"/>
                <w:szCs w:val="26"/>
                <w:lang w:eastAsia="en-US"/>
              </w:rPr>
              <w:t xml:space="preserve"> «Светотехника»</w:t>
            </w:r>
          </w:p>
          <w:p w:rsidR="00096975" w:rsidRPr="00096975" w:rsidRDefault="00096975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096975">
              <w:rPr>
                <w:sz w:val="24"/>
                <w:szCs w:val="26"/>
                <w:lang w:eastAsia="en-US"/>
              </w:rPr>
              <w:t xml:space="preserve">г. Благовещенск, ул. </w:t>
            </w:r>
            <w:proofErr w:type="gramStart"/>
            <w:r w:rsidRPr="00096975">
              <w:rPr>
                <w:sz w:val="24"/>
                <w:szCs w:val="26"/>
                <w:lang w:eastAsia="en-US"/>
              </w:rPr>
              <w:t>Артиллерийская</w:t>
            </w:r>
            <w:proofErr w:type="gramEnd"/>
            <w:r w:rsidRPr="00096975">
              <w:rPr>
                <w:sz w:val="24"/>
                <w:szCs w:val="26"/>
                <w:lang w:eastAsia="en-US"/>
              </w:rPr>
              <w:t>, 116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975" w:rsidRPr="00096975" w:rsidRDefault="00096975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096975">
              <w:rPr>
                <w:b/>
                <w:bCs/>
                <w:i/>
                <w:sz w:val="24"/>
                <w:szCs w:val="26"/>
                <w:lang w:eastAsia="en-US"/>
              </w:rPr>
              <w:t>44 414 099,80  </w:t>
            </w:r>
            <w:r w:rsidRPr="00096975">
              <w:rPr>
                <w:sz w:val="24"/>
                <w:szCs w:val="26"/>
                <w:lang w:eastAsia="en-US"/>
              </w:rPr>
              <w:t>руб. без учета НДС (52 408 637,76 руб. с учетом НДС)</w:t>
            </w:r>
          </w:p>
        </w:tc>
      </w:tr>
      <w:tr w:rsidR="00096975" w:rsidRPr="00096975" w:rsidTr="0009697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975" w:rsidRPr="00096975" w:rsidRDefault="00096975">
            <w:pPr>
              <w:snapToGrid w:val="0"/>
              <w:spacing w:line="240" w:lineRule="auto"/>
              <w:ind w:firstLine="0"/>
              <w:rPr>
                <w:rFonts w:eastAsia="Calibri"/>
                <w:b/>
                <w:sz w:val="24"/>
                <w:szCs w:val="26"/>
                <w:lang w:eastAsia="en-US"/>
              </w:rPr>
            </w:pPr>
            <w:r w:rsidRPr="00096975">
              <w:rPr>
                <w:rFonts w:eastAsia="Calibri"/>
                <w:b/>
                <w:sz w:val="24"/>
                <w:szCs w:val="26"/>
                <w:lang w:eastAsia="en-US"/>
              </w:rPr>
              <w:t>3</w:t>
            </w:r>
          </w:p>
        </w:tc>
        <w:tc>
          <w:tcPr>
            <w:tcW w:w="23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96975" w:rsidRPr="00096975" w:rsidRDefault="00096975">
            <w:pPr>
              <w:spacing w:line="240" w:lineRule="auto"/>
              <w:ind w:firstLine="0"/>
              <w:rPr>
                <w:b/>
                <w:i/>
                <w:sz w:val="24"/>
                <w:szCs w:val="26"/>
                <w:lang w:eastAsia="en-US"/>
              </w:rPr>
            </w:pPr>
            <w:r w:rsidRPr="00096975">
              <w:rPr>
                <w:b/>
                <w:i/>
                <w:sz w:val="24"/>
                <w:szCs w:val="26"/>
                <w:lang w:eastAsia="en-US"/>
              </w:rPr>
              <w:t>ООО «</w:t>
            </w:r>
            <w:proofErr w:type="spellStart"/>
            <w:r w:rsidRPr="00096975">
              <w:rPr>
                <w:b/>
                <w:i/>
                <w:sz w:val="24"/>
                <w:szCs w:val="26"/>
                <w:lang w:eastAsia="en-US"/>
              </w:rPr>
              <w:t>СтроительноТехнологическая</w:t>
            </w:r>
            <w:proofErr w:type="spellEnd"/>
            <w:r w:rsidRPr="00096975">
              <w:rPr>
                <w:b/>
                <w:i/>
                <w:sz w:val="24"/>
                <w:szCs w:val="26"/>
                <w:lang w:eastAsia="en-US"/>
              </w:rPr>
              <w:t xml:space="preserve"> компания «Варяг»</w:t>
            </w:r>
          </w:p>
          <w:p w:rsidR="00096975" w:rsidRPr="00096975" w:rsidRDefault="00096975">
            <w:pPr>
              <w:snapToGrid w:val="0"/>
              <w:spacing w:line="240" w:lineRule="auto"/>
              <w:ind w:firstLine="0"/>
              <w:rPr>
                <w:sz w:val="24"/>
                <w:szCs w:val="26"/>
                <w:lang w:eastAsia="en-US"/>
              </w:rPr>
            </w:pPr>
            <w:r w:rsidRPr="00096975">
              <w:rPr>
                <w:sz w:val="24"/>
                <w:szCs w:val="26"/>
                <w:lang w:eastAsia="en-US"/>
              </w:rPr>
              <w:t xml:space="preserve">г. Биробиджан, ул. </w:t>
            </w:r>
            <w:proofErr w:type="gramStart"/>
            <w:r w:rsidRPr="00096975">
              <w:rPr>
                <w:sz w:val="24"/>
                <w:szCs w:val="26"/>
                <w:lang w:eastAsia="en-US"/>
              </w:rPr>
              <w:t>Читинская</w:t>
            </w:r>
            <w:proofErr w:type="gramEnd"/>
            <w:r w:rsidRPr="00096975">
              <w:rPr>
                <w:sz w:val="24"/>
                <w:szCs w:val="26"/>
                <w:lang w:eastAsia="en-US"/>
              </w:rPr>
              <w:t>, 55</w:t>
            </w:r>
          </w:p>
        </w:tc>
        <w:tc>
          <w:tcPr>
            <w:tcW w:w="25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96975" w:rsidRPr="00096975" w:rsidRDefault="00096975">
            <w:pPr>
              <w:spacing w:line="240" w:lineRule="auto"/>
              <w:ind w:firstLine="0"/>
              <w:rPr>
                <w:color w:val="333333"/>
                <w:sz w:val="24"/>
                <w:szCs w:val="26"/>
                <w:lang w:eastAsia="en-US"/>
              </w:rPr>
            </w:pPr>
            <w:r w:rsidRPr="00096975">
              <w:rPr>
                <w:b/>
                <w:bCs/>
                <w:i/>
                <w:sz w:val="24"/>
                <w:szCs w:val="26"/>
                <w:lang w:eastAsia="en-US"/>
              </w:rPr>
              <w:t>45 320 510,00  </w:t>
            </w:r>
            <w:r w:rsidRPr="00096975">
              <w:rPr>
                <w:sz w:val="24"/>
                <w:szCs w:val="26"/>
                <w:lang w:eastAsia="en-US"/>
              </w:rPr>
              <w:t xml:space="preserve">руб. без учета НДС </w:t>
            </w:r>
            <w:r w:rsidRPr="00096975">
              <w:rPr>
                <w:color w:val="333333"/>
                <w:sz w:val="24"/>
                <w:szCs w:val="26"/>
                <w:lang w:eastAsia="en-US"/>
              </w:rPr>
              <w:t xml:space="preserve">(НДС не предусмотрен). </w:t>
            </w:r>
          </w:p>
          <w:p w:rsidR="00096975" w:rsidRPr="00096975" w:rsidRDefault="00096975">
            <w:pPr>
              <w:snapToGrid w:val="0"/>
              <w:spacing w:line="240" w:lineRule="auto"/>
              <w:ind w:firstLine="0"/>
              <w:rPr>
                <w:b/>
                <w:bCs/>
                <w:i/>
                <w:sz w:val="24"/>
                <w:szCs w:val="26"/>
                <w:lang w:eastAsia="en-US"/>
              </w:rPr>
            </w:pPr>
          </w:p>
        </w:tc>
      </w:tr>
    </w:tbl>
    <w:p w:rsidR="002D0A02" w:rsidRPr="00096975" w:rsidRDefault="002D0A02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4"/>
          <w:szCs w:val="26"/>
        </w:rPr>
      </w:pPr>
    </w:p>
    <w:p w:rsidR="00430D4A" w:rsidRPr="00096975" w:rsidRDefault="00430D4A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4"/>
          <w:szCs w:val="26"/>
        </w:rPr>
      </w:pPr>
      <w:r w:rsidRPr="00096975">
        <w:rPr>
          <w:b/>
          <w:bCs/>
          <w:i/>
          <w:iCs/>
          <w:sz w:val="24"/>
          <w:szCs w:val="26"/>
        </w:rPr>
        <w:t xml:space="preserve">ВОПРОС </w:t>
      </w:r>
      <w:r w:rsidR="002D0A02" w:rsidRPr="00096975">
        <w:rPr>
          <w:b/>
          <w:bCs/>
          <w:i/>
          <w:iCs/>
          <w:sz w:val="24"/>
          <w:szCs w:val="26"/>
        </w:rPr>
        <w:t>2</w:t>
      </w:r>
      <w:r w:rsidRPr="00096975">
        <w:rPr>
          <w:b/>
          <w:bCs/>
          <w:i/>
          <w:iCs/>
          <w:sz w:val="24"/>
          <w:szCs w:val="26"/>
        </w:rPr>
        <w:t xml:space="preserve"> «О выборе победителя </w:t>
      </w:r>
      <w:r w:rsidR="002D0A02" w:rsidRPr="00096975">
        <w:rPr>
          <w:b/>
          <w:bCs/>
          <w:i/>
          <w:iCs/>
          <w:sz w:val="24"/>
          <w:szCs w:val="26"/>
        </w:rPr>
        <w:t>аукциона</w:t>
      </w:r>
      <w:r w:rsidRPr="00096975">
        <w:rPr>
          <w:b/>
          <w:bCs/>
          <w:i/>
          <w:iCs/>
          <w:sz w:val="24"/>
          <w:szCs w:val="26"/>
        </w:rPr>
        <w:t>»</w:t>
      </w:r>
    </w:p>
    <w:p w:rsidR="00096975" w:rsidRPr="00096975" w:rsidRDefault="00096975" w:rsidP="00096975">
      <w:pPr>
        <w:spacing w:line="240" w:lineRule="auto"/>
        <w:rPr>
          <w:b/>
          <w:sz w:val="24"/>
          <w:szCs w:val="26"/>
        </w:rPr>
      </w:pPr>
      <w:r w:rsidRPr="00096975">
        <w:rPr>
          <w:b/>
          <w:sz w:val="24"/>
          <w:szCs w:val="26"/>
        </w:rPr>
        <w:t>РЕШИЛИ:</w:t>
      </w:r>
    </w:p>
    <w:p w:rsidR="00096975" w:rsidRPr="00096975" w:rsidRDefault="00096975" w:rsidP="00096975">
      <w:pPr>
        <w:tabs>
          <w:tab w:val="left" w:pos="993"/>
        </w:tabs>
        <w:suppressAutoHyphens/>
        <w:spacing w:line="240" w:lineRule="auto"/>
        <w:rPr>
          <w:b/>
          <w:sz w:val="24"/>
          <w:szCs w:val="26"/>
        </w:rPr>
      </w:pPr>
      <w:r w:rsidRPr="00096975">
        <w:rPr>
          <w:sz w:val="24"/>
          <w:szCs w:val="26"/>
        </w:rPr>
        <w:t xml:space="preserve">1.Утвердить </w:t>
      </w:r>
      <w:proofErr w:type="spellStart"/>
      <w:r w:rsidRPr="00096975">
        <w:rPr>
          <w:sz w:val="24"/>
          <w:szCs w:val="26"/>
        </w:rPr>
        <w:t>ранжировку</w:t>
      </w:r>
      <w:proofErr w:type="spellEnd"/>
      <w:r w:rsidRPr="00096975">
        <w:rPr>
          <w:sz w:val="24"/>
          <w:szCs w:val="26"/>
        </w:rPr>
        <w:t xml:space="preserve"> участников открытого аукциона.</w:t>
      </w:r>
    </w:p>
    <w:p w:rsidR="00096975" w:rsidRPr="00096975" w:rsidRDefault="00096975" w:rsidP="00096975">
      <w:pPr>
        <w:spacing w:line="240" w:lineRule="auto"/>
        <w:rPr>
          <w:b/>
          <w:sz w:val="24"/>
          <w:szCs w:val="26"/>
        </w:rPr>
      </w:pPr>
      <w:r w:rsidRPr="00096975">
        <w:rPr>
          <w:sz w:val="24"/>
          <w:szCs w:val="26"/>
        </w:rPr>
        <w:t xml:space="preserve">2. Признать победителем аукциона </w:t>
      </w:r>
      <w:r w:rsidRPr="00096975">
        <w:rPr>
          <w:b/>
          <w:bCs/>
          <w:i/>
          <w:iCs/>
          <w:sz w:val="24"/>
          <w:szCs w:val="26"/>
        </w:rPr>
        <w:t xml:space="preserve">Строительство базы </w:t>
      </w:r>
      <w:proofErr w:type="spellStart"/>
      <w:r w:rsidRPr="00096975">
        <w:rPr>
          <w:b/>
          <w:bCs/>
          <w:i/>
          <w:iCs/>
          <w:sz w:val="24"/>
          <w:szCs w:val="26"/>
        </w:rPr>
        <w:t>Теплоозерского</w:t>
      </w:r>
      <w:proofErr w:type="spellEnd"/>
      <w:r w:rsidRPr="00096975">
        <w:rPr>
          <w:b/>
          <w:bCs/>
          <w:i/>
          <w:iCs/>
          <w:sz w:val="24"/>
          <w:szCs w:val="26"/>
        </w:rPr>
        <w:t xml:space="preserve"> РЭС в п. Теплое Озеро </w:t>
      </w:r>
      <w:r w:rsidRPr="00096975">
        <w:rPr>
          <w:sz w:val="24"/>
          <w:szCs w:val="26"/>
        </w:rPr>
        <w:t xml:space="preserve">участника, занявшего первое место в </w:t>
      </w:r>
      <w:proofErr w:type="spellStart"/>
      <w:r w:rsidRPr="00096975">
        <w:rPr>
          <w:sz w:val="24"/>
          <w:szCs w:val="26"/>
        </w:rPr>
        <w:t>ранжировке</w:t>
      </w:r>
      <w:proofErr w:type="spellEnd"/>
      <w:r w:rsidRPr="00096975">
        <w:rPr>
          <w:sz w:val="24"/>
          <w:szCs w:val="26"/>
        </w:rPr>
        <w:t xml:space="preserve">: </w:t>
      </w:r>
      <w:r w:rsidRPr="00096975">
        <w:rPr>
          <w:b/>
          <w:i/>
          <w:sz w:val="24"/>
          <w:szCs w:val="26"/>
          <w:lang w:eastAsia="en-US"/>
        </w:rPr>
        <w:t xml:space="preserve">ООО «Центр безопасности» </w:t>
      </w:r>
      <w:r w:rsidRPr="00096975">
        <w:rPr>
          <w:sz w:val="24"/>
          <w:szCs w:val="26"/>
          <w:lang w:eastAsia="en-US"/>
        </w:rPr>
        <w:t xml:space="preserve">г. Биробиджан, ул. </w:t>
      </w:r>
      <w:proofErr w:type="spellStart"/>
      <w:r w:rsidRPr="00096975">
        <w:rPr>
          <w:sz w:val="24"/>
          <w:szCs w:val="26"/>
          <w:lang w:eastAsia="en-US"/>
        </w:rPr>
        <w:t>Постышева</w:t>
      </w:r>
      <w:proofErr w:type="spellEnd"/>
      <w:r w:rsidRPr="00096975">
        <w:rPr>
          <w:sz w:val="24"/>
          <w:szCs w:val="26"/>
          <w:lang w:eastAsia="en-US"/>
        </w:rPr>
        <w:t>, 6 с заявкой на заключение договора н</w:t>
      </w:r>
      <w:r w:rsidRPr="00096975">
        <w:rPr>
          <w:sz w:val="24"/>
          <w:szCs w:val="26"/>
        </w:rPr>
        <w:t xml:space="preserve">а следующих условиях: цена заявки: </w:t>
      </w:r>
      <w:r w:rsidRPr="00096975">
        <w:rPr>
          <w:b/>
          <w:bCs/>
          <w:i/>
          <w:sz w:val="24"/>
          <w:szCs w:val="26"/>
        </w:rPr>
        <w:t>44 187 497,25  </w:t>
      </w:r>
      <w:r w:rsidRPr="00096975">
        <w:rPr>
          <w:sz w:val="24"/>
          <w:szCs w:val="26"/>
        </w:rPr>
        <w:t xml:space="preserve">руб. без учета НДС (НДС не облагается). Срок выполнения работ: по 25.11.2017 г. Гарантийные обязательства: </w:t>
      </w:r>
      <w:r w:rsidRPr="00096975">
        <w:rPr>
          <w:bCs/>
          <w:iCs/>
          <w:sz w:val="24"/>
          <w:szCs w:val="26"/>
        </w:rPr>
        <w:t>гарантия качества на все конструктивные элементы и работы, предусмотренные в Техническом задании и выполняемые Подрядчиком на объекте, в том числе используемые строительные конструкции, материалы и оборудование должны составляют 5 лет</w:t>
      </w:r>
      <w:r w:rsidRPr="00096975">
        <w:rPr>
          <w:sz w:val="24"/>
          <w:szCs w:val="26"/>
        </w:rPr>
        <w:t>. Условия оплаты: Заказчик производит оплату в течение 60 (шестидесяти) календарных дней с момента подписания актов выполненных</w:t>
      </w:r>
      <w:r w:rsidRPr="00096975">
        <w:rPr>
          <w:color w:val="000000"/>
          <w:sz w:val="24"/>
          <w:szCs w:val="26"/>
        </w:rPr>
        <w:t xml:space="preserve"> работ</w:t>
      </w:r>
      <w:r w:rsidRPr="00096975">
        <w:rPr>
          <w:bCs/>
          <w:sz w:val="24"/>
          <w:szCs w:val="26"/>
        </w:rPr>
        <w:t>.</w:t>
      </w:r>
    </w:p>
    <w:p w:rsidR="00A45BE3" w:rsidRDefault="00A45BE3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096975" w:rsidTr="00096975">
        <w:trPr>
          <w:trHeight w:val="167"/>
          <w:tblCellSpacing w:w="15" w:type="dxa"/>
        </w:trPr>
        <w:tc>
          <w:tcPr>
            <w:tcW w:w="5480" w:type="dxa"/>
          </w:tcPr>
          <w:p w:rsidR="00C02479" w:rsidRPr="00096975" w:rsidRDefault="00C02479" w:rsidP="00C02479">
            <w:pPr>
              <w:pStyle w:val="a4"/>
              <w:rPr>
                <w:sz w:val="24"/>
                <w:szCs w:val="26"/>
              </w:rPr>
            </w:pPr>
            <w:r w:rsidRPr="00096975">
              <w:rPr>
                <w:b/>
                <w:bCs/>
                <w:sz w:val="24"/>
                <w:szCs w:val="26"/>
              </w:rPr>
              <w:t>Ответственный секретарь Закупочной комиссии:</w:t>
            </w:r>
            <w:r w:rsidRPr="00096975">
              <w:rPr>
                <w:b/>
                <w:bCs/>
                <w:i/>
                <w:sz w:val="24"/>
                <w:szCs w:val="26"/>
              </w:rPr>
              <w:t xml:space="preserve"> </w:t>
            </w:r>
          </w:p>
        </w:tc>
        <w:tc>
          <w:tcPr>
            <w:tcW w:w="4133" w:type="dxa"/>
          </w:tcPr>
          <w:p w:rsidR="00C02479" w:rsidRPr="00096975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  <w:szCs w:val="26"/>
              </w:rPr>
            </w:pPr>
          </w:p>
        </w:tc>
      </w:tr>
      <w:tr w:rsidR="00C02479" w:rsidRPr="00096975" w:rsidTr="00096975">
        <w:trPr>
          <w:trHeight w:val="35"/>
          <w:tblCellSpacing w:w="15" w:type="dxa"/>
        </w:trPr>
        <w:tc>
          <w:tcPr>
            <w:tcW w:w="5480" w:type="dxa"/>
          </w:tcPr>
          <w:p w:rsidR="00C02479" w:rsidRPr="00096975" w:rsidRDefault="00096975" w:rsidP="005E34D0">
            <w:pPr>
              <w:spacing w:line="240" w:lineRule="auto"/>
              <w:ind w:firstLine="0"/>
              <w:rPr>
                <w:b/>
                <w:bCs/>
                <w:sz w:val="24"/>
                <w:szCs w:val="26"/>
              </w:rPr>
            </w:pPr>
            <w:r w:rsidRPr="00096975">
              <w:rPr>
                <w:b/>
                <w:i/>
                <w:sz w:val="24"/>
                <w:szCs w:val="26"/>
              </w:rPr>
              <w:t>Челышева Т.В</w:t>
            </w:r>
            <w:r w:rsidR="00EB25E3" w:rsidRPr="00096975">
              <w:rPr>
                <w:b/>
                <w:i/>
                <w:sz w:val="24"/>
                <w:szCs w:val="26"/>
              </w:rPr>
              <w:t xml:space="preserve">. </w:t>
            </w:r>
          </w:p>
        </w:tc>
        <w:tc>
          <w:tcPr>
            <w:tcW w:w="4133" w:type="dxa"/>
          </w:tcPr>
          <w:p w:rsidR="00C02479" w:rsidRPr="00096975" w:rsidRDefault="006C4B51" w:rsidP="00C02479">
            <w:pPr>
              <w:pStyle w:val="a4"/>
              <w:jc w:val="right"/>
              <w:rPr>
                <w:sz w:val="24"/>
                <w:szCs w:val="26"/>
              </w:rPr>
            </w:pPr>
            <w:r w:rsidRPr="00096975">
              <w:rPr>
                <w:sz w:val="24"/>
                <w:szCs w:val="26"/>
              </w:rPr>
              <w:t>_____________________________</w:t>
            </w:r>
          </w:p>
        </w:tc>
      </w:tr>
    </w:tbl>
    <w:p w:rsidR="00096975" w:rsidRPr="00096975" w:rsidRDefault="00096975" w:rsidP="00E2216A">
      <w:pPr>
        <w:pStyle w:val="a4"/>
        <w:jc w:val="both"/>
        <w:rPr>
          <w:b/>
          <w:sz w:val="8"/>
        </w:rPr>
      </w:pPr>
    </w:p>
    <w:p w:rsidR="00E2216A" w:rsidRPr="00096975" w:rsidRDefault="00E2216A" w:rsidP="00E2216A">
      <w:pPr>
        <w:pStyle w:val="a4"/>
        <w:jc w:val="both"/>
        <w:rPr>
          <w:b/>
          <w:sz w:val="16"/>
        </w:rPr>
      </w:pPr>
      <w:r w:rsidRPr="00096975">
        <w:rPr>
          <w:b/>
          <w:sz w:val="16"/>
        </w:rPr>
        <w:t xml:space="preserve">исполнитель </w:t>
      </w:r>
      <w:proofErr w:type="spellStart"/>
      <w:r w:rsidRPr="00096975">
        <w:rPr>
          <w:b/>
          <w:sz w:val="16"/>
        </w:rPr>
        <w:t>Коврижкина</w:t>
      </w:r>
      <w:proofErr w:type="spellEnd"/>
      <w:r w:rsidRPr="00096975">
        <w:rPr>
          <w:b/>
          <w:sz w:val="16"/>
        </w:rPr>
        <w:t xml:space="preserve"> Е.Ю.</w:t>
      </w:r>
    </w:p>
    <w:p w:rsidR="006227C6" w:rsidRPr="00C02479" w:rsidRDefault="00E2216A" w:rsidP="00096975">
      <w:pPr>
        <w:pStyle w:val="a4"/>
        <w:jc w:val="both"/>
        <w:rPr>
          <w:sz w:val="24"/>
        </w:rPr>
      </w:pPr>
      <w:r w:rsidRPr="00096975">
        <w:rPr>
          <w:sz w:val="16"/>
        </w:rPr>
        <w:t>Тел. 397208</w:t>
      </w:r>
    </w:p>
    <w:sectPr w:rsidR="006227C6" w:rsidRPr="00C02479" w:rsidSect="00096975">
      <w:headerReference w:type="default" r:id="rId9"/>
      <w:footerReference w:type="default" r:id="rId10"/>
      <w:pgSz w:w="11906" w:h="16838"/>
      <w:pgMar w:top="567" w:right="849" w:bottom="284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55DC" w:rsidRDefault="000A55DC" w:rsidP="00355095">
      <w:pPr>
        <w:spacing w:line="240" w:lineRule="auto"/>
      </w:pPr>
      <w:r>
        <w:separator/>
      </w:r>
    </w:p>
  </w:endnote>
  <w:endnote w:type="continuationSeparator" w:id="0">
    <w:p w:rsidR="000A55DC" w:rsidRDefault="000A55DC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96975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F063F">
              <w:rPr>
                <w:b/>
                <w:bCs/>
                <w:noProof/>
                <w:sz w:val="16"/>
                <w:szCs w:val="16"/>
              </w:rPr>
              <w:t>1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55DC" w:rsidRDefault="000A55DC" w:rsidP="00355095">
      <w:pPr>
        <w:spacing w:line="240" w:lineRule="auto"/>
      </w:pPr>
      <w:r>
        <w:separator/>
      </w:r>
    </w:p>
  </w:footnote>
  <w:footnote w:type="continuationSeparator" w:id="0">
    <w:p w:rsidR="000A55DC" w:rsidRDefault="000A55DC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2D0A02">
      <w:rPr>
        <w:i/>
        <w:sz w:val="20"/>
      </w:rPr>
      <w:t>2617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002C37">
      <w:rPr>
        <w:i/>
        <w:sz w:val="20"/>
      </w:rPr>
      <w:t>.</w:t>
    </w:r>
    <w:r w:rsidR="002D0A02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2C37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76546"/>
    <w:rsid w:val="0008004B"/>
    <w:rsid w:val="000911D3"/>
    <w:rsid w:val="00091988"/>
    <w:rsid w:val="00096975"/>
    <w:rsid w:val="000A407E"/>
    <w:rsid w:val="000A55DC"/>
    <w:rsid w:val="000A643F"/>
    <w:rsid w:val="000C1263"/>
    <w:rsid w:val="000C17A4"/>
    <w:rsid w:val="000D12B2"/>
    <w:rsid w:val="000D18F2"/>
    <w:rsid w:val="000E1F9C"/>
    <w:rsid w:val="000E24D8"/>
    <w:rsid w:val="000E3776"/>
    <w:rsid w:val="000F1326"/>
    <w:rsid w:val="000F6E22"/>
    <w:rsid w:val="000F7907"/>
    <w:rsid w:val="00103D49"/>
    <w:rsid w:val="0011092A"/>
    <w:rsid w:val="001114A0"/>
    <w:rsid w:val="0011164A"/>
    <w:rsid w:val="00126847"/>
    <w:rsid w:val="00127EB6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1DF6"/>
    <w:rsid w:val="002829CE"/>
    <w:rsid w:val="002846FC"/>
    <w:rsid w:val="002B7EC6"/>
    <w:rsid w:val="002D0A02"/>
    <w:rsid w:val="002E102F"/>
    <w:rsid w:val="002E1D13"/>
    <w:rsid w:val="002E4AAD"/>
    <w:rsid w:val="002F4CDD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7857"/>
    <w:rsid w:val="00547EE6"/>
    <w:rsid w:val="00551234"/>
    <w:rsid w:val="005529F7"/>
    <w:rsid w:val="0055309B"/>
    <w:rsid w:val="00557C29"/>
    <w:rsid w:val="00563A7E"/>
    <w:rsid w:val="00565165"/>
    <w:rsid w:val="00567439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527F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5F84"/>
    <w:rsid w:val="008E6471"/>
    <w:rsid w:val="008F063F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39D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E7A64"/>
    <w:rsid w:val="00AF01AB"/>
    <w:rsid w:val="00AF1A85"/>
    <w:rsid w:val="00AF5B3A"/>
    <w:rsid w:val="00B001DD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38F5"/>
    <w:rsid w:val="00C52908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1B8C"/>
    <w:rsid w:val="00E555E2"/>
    <w:rsid w:val="00E7299F"/>
    <w:rsid w:val="00E73818"/>
    <w:rsid w:val="00E7429D"/>
    <w:rsid w:val="00E77EC6"/>
    <w:rsid w:val="00E8314B"/>
    <w:rsid w:val="00EA23EA"/>
    <w:rsid w:val="00EA4092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20CB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66</cp:revision>
  <cp:lastPrinted>2016-12-09T07:44:00Z</cp:lastPrinted>
  <dcterms:created xsi:type="dcterms:W3CDTF">2014-08-07T23:18:00Z</dcterms:created>
  <dcterms:modified xsi:type="dcterms:W3CDTF">2016-12-12T07:14:00Z</dcterms:modified>
</cp:coreProperties>
</file>