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5238F">
              <w:rPr>
                <w:b/>
                <w:szCs w:val="28"/>
              </w:rPr>
              <w:t>02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5238F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F04623">
              <w:rPr>
                <w:b/>
                <w:szCs w:val="28"/>
              </w:rPr>
              <w:t xml:space="preserve"> </w:t>
            </w:r>
            <w:r w:rsidR="008B4502">
              <w:rPr>
                <w:b/>
                <w:szCs w:val="28"/>
              </w:rPr>
              <w:t>дека</w:t>
            </w:r>
            <w:r w:rsidR="00AD3BE1">
              <w:rPr>
                <w:b/>
                <w:szCs w:val="28"/>
              </w:rPr>
              <w:t>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5238F" w:rsidRPr="0055238F" w:rsidRDefault="008B4502" w:rsidP="0055238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55238F">
        <w:rPr>
          <w:b/>
          <w:sz w:val="24"/>
        </w:rPr>
        <w:t>СПОСОБ И ПРЕДМЕТ ЗАКУПКИ:</w:t>
      </w:r>
      <w:r w:rsidRPr="0055238F">
        <w:rPr>
          <w:sz w:val="24"/>
        </w:rPr>
        <w:t xml:space="preserve"> </w:t>
      </w:r>
      <w:r w:rsidR="0055238F" w:rsidRPr="0055238F">
        <w:rPr>
          <w:sz w:val="24"/>
        </w:rPr>
        <w:t xml:space="preserve">открытый одноэтапный конкурс (b2b-energo.ru) без предварительного квалификационного отбора </w:t>
      </w:r>
      <w:r w:rsidR="0055238F" w:rsidRPr="0055238F">
        <w:rPr>
          <w:b/>
          <w:i/>
          <w:color w:val="000000" w:themeColor="text1"/>
          <w:sz w:val="24"/>
        </w:rPr>
        <w:t>«</w:t>
      </w:r>
      <w:bookmarkStart w:id="0" w:name="_GoBack"/>
      <w:r w:rsidR="0055238F" w:rsidRPr="0055238F">
        <w:rPr>
          <w:b/>
          <w:i/>
          <w:color w:val="000000" w:themeColor="text1"/>
          <w:sz w:val="24"/>
        </w:rPr>
        <w:t>Железобетонные опоры</w:t>
      </w:r>
      <w:bookmarkEnd w:id="0"/>
      <w:r w:rsidR="0055238F" w:rsidRPr="0055238F">
        <w:rPr>
          <w:b/>
          <w:bCs/>
          <w:i/>
          <w:iCs/>
          <w:color w:val="000000" w:themeColor="text1"/>
          <w:sz w:val="24"/>
        </w:rPr>
        <w:t xml:space="preserve">», </w:t>
      </w:r>
      <w:r w:rsidR="0055238F" w:rsidRPr="0055238F">
        <w:rPr>
          <w:b/>
          <w:bCs/>
          <w:i/>
          <w:iCs/>
          <w:sz w:val="24"/>
        </w:rPr>
        <w:t xml:space="preserve">закупка 37 р. 2.2.2 ГКПЗ 2017 г. </w:t>
      </w:r>
    </w:p>
    <w:p w:rsidR="0055238F" w:rsidRDefault="0055238F" w:rsidP="0055238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E376F" w:rsidRPr="0055238F" w:rsidRDefault="00083769" w:rsidP="0055238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5238F">
        <w:rPr>
          <w:b/>
          <w:i/>
          <w:sz w:val="24"/>
        </w:rPr>
        <w:t xml:space="preserve">Плановая стоимость: </w:t>
      </w:r>
      <w:r w:rsidR="0055238F" w:rsidRPr="0055238F">
        <w:rPr>
          <w:b/>
          <w:i/>
          <w:sz w:val="24"/>
        </w:rPr>
        <w:t xml:space="preserve">92 676 310,80 </w:t>
      </w:r>
      <w:r w:rsidR="0055238F" w:rsidRPr="0055238F">
        <w:rPr>
          <w:sz w:val="24"/>
        </w:rPr>
        <w:t xml:space="preserve">руб. без учета НДС; </w:t>
      </w:r>
      <w:r w:rsidR="0055238F" w:rsidRPr="0055238F">
        <w:rPr>
          <w:b/>
          <w:i/>
          <w:sz w:val="24"/>
        </w:rPr>
        <w:t xml:space="preserve">109 358 046,74 </w:t>
      </w:r>
      <w:r w:rsidR="0055238F" w:rsidRPr="0055238F">
        <w:rPr>
          <w:sz w:val="24"/>
        </w:rPr>
        <w:t>руб. с учетом НДС</w:t>
      </w:r>
    </w:p>
    <w:p w:rsidR="0055238F" w:rsidRDefault="0055238F" w:rsidP="0055238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1A7E" w:rsidRDefault="00B61A7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5238F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55238F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5238F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D5299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5238F">
        <w:rPr>
          <w:sz w:val="24"/>
          <w:szCs w:val="24"/>
        </w:rPr>
        <w:t>20</w:t>
      </w:r>
      <w:r w:rsidR="00681B52">
        <w:rPr>
          <w:sz w:val="24"/>
          <w:szCs w:val="24"/>
        </w:rPr>
        <w:t>.1</w:t>
      </w:r>
      <w:r w:rsidR="008B4502">
        <w:rPr>
          <w:sz w:val="24"/>
          <w:szCs w:val="24"/>
        </w:rPr>
        <w:t>2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5238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Pr="000A692E" w:rsidRDefault="0055238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Pr="00DE5D75" w:rsidRDefault="0055238F" w:rsidP="00C85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E5D75">
              <w:rPr>
                <w:b/>
                <w:i/>
                <w:sz w:val="24"/>
                <w:szCs w:val="24"/>
              </w:rPr>
              <w:t>РесурсИнвестСтрой</w:t>
            </w:r>
            <w:proofErr w:type="spellEnd"/>
            <w:r w:rsidRPr="00DE5D75">
              <w:rPr>
                <w:b/>
                <w:i/>
                <w:sz w:val="24"/>
                <w:szCs w:val="24"/>
              </w:rPr>
              <w:t>"</w:t>
            </w:r>
            <w:r w:rsidRPr="00DE5D75">
              <w:rPr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Pr="00DE5D75" w:rsidRDefault="0055238F" w:rsidP="0055238F">
            <w:pPr>
              <w:spacing w:line="240" w:lineRule="auto"/>
              <w:ind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103 700 138,81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87 881 473,57 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Pr="00DE5D75" w:rsidRDefault="0055238F" w:rsidP="0055238F">
            <w:pPr>
              <w:spacing w:line="240" w:lineRule="auto"/>
              <w:ind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90 983 495,16</w:t>
            </w:r>
            <w:r w:rsidRPr="00DE5D75">
              <w:rPr>
                <w:sz w:val="24"/>
                <w:szCs w:val="24"/>
              </w:rPr>
              <w:t>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77 104 656,92</w:t>
            </w:r>
            <w:r w:rsidRPr="00DE5D75">
              <w:rPr>
                <w:b/>
                <w:sz w:val="24"/>
                <w:szCs w:val="24"/>
              </w:rPr>
              <w:t>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  <w:tr w:rsidR="0055238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Default="0055238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Pr="00DE5D75" w:rsidRDefault="0055238F" w:rsidP="00C85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"СТЕРЛИТАМАКСКИЙ ЗАВОД ЦЕМЕНТНО - СТРУЖЕЧНЫХ ИЗДЕЛИЙ"</w:t>
            </w:r>
            <w:r w:rsidRPr="00DE5D75">
              <w:rPr>
                <w:sz w:val="24"/>
                <w:szCs w:val="24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Pr="00DE5D75" w:rsidRDefault="0055238F" w:rsidP="00C856E8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 xml:space="preserve">98 126 185,49 руб. (цена без НДС: </w:t>
            </w:r>
            <w:r w:rsidRPr="00DE5D75">
              <w:rPr>
                <w:b/>
                <w:sz w:val="24"/>
                <w:szCs w:val="24"/>
              </w:rPr>
              <w:t>83 157 784,31 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8F" w:rsidRPr="00DE5D75" w:rsidRDefault="0055238F" w:rsidP="0055238F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97 998 223,05</w:t>
            </w:r>
            <w:r w:rsidRPr="00DE5D75">
              <w:rPr>
                <w:sz w:val="24"/>
                <w:szCs w:val="24"/>
              </w:rPr>
              <w:t xml:space="preserve"> руб. (цена без НДС: </w:t>
            </w:r>
            <w:r w:rsidRPr="00DE5D75">
              <w:rPr>
                <w:b/>
                <w:sz w:val="24"/>
                <w:szCs w:val="24"/>
              </w:rPr>
              <w:t>83</w:t>
            </w:r>
            <w:r>
              <w:rPr>
                <w:b/>
                <w:sz w:val="24"/>
                <w:szCs w:val="24"/>
              </w:rPr>
              <w:t> 049 341,57</w:t>
            </w:r>
            <w:r w:rsidRPr="00DE5D75">
              <w:rPr>
                <w:b/>
                <w:sz w:val="24"/>
                <w:szCs w:val="24"/>
              </w:rPr>
              <w:t>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BC" w:rsidRDefault="009738BC" w:rsidP="00E2330B">
      <w:pPr>
        <w:spacing w:line="240" w:lineRule="auto"/>
      </w:pPr>
      <w:r>
        <w:separator/>
      </w:r>
    </w:p>
  </w:endnote>
  <w:endnote w:type="continuationSeparator" w:id="0">
    <w:p w:rsidR="009738BC" w:rsidRDefault="009738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7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BC" w:rsidRDefault="009738BC" w:rsidP="00E2330B">
      <w:pPr>
        <w:spacing w:line="240" w:lineRule="auto"/>
      </w:pPr>
      <w:r>
        <w:separator/>
      </w:r>
    </w:p>
  </w:footnote>
  <w:footnote w:type="continuationSeparator" w:id="0">
    <w:p w:rsidR="009738BC" w:rsidRDefault="009738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5238F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8BC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6A04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2016-12-21T23:39:00Z</cp:lastPrinted>
  <dcterms:created xsi:type="dcterms:W3CDTF">2015-03-25T00:15:00Z</dcterms:created>
  <dcterms:modified xsi:type="dcterms:W3CDTF">2016-12-22T02:17:00Z</dcterms:modified>
</cp:coreProperties>
</file>