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E376F">
              <w:rPr>
                <w:b/>
                <w:szCs w:val="28"/>
              </w:rPr>
              <w:t>07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F04623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19 </w:t>
            </w:r>
            <w:r w:rsidR="008B4502">
              <w:rPr>
                <w:b/>
                <w:szCs w:val="28"/>
              </w:rPr>
              <w:t>дека</w:t>
            </w:r>
            <w:r w:rsidR="00AD3BE1">
              <w:rPr>
                <w:b/>
                <w:szCs w:val="28"/>
              </w:rPr>
              <w:t>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B4502" w:rsidRPr="00681B52" w:rsidRDefault="008B4502" w:rsidP="008B45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proofErr w:type="gramStart"/>
      <w:r w:rsidRPr="00783D81">
        <w:rPr>
          <w:b/>
          <w:sz w:val="24"/>
        </w:rPr>
        <w:t>СПОСОБ И ПРЕДМЕТ ЗАКУПКИ:</w:t>
      </w:r>
      <w:r w:rsidRPr="00783D81">
        <w:rPr>
          <w:sz w:val="24"/>
        </w:rPr>
        <w:t xml:space="preserve"> </w:t>
      </w:r>
      <w:r>
        <w:rPr>
          <w:sz w:val="24"/>
        </w:rPr>
        <w:t>открытый электр</w:t>
      </w:r>
      <w:r w:rsidR="00681B52">
        <w:rPr>
          <w:sz w:val="24"/>
        </w:rPr>
        <w:t>о</w:t>
      </w:r>
      <w:r w:rsidR="002E376F">
        <w:rPr>
          <w:sz w:val="24"/>
        </w:rPr>
        <w:t>нный запрос предложений № 733747</w:t>
      </w:r>
      <w:r w:rsidRPr="00750E05">
        <w:rPr>
          <w:sz w:val="24"/>
        </w:rPr>
        <w:t xml:space="preserve"> на право заключения Договора на </w:t>
      </w:r>
      <w:r w:rsidRPr="00681B52">
        <w:rPr>
          <w:color w:val="000000" w:themeColor="text1"/>
          <w:sz w:val="24"/>
        </w:rPr>
        <w:t xml:space="preserve">поставку </w:t>
      </w:r>
      <w:r w:rsidRPr="00681B52">
        <w:rPr>
          <w:b/>
          <w:i/>
          <w:color w:val="000000" w:themeColor="text1"/>
          <w:sz w:val="24"/>
        </w:rPr>
        <w:t>«</w:t>
      </w:r>
      <w:r w:rsidR="002E376F" w:rsidRPr="004168E9">
        <w:rPr>
          <w:b/>
          <w:i/>
          <w:sz w:val="24"/>
        </w:rPr>
        <w:t>Батарея аккумуляторная</w:t>
      </w:r>
      <w:r w:rsidRPr="00681B52">
        <w:rPr>
          <w:b/>
          <w:i/>
          <w:color w:val="000000" w:themeColor="text1"/>
          <w:sz w:val="24"/>
        </w:rPr>
        <w:t xml:space="preserve">» </w:t>
      </w:r>
      <w:r w:rsidRPr="00681B52">
        <w:rPr>
          <w:color w:val="000000" w:themeColor="text1"/>
          <w:sz w:val="24"/>
        </w:rPr>
        <w:t xml:space="preserve">(закупка </w:t>
      </w:r>
      <w:r w:rsidR="00681B52">
        <w:rPr>
          <w:color w:val="000000" w:themeColor="text1"/>
          <w:sz w:val="24"/>
        </w:rPr>
        <w:t>3</w:t>
      </w:r>
      <w:r w:rsidR="00C66D1E">
        <w:rPr>
          <w:color w:val="000000" w:themeColor="text1"/>
          <w:sz w:val="24"/>
        </w:rPr>
        <w:t>9</w:t>
      </w:r>
      <w:r w:rsidRPr="00681B52">
        <w:rPr>
          <w:color w:val="000000" w:themeColor="text1"/>
          <w:sz w:val="24"/>
        </w:rPr>
        <w:t xml:space="preserve"> раздела 2.2.2</w:t>
      </w:r>
      <w:r w:rsidR="00681B52">
        <w:rPr>
          <w:color w:val="000000" w:themeColor="text1"/>
          <w:sz w:val="24"/>
        </w:rPr>
        <w:t>.</w:t>
      </w:r>
      <w:proofErr w:type="gramEnd"/>
      <w:r w:rsidR="00681B52">
        <w:rPr>
          <w:color w:val="000000" w:themeColor="text1"/>
          <w:sz w:val="24"/>
        </w:rPr>
        <w:t xml:space="preserve"> </w:t>
      </w:r>
      <w:proofErr w:type="gramStart"/>
      <w:r w:rsidR="00681B52">
        <w:rPr>
          <w:color w:val="000000" w:themeColor="text1"/>
          <w:sz w:val="24"/>
        </w:rPr>
        <w:t>ГКПЗ 2017</w:t>
      </w:r>
      <w:r w:rsidRPr="00681B52">
        <w:rPr>
          <w:color w:val="000000" w:themeColor="text1"/>
          <w:sz w:val="24"/>
        </w:rPr>
        <w:t xml:space="preserve"> г.)</w:t>
      </w:r>
      <w:proofErr w:type="gramEnd"/>
    </w:p>
    <w:p w:rsidR="00AD3BE1" w:rsidRPr="00FB0AA8" w:rsidRDefault="00083769" w:rsidP="00AD3BE1">
      <w:pPr>
        <w:pStyle w:val="a4"/>
        <w:tabs>
          <w:tab w:val="left" w:pos="-142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2E376F">
        <w:rPr>
          <w:b/>
          <w:i/>
          <w:sz w:val="26"/>
          <w:szCs w:val="26"/>
        </w:rPr>
        <w:t>7 640 677,97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без учета НДС;</w:t>
      </w:r>
      <w:r w:rsidR="005D1F8C">
        <w:rPr>
          <w:sz w:val="26"/>
          <w:szCs w:val="26"/>
        </w:rPr>
        <w:t xml:space="preserve"> </w:t>
      </w:r>
      <w:r w:rsidR="002E376F">
        <w:rPr>
          <w:b/>
          <w:i/>
          <w:sz w:val="26"/>
          <w:szCs w:val="26"/>
        </w:rPr>
        <w:t>9 016 000,00</w:t>
      </w:r>
      <w:r w:rsidR="005D1F8C" w:rsidRPr="007A283A">
        <w:rPr>
          <w:b/>
          <w:i/>
          <w:sz w:val="26"/>
          <w:szCs w:val="26"/>
        </w:rPr>
        <w:t xml:space="preserve"> </w:t>
      </w:r>
      <w:r w:rsidR="005D1F8C" w:rsidRPr="007A283A">
        <w:rPr>
          <w:sz w:val="26"/>
          <w:szCs w:val="26"/>
        </w:rPr>
        <w:t>руб. с учетом НДС</w:t>
      </w:r>
    </w:p>
    <w:p w:rsidR="002E376F" w:rsidRDefault="002E376F" w:rsidP="005A5F6C">
      <w:pPr>
        <w:spacing w:line="240" w:lineRule="auto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B61A7E" w:rsidRDefault="00B61A7E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7449A6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7449A6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7449A6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D5299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D1308">
        <w:rPr>
          <w:sz w:val="24"/>
          <w:szCs w:val="24"/>
        </w:rPr>
        <w:t>19</w:t>
      </w:r>
      <w:r w:rsidR="00681B52">
        <w:rPr>
          <w:sz w:val="24"/>
          <w:szCs w:val="24"/>
        </w:rPr>
        <w:t>.1</w:t>
      </w:r>
      <w:r w:rsidR="008B4502">
        <w:rPr>
          <w:sz w:val="24"/>
          <w:szCs w:val="24"/>
        </w:rPr>
        <w:t>2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E376F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6F" w:rsidRPr="000A692E" w:rsidRDefault="002E376F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6F" w:rsidRPr="00F50B4D" w:rsidRDefault="002E376F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ПК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Электроконцепт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(141240, Россия, Московская область, Пушкинский р-н, г. Пушкино,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мкр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50B4D">
              <w:rPr>
                <w:color w:val="000000" w:themeColor="text1"/>
                <w:sz w:val="24"/>
                <w:szCs w:val="24"/>
              </w:rPr>
              <w:t>Мамонтовка</w:t>
            </w:r>
            <w:proofErr w:type="spellEnd"/>
            <w:r w:rsidRPr="00F50B4D">
              <w:rPr>
                <w:color w:val="000000" w:themeColor="text1"/>
                <w:sz w:val="24"/>
                <w:szCs w:val="24"/>
              </w:rPr>
              <w:t>, ул. Центральная</w:t>
            </w:r>
            <w:proofErr w:type="gramStart"/>
            <w:r w:rsidRPr="00F50B4D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50B4D">
              <w:rPr>
                <w:color w:val="000000" w:themeColor="text1"/>
                <w:sz w:val="24"/>
                <w:szCs w:val="24"/>
              </w:rPr>
              <w:t xml:space="preserve"> д. 2, помещение 11)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6F" w:rsidRPr="00F50B4D" w:rsidRDefault="002E376F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9 015 200,00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7 640 000,00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76F" w:rsidRPr="00DA3216" w:rsidRDefault="002E376F" w:rsidP="00E13C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5332A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32A" w:rsidRDefault="0095332A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32A" w:rsidRPr="00F50B4D" w:rsidRDefault="0095332A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Ольдам</w:t>
            </w:r>
            <w:proofErr w:type="spellEnd"/>
            <w:r w:rsidRPr="00F50B4D">
              <w:rPr>
                <w:b/>
                <w:i/>
                <w:color w:val="000000" w:themeColor="text1"/>
                <w:sz w:val="24"/>
                <w:szCs w:val="24"/>
              </w:rPr>
              <w:t>"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 (115304 г. Москва, Кавказский бульвар, д. 29, корп. 1)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32A" w:rsidRPr="00F50B4D" w:rsidRDefault="0095332A" w:rsidP="00BF30FC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 xml:space="preserve">8 980 000,00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7 610 169,49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32A" w:rsidRPr="00F50B4D" w:rsidRDefault="0095332A" w:rsidP="00AD1308">
            <w:pPr>
              <w:spacing w:line="240" w:lineRule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F50B4D">
              <w:rPr>
                <w:color w:val="000000" w:themeColor="text1"/>
                <w:sz w:val="24"/>
                <w:szCs w:val="24"/>
              </w:rPr>
              <w:t>8</w:t>
            </w:r>
            <w:r w:rsidR="00AD1308">
              <w:rPr>
                <w:color w:val="000000" w:themeColor="text1"/>
                <w:sz w:val="24"/>
                <w:szCs w:val="24"/>
              </w:rPr>
              <w:t> 880 000,00</w:t>
            </w:r>
            <w:r w:rsidRPr="00F50B4D">
              <w:rPr>
                <w:color w:val="000000" w:themeColor="text1"/>
                <w:sz w:val="24"/>
                <w:szCs w:val="24"/>
              </w:rPr>
              <w:t xml:space="preserve"> руб. (цена без НДС: </w:t>
            </w:r>
            <w:r w:rsidRPr="00F50B4D">
              <w:rPr>
                <w:b/>
                <w:color w:val="000000" w:themeColor="text1"/>
                <w:sz w:val="24"/>
                <w:szCs w:val="24"/>
              </w:rPr>
              <w:t>7</w:t>
            </w:r>
            <w:r w:rsidR="00AD1308">
              <w:rPr>
                <w:b/>
                <w:color w:val="000000" w:themeColor="text1"/>
                <w:sz w:val="24"/>
                <w:szCs w:val="24"/>
              </w:rPr>
              <w:t> 525 423,73</w:t>
            </w:r>
            <w:r w:rsidRPr="00F50B4D">
              <w:rPr>
                <w:color w:val="000000" w:themeColor="text1"/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36281" w:rsidRDefault="0083628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22617F" w:rsidRDefault="0022617F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836281">
      <w:headerReference w:type="default" r:id="rId11"/>
      <w:footerReference w:type="default" r:id="rId12"/>
      <w:pgSz w:w="11906" w:h="16838"/>
      <w:pgMar w:top="993" w:right="850" w:bottom="993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3B9" w:rsidRDefault="001533B9" w:rsidP="00E2330B">
      <w:pPr>
        <w:spacing w:line="240" w:lineRule="auto"/>
      </w:pPr>
      <w:r>
        <w:separator/>
      </w:r>
    </w:p>
  </w:endnote>
  <w:endnote w:type="continuationSeparator" w:id="0">
    <w:p w:rsidR="001533B9" w:rsidRDefault="001533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7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3B9" w:rsidRDefault="001533B9" w:rsidP="00E2330B">
      <w:pPr>
        <w:spacing w:line="240" w:lineRule="auto"/>
      </w:pPr>
      <w:r>
        <w:separator/>
      </w:r>
    </w:p>
  </w:footnote>
  <w:footnote w:type="continuationSeparator" w:id="0">
    <w:p w:rsidR="001533B9" w:rsidRDefault="001533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50</cp:revision>
  <cp:lastPrinted>2016-12-20T04:48:00Z</cp:lastPrinted>
  <dcterms:created xsi:type="dcterms:W3CDTF">2015-03-25T00:15:00Z</dcterms:created>
  <dcterms:modified xsi:type="dcterms:W3CDTF">2016-12-20T04:52:00Z</dcterms:modified>
</cp:coreProperties>
</file>