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F35A9">
        <w:rPr>
          <w:bCs/>
          <w:caps/>
          <w:sz w:val="36"/>
          <w:szCs w:val="36"/>
        </w:rPr>
        <w:t>07</w:t>
      </w:r>
      <w:r w:rsidR="003C2715">
        <w:rPr>
          <w:bCs/>
          <w:caps/>
          <w:sz w:val="36"/>
          <w:szCs w:val="36"/>
        </w:rPr>
        <w:t>/</w:t>
      </w:r>
      <w:proofErr w:type="spellStart"/>
      <w:r w:rsidR="003C2715">
        <w:rPr>
          <w:bCs/>
          <w:caps/>
          <w:sz w:val="36"/>
          <w:szCs w:val="36"/>
        </w:rPr>
        <w:t>МТП</w:t>
      </w:r>
      <w:r w:rsidR="003C2715" w:rsidRPr="00A1197D">
        <w:rPr>
          <w:bCs/>
          <w:smallCaps w:val="0"/>
          <w:sz w:val="36"/>
          <w:szCs w:val="36"/>
        </w:rPr>
        <w:t>и</w:t>
      </w:r>
      <w:r w:rsidR="003C2715">
        <w:rPr>
          <w:bCs/>
          <w:caps/>
          <w:sz w:val="36"/>
          <w:szCs w:val="36"/>
        </w:rPr>
        <w:t>Р</w:t>
      </w:r>
      <w:proofErr w:type="spellEnd"/>
      <w:r w:rsidR="003C2715" w:rsidRPr="003A77FC">
        <w:rPr>
          <w:bCs/>
          <w:caps/>
          <w:sz w:val="36"/>
          <w:szCs w:val="36"/>
        </w:rPr>
        <w:t>-Р</w:t>
      </w:r>
    </w:p>
    <w:p w:rsidR="00AB794C" w:rsidRDefault="00CE3B2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9F35A9" w:rsidRPr="00121226" w:rsidRDefault="009F35A9" w:rsidP="0089400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21226">
        <w:rPr>
          <w:b/>
          <w:i/>
          <w:sz w:val="26"/>
          <w:szCs w:val="26"/>
        </w:rPr>
        <w:t>«</w:t>
      </w:r>
      <w:r w:rsidRPr="00F50B4D">
        <w:rPr>
          <w:b/>
          <w:i/>
          <w:sz w:val="26"/>
          <w:szCs w:val="26"/>
        </w:rPr>
        <w:t>Батарея аккумуляторная</w:t>
      </w:r>
      <w:r w:rsidRPr="00121226">
        <w:rPr>
          <w:b/>
          <w:i/>
          <w:sz w:val="26"/>
          <w:szCs w:val="26"/>
        </w:rPr>
        <w:t>»</w:t>
      </w:r>
    </w:p>
    <w:p w:rsidR="009F35A9" w:rsidRDefault="009F35A9" w:rsidP="009F35A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39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2.2.2.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44BC2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«15</w:t>
            </w:r>
            <w:r w:rsidR="003C2715">
              <w:rPr>
                <w:rFonts w:ascii="Times New Roman" w:hAnsi="Times New Roman"/>
                <w:sz w:val="24"/>
                <w:szCs w:val="24"/>
              </w:rPr>
              <w:t>» декабря 2016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9F35A9" w:rsidRPr="00AA25FB" w:rsidRDefault="009F35A9" w:rsidP="009F35A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9F35A9" w:rsidRPr="00A23078" w:rsidRDefault="009F35A9" w:rsidP="009F35A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Об отклонении заявки Участника </w:t>
      </w:r>
      <w:r w:rsidRPr="00A23078">
        <w:rPr>
          <w:sz w:val="24"/>
        </w:rPr>
        <w:t>ООО "</w:t>
      </w:r>
      <w:proofErr w:type="spellStart"/>
      <w:r>
        <w:rPr>
          <w:sz w:val="24"/>
        </w:rPr>
        <w:t>Преора</w:t>
      </w:r>
      <w:proofErr w:type="spellEnd"/>
      <w:r w:rsidRPr="00A23078">
        <w:rPr>
          <w:sz w:val="24"/>
        </w:rPr>
        <w:t>"</w:t>
      </w:r>
    </w:p>
    <w:p w:rsidR="009F35A9" w:rsidRPr="00A23078" w:rsidRDefault="009F35A9" w:rsidP="009F35A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23078">
        <w:rPr>
          <w:bCs/>
          <w:iCs/>
          <w:sz w:val="24"/>
        </w:rPr>
        <w:t xml:space="preserve">Об отклонении заявки Участника </w:t>
      </w:r>
      <w:r w:rsidRPr="00A23078">
        <w:rPr>
          <w:sz w:val="24"/>
        </w:rPr>
        <w:t>ООО "</w:t>
      </w:r>
      <w:r>
        <w:rPr>
          <w:sz w:val="24"/>
        </w:rPr>
        <w:t>Группа ЭНЭЛТ</w:t>
      </w:r>
      <w:r w:rsidRPr="00A23078">
        <w:rPr>
          <w:sz w:val="24"/>
        </w:rPr>
        <w:t>"</w:t>
      </w:r>
      <w:r w:rsidRPr="00A23078">
        <w:rPr>
          <w:bCs/>
          <w:iCs/>
          <w:sz w:val="24"/>
        </w:rPr>
        <w:t>.</w:t>
      </w:r>
    </w:p>
    <w:p w:rsidR="009F35A9" w:rsidRPr="00A23078" w:rsidRDefault="009F35A9" w:rsidP="009F35A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23078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"ПО «</w:t>
      </w:r>
      <w:proofErr w:type="spellStart"/>
      <w:r>
        <w:rPr>
          <w:sz w:val="24"/>
        </w:rPr>
        <w:t>Энергореконструкция</w:t>
      </w:r>
      <w:proofErr w:type="spellEnd"/>
      <w:r>
        <w:rPr>
          <w:sz w:val="24"/>
        </w:rPr>
        <w:t>»</w:t>
      </w:r>
      <w:r w:rsidRPr="00A23078">
        <w:rPr>
          <w:bCs/>
          <w:iCs/>
          <w:sz w:val="24"/>
        </w:rPr>
        <w:t>.</w:t>
      </w:r>
    </w:p>
    <w:p w:rsidR="009F35A9" w:rsidRPr="00AA25FB" w:rsidRDefault="009F35A9" w:rsidP="009F35A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9F35A9" w:rsidRPr="00AA25FB" w:rsidRDefault="009F35A9" w:rsidP="009F35A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9F35A9" w:rsidRDefault="009F35A9" w:rsidP="009F35A9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F35A9" w:rsidRDefault="009F35A9" w:rsidP="009F35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F35A9" w:rsidRDefault="009F35A9" w:rsidP="009F35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F35A9" w:rsidRPr="00F943FC" w:rsidRDefault="009F35A9" w:rsidP="009F35A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F35A9" w:rsidRDefault="009F35A9" w:rsidP="009F35A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426"/>
        <w:gridCol w:w="2969"/>
      </w:tblGrid>
      <w:tr w:rsidR="009F35A9" w:rsidRPr="00A23078" w:rsidTr="00894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A23078">
              <w:rPr>
                <w:b/>
                <w:bCs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23078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A23078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9F35A9" w:rsidRPr="00A23078" w:rsidTr="00894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"ПРЕОРА"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(117648, Россия, г. Москва, Микрорайон Чертаново Северное, д. 1А, этаж 3, пом.</w:t>
            </w:r>
            <w:proofErr w:type="gramEnd"/>
            <w:r w:rsidRPr="00F50B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50B4D">
              <w:rPr>
                <w:color w:val="000000" w:themeColor="text1"/>
                <w:sz w:val="24"/>
                <w:szCs w:val="24"/>
              </w:rPr>
              <w:t>XIV, комн.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6 353 592,00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5 384 400,00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9F35A9" w:rsidRPr="00A23078" w:rsidTr="00894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«Группа ЭНЭЛТ»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(420012, Российская Федерация, Республика Татарстан, город Казань, улица Ульянова-Ленина, дом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6 366 242,80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5 395 121,02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9F35A9" w:rsidRPr="00A23078" w:rsidTr="00894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"ПО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Энергореконструкция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(620028, г. Екатеринбург, ул. Крылова,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8 570 928,01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7 263 498,31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9F35A9" w:rsidRPr="00A23078" w:rsidTr="00894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Ольдам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8 980 000,00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7 610 169,49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  <w:tr w:rsidR="009F35A9" w:rsidRPr="00A23078" w:rsidTr="008940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A23078" w:rsidRDefault="009F35A9" w:rsidP="0089400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307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ПК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Электроконцепт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Мамонтовка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>, ул. Центральная</w:t>
            </w:r>
            <w:proofErr w:type="gramStart"/>
            <w:r w:rsidRPr="00F50B4D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50B4D">
              <w:rPr>
                <w:color w:val="000000" w:themeColor="text1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F35A9" w:rsidRPr="00F50B4D" w:rsidRDefault="009F35A9" w:rsidP="00894003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9 015 200,00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7 640 000,00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9F35A9" w:rsidRDefault="009F35A9" w:rsidP="009F35A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F35A9" w:rsidRDefault="009F35A9" w:rsidP="009F35A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44BC2" w:rsidRPr="0089552C" w:rsidRDefault="00F44BC2" w:rsidP="00F44BC2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F50B4D">
        <w:rPr>
          <w:b/>
          <w:i/>
          <w:color w:val="000000" w:themeColor="text1"/>
          <w:sz w:val="24"/>
          <w:szCs w:val="24"/>
        </w:rPr>
        <w:t>ООО "ПРЕОРА"</w:t>
      </w:r>
      <w:r w:rsidRPr="00F50B4D">
        <w:rPr>
          <w:color w:val="000000" w:themeColor="text1"/>
          <w:sz w:val="24"/>
          <w:szCs w:val="24"/>
        </w:rPr>
        <w:t xml:space="preserve"> (117648, Россия, г. Москва, Микрорайон Чертаново Северное, д. 1А, этаж 3, пом.</w:t>
      </w:r>
      <w:proofErr w:type="gramEnd"/>
      <w:r w:rsidRPr="00F50B4D">
        <w:rPr>
          <w:color w:val="000000" w:themeColor="text1"/>
          <w:sz w:val="24"/>
          <w:szCs w:val="24"/>
        </w:rPr>
        <w:t xml:space="preserve"> </w:t>
      </w:r>
      <w:proofErr w:type="gramStart"/>
      <w:r w:rsidRPr="00F50B4D">
        <w:rPr>
          <w:color w:val="000000" w:themeColor="text1"/>
          <w:sz w:val="24"/>
          <w:szCs w:val="24"/>
        </w:rPr>
        <w:t>XIV, комн. 1)</w:t>
      </w:r>
      <w:r w:rsidRPr="0089552C"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закупке.</w:t>
      </w:r>
      <w:r w:rsidRPr="001E3203"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44BC2" w:rsidRPr="0089552C" w:rsidTr="00067424">
        <w:tc>
          <w:tcPr>
            <w:tcW w:w="9747" w:type="dxa"/>
            <w:shd w:val="clear" w:color="auto" w:fill="auto"/>
          </w:tcPr>
          <w:p w:rsidR="00F44BC2" w:rsidRPr="0089552C" w:rsidRDefault="00F44BC2" w:rsidP="000674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44BC2" w:rsidRPr="0089552C" w:rsidTr="00067424">
        <w:tc>
          <w:tcPr>
            <w:tcW w:w="9747" w:type="dxa"/>
            <w:shd w:val="clear" w:color="auto" w:fill="auto"/>
          </w:tcPr>
          <w:p w:rsidR="00F44BC2" w:rsidRPr="009A063C" w:rsidRDefault="00F44BC2" w:rsidP="00F44BC2">
            <w:pPr>
              <w:pStyle w:val="a9"/>
              <w:numPr>
                <w:ilvl w:val="0"/>
                <w:numId w:val="26"/>
              </w:numPr>
              <w:tabs>
                <w:tab w:val="clear" w:pos="1996"/>
                <w:tab w:val="num" w:pos="0"/>
                <w:tab w:val="left" w:pos="851"/>
              </w:tabs>
              <w:suppressAutoHyphens/>
              <w:spacing w:line="240" w:lineRule="auto"/>
              <w:ind w:left="0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</w:t>
            </w:r>
            <w:r w:rsidRPr="00121226">
              <w:rPr>
                <w:sz w:val="24"/>
                <w:szCs w:val="24"/>
              </w:rPr>
              <w:t>частника</w:t>
            </w:r>
            <w:r>
              <w:rPr>
                <w:sz w:val="24"/>
                <w:szCs w:val="24"/>
              </w:rPr>
              <w:t xml:space="preserve"> отсутствует предложение</w:t>
            </w:r>
            <w:r w:rsidRPr="00121226">
              <w:rPr>
                <w:sz w:val="24"/>
                <w:szCs w:val="24"/>
              </w:rPr>
              <w:t xml:space="preserve"> </w:t>
            </w:r>
            <w:r w:rsidRPr="00240F2E">
              <w:rPr>
                <w:sz w:val="24"/>
                <w:szCs w:val="24"/>
              </w:rPr>
              <w:t xml:space="preserve">отдельного </w:t>
            </w:r>
            <w:r>
              <w:rPr>
                <w:sz w:val="24"/>
                <w:szCs w:val="24"/>
              </w:rPr>
              <w:t>зарядно-выпрямительного устройства</w:t>
            </w:r>
            <w:r w:rsidRPr="00240F2E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 xml:space="preserve">ля заряда хвостовых элементов аккумуляторной батареи, что не соответствует позиции 2 приложения 1.1 к  Техническому заданию (наличие ЗВУ – </w:t>
            </w:r>
            <w:r>
              <w:rPr>
                <w:sz w:val="24"/>
                <w:szCs w:val="24"/>
                <w:lang w:val="en-US"/>
              </w:rPr>
              <w:t>HP18/48 XE</w:t>
            </w:r>
            <w:r>
              <w:rPr>
                <w:sz w:val="24"/>
                <w:szCs w:val="24"/>
              </w:rPr>
              <w:t>).</w:t>
            </w:r>
          </w:p>
        </w:tc>
      </w:tr>
    </w:tbl>
    <w:p w:rsidR="00F44BC2" w:rsidRDefault="00F44BC2" w:rsidP="00F44B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44BC2" w:rsidRDefault="00F44BC2" w:rsidP="00F44B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44BC2" w:rsidRPr="000A307D" w:rsidRDefault="00F44BC2" w:rsidP="00F44BC2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</w:t>
      </w:r>
      <w:r w:rsidRPr="000A307D">
        <w:rPr>
          <w:b/>
          <w:i/>
          <w:color w:val="000000" w:themeColor="text1"/>
          <w:sz w:val="24"/>
          <w:szCs w:val="24"/>
        </w:rPr>
        <w:t>ООО «Группа ЭНЭЛТ»</w:t>
      </w:r>
      <w:r w:rsidRPr="000A307D">
        <w:rPr>
          <w:color w:val="000000" w:themeColor="text1"/>
          <w:sz w:val="24"/>
          <w:szCs w:val="24"/>
        </w:rPr>
        <w:t xml:space="preserve"> (420012, Российская Федерация, Республика Татарстан, город Казань, улица Ульянова-Ленина, дом 19)</w:t>
      </w:r>
      <w:r w:rsidRPr="000A307D">
        <w:rPr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</w:t>
      </w:r>
      <w:r w:rsidRPr="000A307D">
        <w:rPr>
          <w:sz w:val="24"/>
          <w:szCs w:val="24"/>
        </w:rPr>
        <w:t>.</w:t>
      </w:r>
    </w:p>
    <w:p w:rsidR="00F44BC2" w:rsidRPr="0089552C" w:rsidRDefault="00F44BC2" w:rsidP="00F44BC2">
      <w:pPr>
        <w:spacing w:line="240" w:lineRule="auto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44BC2" w:rsidRPr="0089552C" w:rsidTr="00067424">
        <w:tc>
          <w:tcPr>
            <w:tcW w:w="9747" w:type="dxa"/>
            <w:shd w:val="clear" w:color="auto" w:fill="auto"/>
          </w:tcPr>
          <w:p w:rsidR="00F44BC2" w:rsidRPr="0089552C" w:rsidRDefault="00F44BC2" w:rsidP="000674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44BC2" w:rsidRPr="0089552C" w:rsidTr="00067424">
        <w:tc>
          <w:tcPr>
            <w:tcW w:w="9747" w:type="dxa"/>
            <w:shd w:val="clear" w:color="auto" w:fill="auto"/>
          </w:tcPr>
          <w:p w:rsidR="00F44BC2" w:rsidRPr="004029E7" w:rsidRDefault="00F44BC2" w:rsidP="00F44BC2">
            <w:pPr>
              <w:pStyle w:val="a9"/>
              <w:numPr>
                <w:ilvl w:val="0"/>
                <w:numId w:val="28"/>
              </w:numPr>
              <w:tabs>
                <w:tab w:val="clear" w:pos="1996"/>
                <w:tab w:val="left" w:pos="0"/>
                <w:tab w:val="num" w:pos="284"/>
                <w:tab w:val="left" w:pos="851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предлагаемом к поставке зарядно-выпрямительном </w:t>
            </w:r>
            <w:proofErr w:type="gramStart"/>
            <w:r>
              <w:rPr>
                <w:sz w:val="24"/>
                <w:szCs w:val="24"/>
              </w:rPr>
              <w:t>устройстве</w:t>
            </w:r>
            <w:proofErr w:type="gramEnd"/>
            <w:r>
              <w:rPr>
                <w:sz w:val="24"/>
                <w:szCs w:val="24"/>
              </w:rPr>
              <w:t xml:space="preserve"> отсутствует контроль изоляции аккумуляторной батареи и трехуровневый режим заряда аккумуляторной батареи, что не соответствует опросному листу № 2 (параметры по умолчанию).</w:t>
            </w:r>
            <w:r w:rsidRPr="000A307D">
              <w:rPr>
                <w:sz w:val="24"/>
                <w:szCs w:val="24"/>
              </w:rPr>
              <w:t xml:space="preserve">  </w:t>
            </w:r>
          </w:p>
        </w:tc>
      </w:tr>
    </w:tbl>
    <w:p w:rsidR="00F44BC2" w:rsidRDefault="00F44BC2" w:rsidP="00F44B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44BC2" w:rsidRDefault="00F44BC2" w:rsidP="00F44B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44BC2" w:rsidRPr="001E51FE" w:rsidRDefault="00F44BC2" w:rsidP="00F44B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F50B4D">
        <w:rPr>
          <w:b/>
          <w:i/>
          <w:color w:val="000000" w:themeColor="text1"/>
          <w:sz w:val="24"/>
          <w:szCs w:val="24"/>
        </w:rPr>
        <w:t>ООО "ПО "</w:t>
      </w:r>
      <w:proofErr w:type="spellStart"/>
      <w:r w:rsidRPr="00F50B4D">
        <w:rPr>
          <w:b/>
          <w:i/>
          <w:color w:val="000000" w:themeColor="text1"/>
          <w:sz w:val="24"/>
          <w:szCs w:val="24"/>
        </w:rPr>
        <w:t>Энергореконструкция</w:t>
      </w:r>
      <w:proofErr w:type="spellEnd"/>
      <w:r w:rsidRPr="00F50B4D">
        <w:rPr>
          <w:b/>
          <w:i/>
          <w:color w:val="000000" w:themeColor="text1"/>
          <w:sz w:val="24"/>
          <w:szCs w:val="24"/>
        </w:rPr>
        <w:t>"</w:t>
      </w:r>
      <w:r w:rsidRPr="00F50B4D">
        <w:rPr>
          <w:color w:val="000000" w:themeColor="text1"/>
          <w:sz w:val="24"/>
          <w:szCs w:val="24"/>
        </w:rPr>
        <w:t xml:space="preserve"> (620028, г. Екатеринбург, ул. Крылова, 29)</w:t>
      </w:r>
      <w:r w:rsidRPr="00293203">
        <w:rPr>
          <w:szCs w:val="24"/>
        </w:rPr>
        <w:t xml:space="preserve"> </w:t>
      </w:r>
      <w:r w:rsidRPr="008955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r w:rsidRPr="009A063C">
        <w:rPr>
          <w:sz w:val="24"/>
          <w:szCs w:val="24"/>
        </w:rPr>
        <w:t xml:space="preserve">подпункта б) пункта </w:t>
      </w:r>
      <w:r>
        <w:rPr>
          <w:sz w:val="24"/>
          <w:szCs w:val="24"/>
        </w:rPr>
        <w:t>2.8.2.5 Документации о закупке, как содержащую предложения не соответствующие установленным условиям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44BC2" w:rsidRPr="0089552C" w:rsidTr="00067424">
        <w:tc>
          <w:tcPr>
            <w:tcW w:w="9747" w:type="dxa"/>
            <w:shd w:val="clear" w:color="auto" w:fill="auto"/>
          </w:tcPr>
          <w:p w:rsidR="00F44BC2" w:rsidRPr="0089552C" w:rsidRDefault="00F44BC2" w:rsidP="0006742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44BC2" w:rsidRPr="0089552C" w:rsidTr="00067424">
        <w:tc>
          <w:tcPr>
            <w:tcW w:w="9747" w:type="dxa"/>
            <w:shd w:val="clear" w:color="auto" w:fill="auto"/>
          </w:tcPr>
          <w:p w:rsidR="00F44BC2" w:rsidRPr="004029E7" w:rsidRDefault="00F44BC2" w:rsidP="00F44BC2">
            <w:pPr>
              <w:pStyle w:val="a9"/>
              <w:numPr>
                <w:ilvl w:val="0"/>
                <w:numId w:val="40"/>
              </w:numPr>
              <w:tabs>
                <w:tab w:val="left" w:pos="0"/>
                <w:tab w:val="left" w:pos="851"/>
              </w:tabs>
              <w:spacing w:line="240" w:lineRule="auto"/>
              <w:ind w:left="0" w:firstLine="5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не согласен с условиями оплаты, что не соответствует п. 7.5 Технического задания и п. 4.2. Проекта договора. Предложенное Участником авансирование неприемлемо для Заказчика (подпункт а) пункта 7.1.3. </w:t>
            </w:r>
            <w:proofErr w:type="gramStart"/>
            <w:r>
              <w:rPr>
                <w:sz w:val="24"/>
                <w:szCs w:val="24"/>
              </w:rPr>
              <w:t>Документации о закупке)</w:t>
            </w:r>
            <w:proofErr w:type="gramEnd"/>
          </w:p>
        </w:tc>
      </w:tr>
    </w:tbl>
    <w:p w:rsidR="00F44BC2" w:rsidRDefault="00F44BC2" w:rsidP="00F44B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44BC2" w:rsidRDefault="00F44BC2" w:rsidP="00F44B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F44BC2" w:rsidRPr="00F943FC" w:rsidRDefault="00F44BC2" w:rsidP="00F44BC2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F50B4D">
        <w:rPr>
          <w:b/>
          <w:i/>
          <w:color w:val="000000" w:themeColor="text1"/>
          <w:sz w:val="24"/>
          <w:szCs w:val="24"/>
        </w:rPr>
        <w:t>ООО "</w:t>
      </w:r>
      <w:proofErr w:type="spellStart"/>
      <w:r w:rsidRPr="00F50B4D">
        <w:rPr>
          <w:b/>
          <w:i/>
          <w:color w:val="000000" w:themeColor="text1"/>
          <w:sz w:val="24"/>
          <w:szCs w:val="24"/>
        </w:rPr>
        <w:t>Ольдам</w:t>
      </w:r>
      <w:proofErr w:type="spellEnd"/>
      <w:r w:rsidRPr="00F50B4D">
        <w:rPr>
          <w:b/>
          <w:i/>
          <w:color w:val="000000" w:themeColor="text1"/>
          <w:sz w:val="24"/>
          <w:szCs w:val="24"/>
        </w:rPr>
        <w:t>"</w:t>
      </w:r>
      <w:r w:rsidRPr="00F50B4D">
        <w:rPr>
          <w:color w:val="000000" w:themeColor="text1"/>
          <w:sz w:val="24"/>
          <w:szCs w:val="24"/>
        </w:rPr>
        <w:t xml:space="preserve"> (115304 г. Москва, Кавказский бульвар, д. 29, корп. 1)</w:t>
      </w:r>
      <w:r>
        <w:rPr>
          <w:sz w:val="24"/>
          <w:szCs w:val="24"/>
        </w:rPr>
        <w:t xml:space="preserve">, </w:t>
      </w:r>
      <w:r w:rsidRPr="00F50B4D">
        <w:rPr>
          <w:b/>
          <w:i/>
          <w:color w:val="000000" w:themeColor="text1"/>
          <w:sz w:val="24"/>
          <w:szCs w:val="24"/>
        </w:rPr>
        <w:t>ООО ПК "</w:t>
      </w:r>
      <w:proofErr w:type="spellStart"/>
      <w:r w:rsidRPr="00F50B4D">
        <w:rPr>
          <w:b/>
          <w:i/>
          <w:color w:val="000000" w:themeColor="text1"/>
          <w:sz w:val="24"/>
          <w:szCs w:val="24"/>
        </w:rPr>
        <w:t>Электроконцепт</w:t>
      </w:r>
      <w:proofErr w:type="spellEnd"/>
      <w:r w:rsidRPr="00F50B4D">
        <w:rPr>
          <w:b/>
          <w:i/>
          <w:color w:val="000000" w:themeColor="text1"/>
          <w:sz w:val="24"/>
          <w:szCs w:val="24"/>
        </w:rPr>
        <w:t>"</w:t>
      </w:r>
      <w:r w:rsidRPr="00F50B4D">
        <w:rPr>
          <w:color w:val="000000" w:themeColor="text1"/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F50B4D">
        <w:rPr>
          <w:color w:val="000000" w:themeColor="text1"/>
          <w:sz w:val="24"/>
          <w:szCs w:val="24"/>
        </w:rPr>
        <w:t>мкр</w:t>
      </w:r>
      <w:proofErr w:type="spellEnd"/>
      <w:r w:rsidRPr="00F50B4D">
        <w:rPr>
          <w:color w:val="000000" w:themeColor="text1"/>
          <w:sz w:val="24"/>
          <w:szCs w:val="24"/>
        </w:rPr>
        <w:t xml:space="preserve"> </w:t>
      </w:r>
      <w:proofErr w:type="spellStart"/>
      <w:r w:rsidRPr="00F50B4D">
        <w:rPr>
          <w:color w:val="000000" w:themeColor="text1"/>
          <w:sz w:val="24"/>
          <w:szCs w:val="24"/>
        </w:rPr>
        <w:t>Мамонтовка</w:t>
      </w:r>
      <w:proofErr w:type="spellEnd"/>
      <w:r w:rsidRPr="00F50B4D">
        <w:rPr>
          <w:color w:val="000000" w:themeColor="text1"/>
          <w:sz w:val="24"/>
          <w:szCs w:val="24"/>
        </w:rPr>
        <w:t>, ул. Центральная</w:t>
      </w:r>
      <w:proofErr w:type="gramStart"/>
      <w:r w:rsidRPr="00F50B4D">
        <w:rPr>
          <w:color w:val="000000" w:themeColor="text1"/>
          <w:sz w:val="24"/>
          <w:szCs w:val="24"/>
        </w:rPr>
        <w:t xml:space="preserve"> ,</w:t>
      </w:r>
      <w:proofErr w:type="gramEnd"/>
      <w:r w:rsidRPr="00F50B4D">
        <w:rPr>
          <w:color w:val="000000" w:themeColor="text1"/>
          <w:sz w:val="24"/>
          <w:szCs w:val="24"/>
        </w:rPr>
        <w:t xml:space="preserve"> д. 2, помещение 11)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44BC2" w:rsidRDefault="00F44BC2" w:rsidP="00F44BC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44BC2" w:rsidRDefault="00F44BC2" w:rsidP="00F44B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F44BC2" w:rsidRDefault="00F44BC2" w:rsidP="00F44BC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44BC2" w:rsidRPr="00A967F1" w:rsidTr="0006742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2" w:rsidRPr="00A967F1" w:rsidRDefault="00F44BC2" w:rsidP="0006742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2" w:rsidRPr="00A967F1" w:rsidRDefault="00F44BC2" w:rsidP="0006742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2" w:rsidRPr="00A967F1" w:rsidRDefault="00F44BC2" w:rsidP="0006742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C2" w:rsidRPr="00A967F1" w:rsidRDefault="00F44BC2" w:rsidP="0006742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44BC2" w:rsidRPr="00A967F1" w:rsidTr="000674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Pr="00A967F1" w:rsidRDefault="00F44BC2" w:rsidP="0006742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Pr="00F50B4D" w:rsidRDefault="00F44BC2" w:rsidP="000674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ПК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Электроконцепт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Мамонтовка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>, ул. Центральная</w:t>
            </w:r>
            <w:proofErr w:type="gramStart"/>
            <w:r w:rsidRPr="00F50B4D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50B4D">
              <w:rPr>
                <w:color w:val="000000" w:themeColor="text1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Pr="00F50B4D" w:rsidRDefault="00F44BC2" w:rsidP="000674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9 015 200,00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7 640 000,00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Default="00F44BC2" w:rsidP="0006742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5,0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F44BC2" w:rsidRPr="00A967F1" w:rsidTr="000674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Default="00F44BC2" w:rsidP="0006742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Pr="00F50B4D" w:rsidRDefault="00F44BC2" w:rsidP="000674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Ольдам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Pr="00F50B4D" w:rsidRDefault="00F44BC2" w:rsidP="00067424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8 980 000,00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7 610 169,49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C2" w:rsidRDefault="00F44BC2" w:rsidP="0006742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4,50</w:t>
            </w:r>
          </w:p>
        </w:tc>
      </w:tr>
    </w:tbl>
    <w:p w:rsidR="00F44BC2" w:rsidRDefault="00F44BC2" w:rsidP="00F44BC2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4BC2" w:rsidRDefault="00F44BC2" w:rsidP="00F44B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7</w:t>
      </w:r>
    </w:p>
    <w:p w:rsidR="00F44BC2" w:rsidRDefault="00F44BC2" w:rsidP="00F44BC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4BC2" w:rsidRPr="00E763D2" w:rsidRDefault="00F44BC2" w:rsidP="00F44B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44BC2" w:rsidRPr="00E763D2" w:rsidRDefault="00F44BC2" w:rsidP="00F44B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F50B4D">
        <w:rPr>
          <w:b/>
          <w:i/>
          <w:color w:val="000000" w:themeColor="text1"/>
          <w:sz w:val="24"/>
          <w:szCs w:val="24"/>
        </w:rPr>
        <w:t>ООО "</w:t>
      </w:r>
      <w:proofErr w:type="spellStart"/>
      <w:r w:rsidRPr="00F50B4D">
        <w:rPr>
          <w:b/>
          <w:i/>
          <w:color w:val="000000" w:themeColor="text1"/>
          <w:sz w:val="24"/>
          <w:szCs w:val="24"/>
        </w:rPr>
        <w:t>Ольдам</w:t>
      </w:r>
      <w:proofErr w:type="spellEnd"/>
      <w:r w:rsidRPr="00F50B4D">
        <w:rPr>
          <w:b/>
          <w:i/>
          <w:color w:val="000000" w:themeColor="text1"/>
          <w:sz w:val="24"/>
          <w:szCs w:val="24"/>
        </w:rPr>
        <w:t>"</w:t>
      </w:r>
      <w:r w:rsidRPr="00F50B4D">
        <w:rPr>
          <w:color w:val="000000" w:themeColor="text1"/>
          <w:sz w:val="24"/>
          <w:szCs w:val="24"/>
        </w:rPr>
        <w:t xml:space="preserve"> (115304 г. Москва, Кавказский бульва</w:t>
      </w:r>
      <w:bookmarkStart w:id="2" w:name="_GoBack"/>
      <w:bookmarkEnd w:id="2"/>
      <w:r w:rsidRPr="00F50B4D">
        <w:rPr>
          <w:color w:val="000000" w:themeColor="text1"/>
          <w:sz w:val="24"/>
          <w:szCs w:val="24"/>
        </w:rPr>
        <w:t>р, д. 29, корп. 1)</w:t>
      </w:r>
      <w:r>
        <w:rPr>
          <w:sz w:val="24"/>
          <w:szCs w:val="24"/>
        </w:rPr>
        <w:t xml:space="preserve">, </w:t>
      </w:r>
      <w:r w:rsidRPr="00F50B4D">
        <w:rPr>
          <w:b/>
          <w:i/>
          <w:color w:val="000000" w:themeColor="text1"/>
          <w:sz w:val="24"/>
          <w:szCs w:val="24"/>
        </w:rPr>
        <w:t>ООО ПК "</w:t>
      </w:r>
      <w:proofErr w:type="spellStart"/>
      <w:r w:rsidRPr="00F50B4D">
        <w:rPr>
          <w:b/>
          <w:i/>
          <w:color w:val="000000" w:themeColor="text1"/>
          <w:sz w:val="24"/>
          <w:szCs w:val="24"/>
        </w:rPr>
        <w:t>Электроконцепт</w:t>
      </w:r>
      <w:proofErr w:type="spellEnd"/>
      <w:r w:rsidRPr="00F50B4D">
        <w:rPr>
          <w:b/>
          <w:i/>
          <w:color w:val="000000" w:themeColor="text1"/>
          <w:sz w:val="24"/>
          <w:szCs w:val="24"/>
        </w:rPr>
        <w:t>"</w:t>
      </w:r>
      <w:r w:rsidRPr="00F50B4D">
        <w:rPr>
          <w:color w:val="000000" w:themeColor="text1"/>
          <w:sz w:val="24"/>
          <w:szCs w:val="24"/>
        </w:rPr>
        <w:t xml:space="preserve"> (141240, Россия, Московская область, Пушкинский р-н, г. Пушкино, </w:t>
      </w:r>
      <w:proofErr w:type="spellStart"/>
      <w:r w:rsidRPr="00F50B4D">
        <w:rPr>
          <w:color w:val="000000" w:themeColor="text1"/>
          <w:sz w:val="24"/>
          <w:szCs w:val="24"/>
        </w:rPr>
        <w:t>мкр</w:t>
      </w:r>
      <w:proofErr w:type="spellEnd"/>
      <w:r w:rsidRPr="00F50B4D">
        <w:rPr>
          <w:color w:val="000000" w:themeColor="text1"/>
          <w:sz w:val="24"/>
          <w:szCs w:val="24"/>
        </w:rPr>
        <w:t xml:space="preserve"> </w:t>
      </w:r>
      <w:proofErr w:type="spellStart"/>
      <w:r w:rsidRPr="00F50B4D">
        <w:rPr>
          <w:color w:val="000000" w:themeColor="text1"/>
          <w:sz w:val="24"/>
          <w:szCs w:val="24"/>
        </w:rPr>
        <w:t>Мамонтовка</w:t>
      </w:r>
      <w:proofErr w:type="spellEnd"/>
      <w:r w:rsidRPr="00F50B4D">
        <w:rPr>
          <w:color w:val="000000" w:themeColor="text1"/>
          <w:sz w:val="24"/>
          <w:szCs w:val="24"/>
        </w:rPr>
        <w:t>, ул. Центральная</w:t>
      </w:r>
      <w:proofErr w:type="gramStart"/>
      <w:r w:rsidRPr="00F50B4D">
        <w:rPr>
          <w:color w:val="000000" w:themeColor="text1"/>
          <w:sz w:val="24"/>
          <w:szCs w:val="24"/>
        </w:rPr>
        <w:t xml:space="preserve"> ,</w:t>
      </w:r>
      <w:proofErr w:type="gramEnd"/>
      <w:r w:rsidRPr="00F50B4D">
        <w:rPr>
          <w:color w:val="000000" w:themeColor="text1"/>
          <w:sz w:val="24"/>
          <w:szCs w:val="24"/>
        </w:rPr>
        <w:t xml:space="preserve"> д. 2, помещение 11)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F44BC2" w:rsidRPr="00E763D2" w:rsidRDefault="00F44BC2" w:rsidP="00F44B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44BC2" w:rsidRPr="00E763D2" w:rsidRDefault="00F44BC2" w:rsidP="00F44B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19.12.2016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44BC2" w:rsidRPr="00E763D2" w:rsidRDefault="00F44BC2" w:rsidP="00F44B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44BC2" w:rsidRPr="00E763D2" w:rsidRDefault="00F44BC2" w:rsidP="00F44BC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9F35A9" w:rsidRDefault="009F35A9" w:rsidP="009F35A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3C2715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4D4" w:rsidRDefault="008B44D4" w:rsidP="00355095">
      <w:pPr>
        <w:spacing w:line="240" w:lineRule="auto"/>
      </w:pPr>
      <w:r>
        <w:separator/>
      </w:r>
    </w:p>
  </w:endnote>
  <w:endnote w:type="continuationSeparator" w:id="0">
    <w:p w:rsidR="008B44D4" w:rsidRDefault="008B44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C4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30C4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4D4" w:rsidRDefault="008B44D4" w:rsidP="00355095">
      <w:pPr>
        <w:spacing w:line="240" w:lineRule="auto"/>
      </w:pPr>
      <w:r>
        <w:separator/>
      </w:r>
    </w:p>
  </w:footnote>
  <w:footnote w:type="continuationSeparator" w:id="0">
    <w:p w:rsidR="008B44D4" w:rsidRDefault="008B44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30C44">
      <w:rPr>
        <w:i/>
        <w:sz w:val="20"/>
      </w:rPr>
      <w:t>39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</w:t>
    </w:r>
    <w:r w:rsidR="003C2715">
      <w:rPr>
        <w:i/>
        <w:sz w:val="20"/>
      </w:rPr>
      <w:t>2</w:t>
    </w:r>
    <w:r w:rsidR="006156DF">
      <w:rPr>
        <w:i/>
        <w:sz w:val="20"/>
      </w:rPr>
      <w:t>.2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1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28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</w:num>
  <w:num w:numId="6">
    <w:abstractNumId w:val="33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7"/>
  </w:num>
  <w:num w:numId="16">
    <w:abstractNumId w:val="36"/>
  </w:num>
  <w:num w:numId="17">
    <w:abstractNumId w:val="39"/>
  </w:num>
  <w:num w:numId="18">
    <w:abstractNumId w:val="24"/>
  </w:num>
  <w:num w:numId="19">
    <w:abstractNumId w:val="25"/>
  </w:num>
  <w:num w:numId="20">
    <w:abstractNumId w:val="34"/>
  </w:num>
  <w:num w:numId="21">
    <w:abstractNumId w:val="32"/>
  </w:num>
  <w:num w:numId="22">
    <w:abstractNumId w:val="29"/>
  </w:num>
  <w:num w:numId="23">
    <w:abstractNumId w:val="5"/>
  </w:num>
  <w:num w:numId="24">
    <w:abstractNumId w:val="21"/>
  </w:num>
  <w:num w:numId="25">
    <w:abstractNumId w:val="2"/>
  </w:num>
  <w:num w:numId="26">
    <w:abstractNumId w:val="8"/>
  </w:num>
  <w:num w:numId="27">
    <w:abstractNumId w:val="12"/>
  </w:num>
  <w:num w:numId="28">
    <w:abstractNumId w:val="28"/>
  </w:num>
  <w:num w:numId="29">
    <w:abstractNumId w:val="4"/>
  </w:num>
  <w:num w:numId="30">
    <w:abstractNumId w:val="22"/>
  </w:num>
  <w:num w:numId="31">
    <w:abstractNumId w:val="9"/>
  </w:num>
  <w:num w:numId="32">
    <w:abstractNumId w:val="20"/>
  </w:num>
  <w:num w:numId="33">
    <w:abstractNumId w:val="7"/>
  </w:num>
  <w:num w:numId="34">
    <w:abstractNumId w:val="35"/>
  </w:num>
  <w:num w:numId="35">
    <w:abstractNumId w:val="3"/>
  </w:num>
  <w:num w:numId="36">
    <w:abstractNumId w:val="1"/>
  </w:num>
  <w:num w:numId="37">
    <w:abstractNumId w:val="30"/>
  </w:num>
  <w:num w:numId="38">
    <w:abstractNumId w:val="14"/>
  </w:num>
  <w:num w:numId="39">
    <w:abstractNumId w:val="13"/>
  </w:num>
  <w:num w:numId="40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0CBA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342ED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EB3"/>
    <w:rsid w:val="00807ED5"/>
    <w:rsid w:val="008153CF"/>
    <w:rsid w:val="0083777C"/>
    <w:rsid w:val="008401E4"/>
    <w:rsid w:val="00861C62"/>
    <w:rsid w:val="00867D4D"/>
    <w:rsid w:val="008759B3"/>
    <w:rsid w:val="00886219"/>
    <w:rsid w:val="0088746E"/>
    <w:rsid w:val="008964A0"/>
    <w:rsid w:val="008A5961"/>
    <w:rsid w:val="008B063D"/>
    <w:rsid w:val="008B44D4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35A9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42A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0C44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4BC2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1896C-FBD2-44C7-871A-54F96E32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2016-12-16T04:20:00Z</cp:lastPrinted>
  <dcterms:created xsi:type="dcterms:W3CDTF">2016-12-16T04:20:00Z</dcterms:created>
  <dcterms:modified xsi:type="dcterms:W3CDTF">2016-12-16T08:29:00Z</dcterms:modified>
</cp:coreProperties>
</file>