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D87118">
        <w:rPr>
          <w:rFonts w:ascii="Times New Roman" w:hAnsi="Times New Roman"/>
          <w:bCs w:val="0"/>
          <w:caps/>
          <w:sz w:val="32"/>
          <w:szCs w:val="32"/>
        </w:rPr>
        <w:t>731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/УКС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DD5E99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32"/>
          <w:szCs w:val="32"/>
        </w:rPr>
      </w:pPr>
      <w:r w:rsidRPr="00DD5E99">
        <w:rPr>
          <w:b/>
          <w:bCs/>
          <w:sz w:val="32"/>
          <w:szCs w:val="32"/>
        </w:rPr>
        <w:t xml:space="preserve">Заседания закупочной комиссии по выбору победителя по открытому электронному запросу цен на право заключения договора: </w:t>
      </w:r>
    </w:p>
    <w:p w:rsidR="00D87118" w:rsidRDefault="00D87118" w:rsidP="00D87118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i/>
          <w:iCs/>
          <w:szCs w:val="28"/>
        </w:rPr>
      </w:pPr>
      <w:r w:rsidRPr="00A71D82">
        <w:rPr>
          <w:b/>
          <w:color w:val="000000" w:themeColor="text1"/>
          <w:szCs w:val="28"/>
        </w:rPr>
        <w:t>«</w:t>
      </w:r>
      <w:r w:rsidRPr="00A71D82">
        <w:rPr>
          <w:b/>
          <w:bCs/>
          <w:i/>
          <w:iCs/>
          <w:szCs w:val="28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</w:t>
      </w:r>
      <w:proofErr w:type="spellStart"/>
      <w:r w:rsidRPr="00A71D82">
        <w:rPr>
          <w:b/>
          <w:bCs/>
          <w:i/>
          <w:iCs/>
          <w:szCs w:val="28"/>
        </w:rPr>
        <w:t>г</w:t>
      </w:r>
      <w:proofErr w:type="gramStart"/>
      <w:r w:rsidRPr="00A71D82">
        <w:rPr>
          <w:b/>
          <w:bCs/>
          <w:i/>
          <w:iCs/>
          <w:szCs w:val="28"/>
        </w:rPr>
        <w:t>.А</w:t>
      </w:r>
      <w:proofErr w:type="gramEnd"/>
      <w:r w:rsidRPr="00A71D82">
        <w:rPr>
          <w:b/>
          <w:bCs/>
          <w:i/>
          <w:iCs/>
          <w:szCs w:val="28"/>
        </w:rPr>
        <w:t>ртем</w:t>
      </w:r>
      <w:proofErr w:type="spellEnd"/>
      <w:r w:rsidRPr="00A71D82">
        <w:rPr>
          <w:b/>
          <w:bCs/>
          <w:i/>
          <w:iCs/>
          <w:szCs w:val="28"/>
        </w:rPr>
        <w:t xml:space="preserve">, урочище Соловей ключ, </w:t>
      </w:r>
      <w:proofErr w:type="spellStart"/>
      <w:r w:rsidRPr="00A71D82">
        <w:rPr>
          <w:b/>
          <w:bCs/>
          <w:i/>
          <w:iCs/>
          <w:szCs w:val="28"/>
        </w:rPr>
        <w:t>с.Многоудобное</w:t>
      </w:r>
      <w:proofErr w:type="spellEnd"/>
      <w:r w:rsidRPr="00A71D82">
        <w:rPr>
          <w:b/>
          <w:bCs/>
          <w:i/>
          <w:iCs/>
          <w:szCs w:val="28"/>
        </w:rPr>
        <w:t xml:space="preserve">) » </w:t>
      </w:r>
    </w:p>
    <w:p w:rsidR="00D87118" w:rsidRPr="00A71D82" w:rsidRDefault="00D87118" w:rsidP="00D87118">
      <w:pPr>
        <w:pStyle w:val="a6"/>
        <w:tabs>
          <w:tab w:val="left" w:pos="567"/>
        </w:tabs>
        <w:spacing w:before="0" w:line="240" w:lineRule="auto"/>
        <w:jc w:val="center"/>
        <w:rPr>
          <w:b/>
          <w:i/>
          <w:color w:val="000000" w:themeColor="text1"/>
          <w:szCs w:val="28"/>
        </w:rPr>
      </w:pPr>
      <w:r w:rsidRPr="00A71D82">
        <w:rPr>
          <w:b/>
          <w:i/>
          <w:color w:val="000000" w:themeColor="text1"/>
          <w:szCs w:val="28"/>
        </w:rPr>
        <w:t>закупка 2150 раздел 2.1.1  ГКПЗ 2016 г.</w:t>
      </w:r>
    </w:p>
    <w:p w:rsidR="007A0EBF" w:rsidRPr="007A0EBF" w:rsidRDefault="007A0EBF" w:rsidP="007A0EBF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20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Pr="00623A9C" w:rsidRDefault="00623A9C" w:rsidP="00D87118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D87118">
              <w:rPr>
                <w:b/>
                <w:i/>
                <w:snapToGrid/>
                <w:sz w:val="24"/>
                <w:szCs w:val="24"/>
              </w:rPr>
              <w:t>31604085501</w:t>
            </w:r>
          </w:p>
        </w:tc>
        <w:tc>
          <w:tcPr>
            <w:tcW w:w="4999" w:type="dxa"/>
          </w:tcPr>
          <w:p w:rsidR="00623A9C" w:rsidRPr="00623A9C" w:rsidRDefault="00623A9C" w:rsidP="00420B2C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420B2C">
              <w:rPr>
                <w:b/>
                <w:bCs/>
                <w:caps/>
                <w:snapToGrid/>
                <w:sz w:val="26"/>
                <w:szCs w:val="26"/>
              </w:rPr>
              <w:t>10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D87118">
              <w:rPr>
                <w:b/>
                <w:snapToGrid/>
                <w:sz w:val="26"/>
                <w:szCs w:val="26"/>
              </w:rPr>
              <w:t xml:space="preserve">октября 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2016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B71920" w:rsidRPr="00ED714C" w:rsidRDefault="00F25EDC" w:rsidP="00D87118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ED714C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ED714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Открытый </w:t>
      </w:r>
      <w:r w:rsidR="00D20073" w:rsidRPr="00ED714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электронный </w:t>
      </w:r>
      <w:r w:rsidRPr="00ED714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запрос цен</w:t>
      </w:r>
      <w:r w:rsidR="00D20073" w:rsidRPr="00ED714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CD1990" w:rsidRPr="00ED714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«</w:t>
      </w:r>
      <w:r w:rsidR="00D87118" w:rsidRPr="00D87118">
        <w:rPr>
          <w:b/>
          <w:i/>
          <w:color w:val="000000" w:themeColor="text1"/>
          <w:sz w:val="26"/>
          <w:szCs w:val="26"/>
        </w:rPr>
        <w:t>«Мероприятия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</w:t>
      </w:r>
      <w:proofErr w:type="spellStart"/>
      <w:r w:rsidR="00D87118" w:rsidRPr="00D87118">
        <w:rPr>
          <w:b/>
          <w:i/>
          <w:color w:val="000000" w:themeColor="text1"/>
          <w:sz w:val="26"/>
          <w:szCs w:val="26"/>
        </w:rPr>
        <w:t>г</w:t>
      </w:r>
      <w:proofErr w:type="gramStart"/>
      <w:r w:rsidR="00D87118" w:rsidRPr="00D87118">
        <w:rPr>
          <w:b/>
          <w:i/>
          <w:color w:val="000000" w:themeColor="text1"/>
          <w:sz w:val="26"/>
          <w:szCs w:val="26"/>
        </w:rPr>
        <w:t>.А</w:t>
      </w:r>
      <w:proofErr w:type="gramEnd"/>
      <w:r w:rsidR="00D87118" w:rsidRPr="00D87118">
        <w:rPr>
          <w:b/>
          <w:i/>
          <w:color w:val="000000" w:themeColor="text1"/>
          <w:sz w:val="26"/>
          <w:szCs w:val="26"/>
        </w:rPr>
        <w:t>ртем</w:t>
      </w:r>
      <w:proofErr w:type="spellEnd"/>
      <w:r w:rsidR="00D87118" w:rsidRPr="00D87118">
        <w:rPr>
          <w:b/>
          <w:i/>
          <w:color w:val="000000" w:themeColor="text1"/>
          <w:sz w:val="26"/>
          <w:szCs w:val="26"/>
        </w:rPr>
        <w:t>, урочищ</w:t>
      </w:r>
      <w:r w:rsidR="00D87118">
        <w:rPr>
          <w:b/>
          <w:i/>
          <w:color w:val="000000" w:themeColor="text1"/>
          <w:sz w:val="26"/>
          <w:szCs w:val="26"/>
        </w:rPr>
        <w:t xml:space="preserve">е Соловей ключ, </w:t>
      </w:r>
      <w:proofErr w:type="spellStart"/>
      <w:r w:rsidR="00D87118">
        <w:rPr>
          <w:b/>
          <w:i/>
          <w:color w:val="000000" w:themeColor="text1"/>
          <w:sz w:val="26"/>
          <w:szCs w:val="26"/>
        </w:rPr>
        <w:t>с.Многоудобное</w:t>
      </w:r>
      <w:proofErr w:type="spellEnd"/>
      <w:r w:rsidR="00D87118">
        <w:rPr>
          <w:b/>
          <w:i/>
          <w:color w:val="000000" w:themeColor="text1"/>
          <w:sz w:val="26"/>
          <w:szCs w:val="26"/>
        </w:rPr>
        <w:t>)</w:t>
      </w:r>
      <w:r w:rsidR="00D87118" w:rsidRPr="00D87118">
        <w:rPr>
          <w:b/>
          <w:i/>
          <w:color w:val="000000" w:themeColor="text1"/>
          <w:sz w:val="26"/>
          <w:szCs w:val="26"/>
        </w:rPr>
        <w:t xml:space="preserve">» закупка 2150 </w:t>
      </w:r>
      <w:r w:rsidR="00D87118">
        <w:rPr>
          <w:b/>
          <w:i/>
          <w:color w:val="000000" w:themeColor="text1"/>
          <w:sz w:val="26"/>
          <w:szCs w:val="26"/>
        </w:rPr>
        <w:t xml:space="preserve"> </w:t>
      </w:r>
    </w:p>
    <w:p w:rsidR="00DD5E99" w:rsidRDefault="00DD5E99" w:rsidP="00623A9C">
      <w:pPr>
        <w:tabs>
          <w:tab w:val="left" w:pos="0"/>
        </w:tabs>
        <w:spacing w:after="200" w:line="240" w:lineRule="auto"/>
        <w:contextualSpacing/>
        <w:jc w:val="left"/>
        <w:rPr>
          <w:snapToGrid/>
          <w:sz w:val="26"/>
          <w:szCs w:val="26"/>
        </w:rPr>
      </w:pPr>
    </w:p>
    <w:p w:rsidR="00623A9C" w:rsidRPr="00ED714C" w:rsidRDefault="00623A9C" w:rsidP="00623A9C">
      <w:pPr>
        <w:tabs>
          <w:tab w:val="left" w:pos="0"/>
        </w:tabs>
        <w:spacing w:after="200" w:line="240" w:lineRule="auto"/>
        <w:contextualSpacing/>
        <w:jc w:val="left"/>
        <w:rPr>
          <w:snapToGrid/>
          <w:sz w:val="26"/>
          <w:szCs w:val="26"/>
        </w:rPr>
      </w:pPr>
      <w:r w:rsidRPr="00ED714C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D87118" w:rsidRPr="00D87118">
        <w:rPr>
          <w:b/>
          <w:i/>
          <w:snapToGrid/>
          <w:sz w:val="26"/>
          <w:szCs w:val="26"/>
        </w:rPr>
        <w:t>1 463 920,00</w:t>
      </w:r>
      <w:r w:rsidR="00D87118">
        <w:rPr>
          <w:b/>
          <w:snapToGrid/>
          <w:sz w:val="26"/>
          <w:szCs w:val="26"/>
        </w:rPr>
        <w:t xml:space="preserve"> </w:t>
      </w:r>
      <w:r w:rsidRPr="00ED714C">
        <w:rPr>
          <w:sz w:val="26"/>
          <w:szCs w:val="26"/>
        </w:rPr>
        <w:t xml:space="preserve"> руб. без учета НДС.</w:t>
      </w:r>
    </w:p>
    <w:p w:rsidR="00ED714C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ED714C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ED714C">
        <w:rPr>
          <w:b/>
          <w:sz w:val="26"/>
          <w:szCs w:val="26"/>
        </w:rPr>
        <w:t xml:space="preserve">ПРИСУТСТВОВАЛИ: </w:t>
      </w:r>
      <w:r w:rsidRPr="00ED714C">
        <w:rPr>
          <w:sz w:val="26"/>
          <w:szCs w:val="26"/>
        </w:rPr>
        <w:t>член</w:t>
      </w:r>
      <w:r w:rsidR="005F5454" w:rsidRPr="00ED714C">
        <w:rPr>
          <w:sz w:val="26"/>
          <w:szCs w:val="26"/>
        </w:rPr>
        <w:t>ы</w:t>
      </w:r>
      <w:r w:rsidRPr="00ED714C">
        <w:rPr>
          <w:b/>
          <w:sz w:val="26"/>
          <w:szCs w:val="26"/>
        </w:rPr>
        <w:t xml:space="preserve"> </w:t>
      </w:r>
      <w:r w:rsidRPr="00ED714C">
        <w:rPr>
          <w:sz w:val="26"/>
          <w:szCs w:val="26"/>
        </w:rPr>
        <w:t>постоянно д</w:t>
      </w:r>
      <w:r w:rsidR="00F25EDC" w:rsidRPr="00ED714C">
        <w:rPr>
          <w:sz w:val="26"/>
          <w:szCs w:val="26"/>
        </w:rPr>
        <w:t>ействующей Закупочной комисс</w:t>
      </w:r>
      <w:proofErr w:type="gramStart"/>
      <w:r w:rsidR="00F25EDC" w:rsidRPr="00ED714C">
        <w:rPr>
          <w:sz w:val="26"/>
          <w:szCs w:val="26"/>
        </w:rPr>
        <w:t xml:space="preserve">ии </w:t>
      </w:r>
      <w:r w:rsidRPr="00ED714C">
        <w:rPr>
          <w:sz w:val="26"/>
          <w:szCs w:val="26"/>
        </w:rPr>
        <w:t>АО</w:t>
      </w:r>
      <w:proofErr w:type="gramEnd"/>
      <w:r w:rsidRPr="00ED714C">
        <w:rPr>
          <w:sz w:val="26"/>
          <w:szCs w:val="26"/>
        </w:rPr>
        <w:t xml:space="preserve"> «ДРСК»  2-го уровня.</w:t>
      </w:r>
    </w:p>
    <w:p w:rsidR="00ED714C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ED714C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ED714C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D87118" w:rsidRPr="00D87118" w:rsidRDefault="00D87118" w:rsidP="00D87118">
      <w:pPr>
        <w:pStyle w:val="a9"/>
        <w:numPr>
          <w:ilvl w:val="0"/>
          <w:numId w:val="32"/>
        </w:numPr>
        <w:tabs>
          <w:tab w:val="left" w:pos="284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D87118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D87118" w:rsidRPr="00D87118" w:rsidRDefault="00D87118" w:rsidP="00D87118">
      <w:pPr>
        <w:pStyle w:val="a9"/>
        <w:numPr>
          <w:ilvl w:val="0"/>
          <w:numId w:val="32"/>
        </w:numPr>
        <w:tabs>
          <w:tab w:val="left" w:pos="284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D87118">
        <w:rPr>
          <w:bCs/>
          <w:i/>
          <w:iCs/>
          <w:snapToGrid/>
          <w:sz w:val="26"/>
          <w:szCs w:val="26"/>
        </w:rPr>
        <w:t xml:space="preserve">Об отклонении заявки участника </w:t>
      </w:r>
      <w:r w:rsidRPr="00D87118">
        <w:rPr>
          <w:b/>
          <w:bCs/>
          <w:i/>
          <w:iCs/>
          <w:snapToGrid/>
          <w:sz w:val="26"/>
          <w:szCs w:val="26"/>
        </w:rPr>
        <w:t>ООО "</w:t>
      </w:r>
      <w:proofErr w:type="spellStart"/>
      <w:r w:rsidRPr="00D87118">
        <w:rPr>
          <w:b/>
          <w:bCs/>
          <w:i/>
          <w:iCs/>
          <w:snapToGrid/>
          <w:sz w:val="26"/>
          <w:szCs w:val="26"/>
        </w:rPr>
        <w:t>Дальэнергострой</w:t>
      </w:r>
      <w:proofErr w:type="spellEnd"/>
      <w:r w:rsidRPr="00D87118">
        <w:rPr>
          <w:b/>
          <w:bCs/>
          <w:i/>
          <w:iCs/>
          <w:snapToGrid/>
          <w:sz w:val="26"/>
          <w:szCs w:val="26"/>
        </w:rPr>
        <w:t>"</w:t>
      </w:r>
    </w:p>
    <w:p w:rsidR="00D87118" w:rsidRPr="00D87118" w:rsidRDefault="00D87118" w:rsidP="00D87118">
      <w:pPr>
        <w:pStyle w:val="a9"/>
        <w:numPr>
          <w:ilvl w:val="0"/>
          <w:numId w:val="32"/>
        </w:numPr>
        <w:tabs>
          <w:tab w:val="left" w:pos="284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D87118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D87118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D87118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D87118" w:rsidRPr="00D87118" w:rsidRDefault="00D87118" w:rsidP="00D87118">
      <w:pPr>
        <w:pStyle w:val="a9"/>
        <w:numPr>
          <w:ilvl w:val="0"/>
          <w:numId w:val="32"/>
        </w:numPr>
        <w:tabs>
          <w:tab w:val="left" w:pos="284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D87118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D87118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D87118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D87118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D87118">
        <w:rPr>
          <w:bCs/>
          <w:i/>
          <w:iCs/>
          <w:snapToGrid/>
          <w:sz w:val="26"/>
          <w:szCs w:val="26"/>
        </w:rPr>
        <w:t xml:space="preserve"> заявок</w:t>
      </w:r>
    </w:p>
    <w:p w:rsidR="00D87118" w:rsidRPr="00D87118" w:rsidRDefault="00D87118" w:rsidP="00D87118">
      <w:pPr>
        <w:pStyle w:val="a9"/>
        <w:numPr>
          <w:ilvl w:val="0"/>
          <w:numId w:val="32"/>
        </w:numPr>
        <w:tabs>
          <w:tab w:val="left" w:pos="284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D87118">
        <w:rPr>
          <w:bCs/>
          <w:i/>
          <w:iCs/>
          <w:snapToGrid/>
          <w:sz w:val="26"/>
          <w:szCs w:val="26"/>
        </w:rPr>
        <w:t>О выборе победителя открытого электронного запроса цен.</w:t>
      </w:r>
    </w:p>
    <w:p w:rsidR="00D20073" w:rsidRPr="00ED714C" w:rsidRDefault="00D20073" w:rsidP="00D87118">
      <w:pPr>
        <w:tabs>
          <w:tab w:val="left" w:pos="284"/>
        </w:tabs>
        <w:spacing w:line="240" w:lineRule="auto"/>
        <w:ind w:firstLine="0"/>
        <w:rPr>
          <w:b/>
          <w:sz w:val="26"/>
          <w:szCs w:val="26"/>
        </w:rPr>
      </w:pPr>
    </w:p>
    <w:p w:rsidR="007A0EBF" w:rsidRPr="00ED714C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ED714C">
        <w:rPr>
          <w:b/>
          <w:sz w:val="26"/>
          <w:szCs w:val="26"/>
        </w:rPr>
        <w:t>РЕШИЛИ:</w:t>
      </w:r>
    </w:p>
    <w:p w:rsidR="00ED714C" w:rsidRPr="00ED714C" w:rsidRDefault="00ED714C" w:rsidP="00ED714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ED714C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D87118" w:rsidRPr="00D87118" w:rsidRDefault="00D87118" w:rsidP="00D87118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D87118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D87118" w:rsidRPr="00D87118" w:rsidRDefault="00D87118" w:rsidP="00D87118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D87118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5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485"/>
        <w:gridCol w:w="4829"/>
      </w:tblGrid>
      <w:tr w:rsidR="00D87118" w:rsidRPr="00D87118" w:rsidTr="00D87118">
        <w:trPr>
          <w:trHeight w:val="20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118" w:rsidRPr="00D87118" w:rsidRDefault="00D87118" w:rsidP="00D87118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D87118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118" w:rsidRPr="00D87118" w:rsidRDefault="00D87118" w:rsidP="00D87118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20"/>
              </w:rPr>
            </w:pPr>
            <w:r w:rsidRPr="00D87118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4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118" w:rsidRPr="00D87118" w:rsidRDefault="00D87118" w:rsidP="00D87118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0"/>
              </w:rPr>
            </w:pPr>
            <w:r w:rsidRPr="00D87118">
              <w:rPr>
                <w:b/>
                <w:bCs/>
                <w:i/>
                <w:snapToGrid/>
                <w:sz w:val="20"/>
              </w:rPr>
              <w:t>Предмет заявки на участие в запросе цен</w:t>
            </w:r>
          </w:p>
        </w:tc>
      </w:tr>
      <w:tr w:rsidR="00D87118" w:rsidRPr="00D87118" w:rsidTr="00D87118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118" w:rsidRPr="00D87118" w:rsidRDefault="00D87118" w:rsidP="00D87118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87118">
              <w:rPr>
                <w:snapToGrid/>
                <w:sz w:val="24"/>
                <w:szCs w:val="24"/>
              </w:rPr>
              <w:lastRenderedPageBreak/>
              <w:t>1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118" w:rsidRPr="00D87118" w:rsidRDefault="00D87118" w:rsidP="00D87118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8711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"ТЕХЦЕНТР"</w:t>
            </w:r>
            <w:r w:rsidRPr="00D87118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(690105, Россия, Приморский край, г. Владивосток, ул. Русская, д. 57</w:t>
            </w:r>
            <w:proofErr w:type="gramStart"/>
            <w:r w:rsidRPr="00D87118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Ж</w:t>
            </w:r>
            <w:proofErr w:type="gramEnd"/>
            <w:r w:rsidRPr="00D87118">
              <w:rPr>
                <w:rFonts w:eastAsiaTheme="minorHAnsi"/>
                <w:snapToGrid/>
                <w:sz w:val="24"/>
                <w:szCs w:val="24"/>
                <w:lang w:eastAsia="en-US"/>
              </w:rPr>
              <w:t>, кв. 18)</w:t>
            </w:r>
          </w:p>
        </w:tc>
        <w:tc>
          <w:tcPr>
            <w:tcW w:w="4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118" w:rsidRPr="00D87118" w:rsidRDefault="00D87118" w:rsidP="00D87118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87118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29.09.2016 в 04:17</w:t>
            </w:r>
            <w:r w:rsidRPr="00D87118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Цена: 1 534 000,00 руб. (цена без НДС: 1 300 000,00 руб.)</w:t>
            </w:r>
          </w:p>
        </w:tc>
      </w:tr>
      <w:tr w:rsidR="00D87118" w:rsidRPr="00D87118" w:rsidTr="00D87118">
        <w:trPr>
          <w:trHeight w:val="83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118" w:rsidRPr="00D87118" w:rsidRDefault="00D87118" w:rsidP="00D87118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87118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118" w:rsidRPr="00D87118" w:rsidRDefault="00D87118" w:rsidP="00D87118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proofErr w:type="gramStart"/>
            <w:r w:rsidRPr="00D8711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"Эрланг"</w:t>
            </w:r>
            <w:r w:rsidRPr="00D87118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(690090, Россия, Приморский край, г. Владивосток, ул. Пологая, д. 68, оф. 405)</w:t>
            </w:r>
            <w:proofErr w:type="gramEnd"/>
          </w:p>
        </w:tc>
        <w:tc>
          <w:tcPr>
            <w:tcW w:w="4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118" w:rsidRPr="00D87118" w:rsidRDefault="00D87118" w:rsidP="00D87118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87118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29.09.2016 в 04:16</w:t>
            </w:r>
            <w:r w:rsidRPr="00D87118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Цена: 1 581 200,00 руб. (цена без НДС: 1 340 000,00 руб.)</w:t>
            </w:r>
          </w:p>
        </w:tc>
      </w:tr>
      <w:tr w:rsidR="00D87118" w:rsidRPr="00D87118" w:rsidTr="00D87118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118" w:rsidRPr="00D87118" w:rsidRDefault="00D87118" w:rsidP="00D87118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87118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118" w:rsidRPr="00D87118" w:rsidRDefault="00D87118" w:rsidP="00D87118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proofErr w:type="gramStart"/>
            <w:r w:rsidRPr="00D8711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"ИМПУЛЬС"</w:t>
            </w:r>
            <w:r w:rsidRPr="00D87118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(690012, Россия, Приморский край, г. Владивосток, ул. Харьковская, д. 10, кв. 133)</w:t>
            </w:r>
            <w:proofErr w:type="gramEnd"/>
          </w:p>
        </w:tc>
        <w:tc>
          <w:tcPr>
            <w:tcW w:w="4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118" w:rsidRPr="00D87118" w:rsidRDefault="00D87118" w:rsidP="00D87118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87118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29.09.2016 в 03:27</w:t>
            </w:r>
            <w:r w:rsidRPr="00D87118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Цена: 1 686 220,00 руб. (цена без НДС: 1 429 000,00 руб.)</w:t>
            </w:r>
          </w:p>
        </w:tc>
      </w:tr>
      <w:tr w:rsidR="00D87118" w:rsidRPr="00D87118" w:rsidTr="00D87118">
        <w:trPr>
          <w:trHeight w:val="5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118" w:rsidRPr="00D87118" w:rsidRDefault="00D87118" w:rsidP="00D87118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87118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118" w:rsidRPr="00D87118" w:rsidRDefault="00D87118" w:rsidP="00D87118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8711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</w:t>
            </w:r>
            <w:proofErr w:type="spellStart"/>
            <w:r w:rsidRPr="00D8711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Дальэнергострой</w:t>
            </w:r>
            <w:proofErr w:type="spellEnd"/>
            <w:r w:rsidRPr="00D8711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"</w:t>
            </w:r>
            <w:r w:rsidRPr="00D87118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(692900, Россия, Приморский край, г. Находка, Находкинский проспект, д. 7 "А")</w:t>
            </w:r>
          </w:p>
        </w:tc>
        <w:tc>
          <w:tcPr>
            <w:tcW w:w="4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118" w:rsidRPr="00D87118" w:rsidRDefault="00D87118" w:rsidP="00D87118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87118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23.09.2016 в 03:03</w:t>
            </w:r>
            <w:r w:rsidRPr="00D87118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Цена: 1 463 920,00 руб. (НДС не облагается)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ED714C" w:rsidRPr="00ED714C" w:rsidRDefault="00ED714C" w:rsidP="00ED714C">
      <w:pPr>
        <w:tabs>
          <w:tab w:val="left" w:pos="0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ED714C">
        <w:rPr>
          <w:b/>
          <w:bCs/>
          <w:i/>
          <w:iCs/>
          <w:snapToGrid/>
          <w:sz w:val="26"/>
          <w:szCs w:val="26"/>
        </w:rPr>
        <w:t xml:space="preserve">ВОПРОС № 2. </w:t>
      </w:r>
      <w:r w:rsidR="00D87118" w:rsidRPr="00D87118">
        <w:rPr>
          <w:b/>
          <w:bCs/>
          <w:i/>
          <w:iCs/>
          <w:snapToGrid/>
          <w:sz w:val="26"/>
          <w:szCs w:val="26"/>
        </w:rPr>
        <w:t>Об отклонении заявки участника ООО "</w:t>
      </w:r>
      <w:proofErr w:type="spellStart"/>
      <w:r w:rsidR="00D87118" w:rsidRPr="00D87118">
        <w:rPr>
          <w:b/>
          <w:bCs/>
          <w:i/>
          <w:iCs/>
          <w:snapToGrid/>
          <w:sz w:val="26"/>
          <w:szCs w:val="26"/>
        </w:rPr>
        <w:t>Дальэнергострой</w:t>
      </w:r>
      <w:proofErr w:type="spellEnd"/>
      <w:r w:rsidR="00D87118" w:rsidRPr="00D87118">
        <w:rPr>
          <w:b/>
          <w:bCs/>
          <w:i/>
          <w:iCs/>
          <w:snapToGrid/>
          <w:sz w:val="26"/>
          <w:szCs w:val="26"/>
        </w:rPr>
        <w:t>"</w:t>
      </w:r>
    </w:p>
    <w:p w:rsidR="00D87118" w:rsidRPr="00D87118" w:rsidRDefault="00D87118" w:rsidP="00D87118">
      <w:pPr>
        <w:tabs>
          <w:tab w:val="left" w:pos="284"/>
        </w:tabs>
        <w:spacing w:line="240" w:lineRule="auto"/>
        <w:ind w:firstLine="0"/>
        <w:rPr>
          <w:snapToGrid/>
          <w:sz w:val="26"/>
          <w:szCs w:val="26"/>
        </w:rPr>
      </w:pPr>
      <w:r w:rsidRPr="00D87118">
        <w:rPr>
          <w:snapToGrid/>
          <w:sz w:val="26"/>
          <w:szCs w:val="26"/>
        </w:rPr>
        <w:t xml:space="preserve">Отклонить заявку Участника </w:t>
      </w:r>
      <w:r w:rsidRPr="00D87118">
        <w:rPr>
          <w:b/>
          <w:i/>
          <w:snapToGrid/>
          <w:sz w:val="26"/>
          <w:szCs w:val="26"/>
        </w:rPr>
        <w:t>ООО "</w:t>
      </w:r>
      <w:proofErr w:type="spellStart"/>
      <w:r w:rsidRPr="00D87118">
        <w:rPr>
          <w:b/>
          <w:i/>
          <w:snapToGrid/>
          <w:sz w:val="26"/>
          <w:szCs w:val="26"/>
        </w:rPr>
        <w:t>Дальэнергострой</w:t>
      </w:r>
      <w:proofErr w:type="spellEnd"/>
      <w:r w:rsidRPr="00D87118">
        <w:rPr>
          <w:b/>
          <w:i/>
          <w:snapToGrid/>
          <w:sz w:val="26"/>
          <w:szCs w:val="26"/>
        </w:rPr>
        <w:t>"</w:t>
      </w:r>
      <w:r w:rsidRPr="00D87118">
        <w:rPr>
          <w:snapToGrid/>
          <w:sz w:val="26"/>
          <w:szCs w:val="26"/>
        </w:rPr>
        <w:t xml:space="preserve"> (692900, Россия, Приморский край, г. Находка, Находкинский проспект, д. 7 "А")  от дальнейшего рассмотрения на основании   </w:t>
      </w:r>
      <w:proofErr w:type="gramStart"/>
      <w:r w:rsidRPr="00D87118">
        <w:rPr>
          <w:rFonts w:eastAsia="Calibri"/>
          <w:snapToGrid/>
          <w:sz w:val="26"/>
          <w:szCs w:val="26"/>
        </w:rPr>
        <w:t>п</w:t>
      </w:r>
      <w:proofErr w:type="gramEnd"/>
      <w:r w:rsidRPr="00D87118">
        <w:rPr>
          <w:rFonts w:eastAsia="Calibri"/>
          <w:snapToGrid/>
          <w:sz w:val="26"/>
          <w:szCs w:val="26"/>
        </w:rPr>
        <w:t xml:space="preserve"> 2.3.1.3,  п 2.3.1.6  </w:t>
      </w:r>
      <w:r w:rsidRPr="00D87118">
        <w:rPr>
          <w:snapToGrid/>
          <w:sz w:val="26"/>
          <w:szCs w:val="26"/>
        </w:rPr>
        <w:t xml:space="preserve"> Документации о закупке.</w:t>
      </w:r>
    </w:p>
    <w:tbl>
      <w:tblPr>
        <w:tblW w:w="9861" w:type="dxa"/>
        <w:jc w:val="center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1"/>
      </w:tblGrid>
      <w:tr w:rsidR="00D87118" w:rsidRPr="00D87118" w:rsidTr="00D84330">
        <w:trPr>
          <w:jc w:val="center"/>
        </w:trPr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18" w:rsidRPr="00D87118" w:rsidRDefault="00D87118" w:rsidP="00D87118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0"/>
                <w:lang w:eastAsia="en-US"/>
              </w:rPr>
            </w:pPr>
            <w:r w:rsidRPr="00D87118">
              <w:rPr>
                <w:b/>
                <w:snapToGrid/>
                <w:sz w:val="20"/>
                <w:lang w:eastAsia="en-US"/>
              </w:rPr>
              <w:t>Основания для отклонения</w:t>
            </w:r>
          </w:p>
        </w:tc>
      </w:tr>
      <w:tr w:rsidR="00D87118" w:rsidRPr="00D87118" w:rsidTr="00D84330">
        <w:trPr>
          <w:trHeight w:val="658"/>
          <w:jc w:val="center"/>
        </w:trPr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18" w:rsidRPr="00D87118" w:rsidRDefault="00D87118" w:rsidP="00D87118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D87118">
              <w:rPr>
                <w:rFonts w:eastAsia="Calibri"/>
                <w:snapToGrid/>
                <w:sz w:val="26"/>
                <w:szCs w:val="26"/>
              </w:rPr>
              <w:t xml:space="preserve">Участник не прикрепил в электронный ящик на Торговой площадке Системы www.b2b-energo.ru пакет документов, что  не соответствует п. 2.3.1.3,  </w:t>
            </w:r>
            <w:proofErr w:type="gramStart"/>
            <w:r w:rsidRPr="00D87118">
              <w:rPr>
                <w:rFonts w:eastAsia="Calibri"/>
                <w:snapToGrid/>
                <w:sz w:val="26"/>
                <w:szCs w:val="26"/>
              </w:rPr>
              <w:t>п</w:t>
            </w:r>
            <w:proofErr w:type="gramEnd"/>
            <w:r w:rsidRPr="00D87118">
              <w:rPr>
                <w:rFonts w:eastAsia="Calibri"/>
                <w:snapToGrid/>
                <w:sz w:val="26"/>
                <w:szCs w:val="26"/>
              </w:rPr>
              <w:t xml:space="preserve"> 2.3.1.6  Документации о закупке.</w:t>
            </w:r>
          </w:p>
        </w:tc>
      </w:tr>
    </w:tbl>
    <w:p w:rsidR="00ED714C" w:rsidRPr="00ED714C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ED714C" w:rsidRPr="00ED714C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ED714C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D87118">
        <w:rPr>
          <w:b/>
          <w:bCs/>
          <w:i/>
          <w:iCs/>
          <w:snapToGrid/>
          <w:sz w:val="26"/>
          <w:szCs w:val="26"/>
        </w:rPr>
        <w:t>3</w:t>
      </w:r>
      <w:r w:rsidRPr="00ED714C">
        <w:rPr>
          <w:b/>
          <w:bCs/>
          <w:i/>
          <w:iCs/>
          <w:snapToGrid/>
          <w:sz w:val="26"/>
          <w:szCs w:val="26"/>
        </w:rPr>
        <w:t xml:space="preserve"> «О признании заявок </w:t>
      </w:r>
      <w:proofErr w:type="gramStart"/>
      <w:r w:rsidRPr="00ED714C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ED714C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D87118" w:rsidRPr="00D87118" w:rsidRDefault="00D87118" w:rsidP="00D87118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6"/>
          <w:szCs w:val="26"/>
        </w:rPr>
      </w:pPr>
      <w:r w:rsidRPr="00D87118">
        <w:rPr>
          <w:b/>
          <w:sz w:val="26"/>
          <w:szCs w:val="26"/>
        </w:rPr>
        <w:t>Признать</w:t>
      </w:r>
      <w:r w:rsidRPr="00D87118">
        <w:rPr>
          <w:sz w:val="26"/>
          <w:szCs w:val="26"/>
        </w:rPr>
        <w:t xml:space="preserve"> заявки </w:t>
      </w:r>
      <w:r w:rsidRPr="00D87118">
        <w:rPr>
          <w:b/>
          <w:i/>
          <w:snapToGrid/>
          <w:sz w:val="26"/>
          <w:szCs w:val="26"/>
        </w:rPr>
        <w:t>ООО "ТЕХЦЕНТР"</w:t>
      </w:r>
      <w:r w:rsidRPr="00D87118">
        <w:rPr>
          <w:snapToGrid/>
          <w:sz w:val="26"/>
          <w:szCs w:val="26"/>
        </w:rPr>
        <w:t xml:space="preserve"> (690105, Россия, Приморский край, г. Владивосток, ул. Русская, д. 57</w:t>
      </w:r>
      <w:proofErr w:type="gramStart"/>
      <w:r w:rsidRPr="00D87118">
        <w:rPr>
          <w:snapToGrid/>
          <w:sz w:val="26"/>
          <w:szCs w:val="26"/>
        </w:rPr>
        <w:t xml:space="preserve"> Ж</w:t>
      </w:r>
      <w:proofErr w:type="gramEnd"/>
      <w:r w:rsidRPr="00D87118">
        <w:rPr>
          <w:snapToGrid/>
          <w:sz w:val="26"/>
          <w:szCs w:val="26"/>
        </w:rPr>
        <w:t xml:space="preserve">, кв. 18),     </w:t>
      </w:r>
      <w:r w:rsidRPr="00D87118">
        <w:rPr>
          <w:b/>
          <w:i/>
          <w:snapToGrid/>
          <w:sz w:val="26"/>
          <w:szCs w:val="26"/>
        </w:rPr>
        <w:t xml:space="preserve">ООО "Эрланг" </w:t>
      </w:r>
      <w:r w:rsidRPr="00D87118">
        <w:rPr>
          <w:snapToGrid/>
          <w:sz w:val="26"/>
          <w:szCs w:val="26"/>
        </w:rPr>
        <w:t xml:space="preserve">(690090, Россия, Приморский край, г. Владивосток, ул. Пологая, д. 68, оф. 405),  </w:t>
      </w:r>
      <w:r w:rsidRPr="00D87118">
        <w:rPr>
          <w:b/>
          <w:i/>
          <w:snapToGrid/>
          <w:sz w:val="26"/>
          <w:szCs w:val="26"/>
        </w:rPr>
        <w:t xml:space="preserve">ООО "ИМПУЛЬС" </w:t>
      </w:r>
      <w:r w:rsidRPr="00D87118">
        <w:rPr>
          <w:snapToGrid/>
          <w:sz w:val="26"/>
          <w:szCs w:val="26"/>
        </w:rPr>
        <w:t>(690012, Россия, Приморский кра</w:t>
      </w:r>
      <w:bookmarkStart w:id="2" w:name="_GoBack"/>
      <w:bookmarkEnd w:id="2"/>
      <w:r w:rsidRPr="00D87118">
        <w:rPr>
          <w:snapToGrid/>
          <w:sz w:val="26"/>
          <w:szCs w:val="26"/>
        </w:rPr>
        <w:t xml:space="preserve">й, г. Владивосток, ул. Харьковская, д. 10, кв. 133)   </w:t>
      </w:r>
      <w:r w:rsidRPr="00D87118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ED714C" w:rsidRPr="00ED714C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ED714C" w:rsidRPr="00ED714C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ED714C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D87118">
        <w:rPr>
          <w:b/>
          <w:bCs/>
          <w:i/>
          <w:iCs/>
          <w:snapToGrid/>
          <w:sz w:val="26"/>
          <w:szCs w:val="26"/>
        </w:rPr>
        <w:t>4</w:t>
      </w:r>
      <w:r w:rsidRPr="00ED714C">
        <w:rPr>
          <w:b/>
          <w:bCs/>
          <w:i/>
          <w:iCs/>
          <w:snapToGrid/>
          <w:sz w:val="26"/>
          <w:szCs w:val="26"/>
        </w:rPr>
        <w:t xml:space="preserve"> «Об </w:t>
      </w:r>
      <w:proofErr w:type="gramStart"/>
      <w:r w:rsidRPr="00ED714C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ED714C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ED714C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ED714C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D87118" w:rsidRPr="00D87118" w:rsidRDefault="00D87118" w:rsidP="00D87118">
      <w:pPr>
        <w:tabs>
          <w:tab w:val="left" w:pos="426"/>
        </w:tabs>
        <w:spacing w:line="240" w:lineRule="auto"/>
        <w:ind w:firstLine="0"/>
        <w:rPr>
          <w:sz w:val="25"/>
          <w:szCs w:val="25"/>
        </w:rPr>
      </w:pPr>
      <w:r w:rsidRPr="00D87118">
        <w:rPr>
          <w:sz w:val="25"/>
          <w:szCs w:val="25"/>
        </w:rPr>
        <w:t xml:space="preserve">Утвердить </w:t>
      </w:r>
      <w:proofErr w:type="gramStart"/>
      <w:r w:rsidRPr="00D87118">
        <w:rPr>
          <w:sz w:val="25"/>
          <w:szCs w:val="25"/>
        </w:rPr>
        <w:t>итоговую</w:t>
      </w:r>
      <w:proofErr w:type="gramEnd"/>
      <w:r w:rsidRPr="00D87118">
        <w:rPr>
          <w:sz w:val="25"/>
          <w:szCs w:val="25"/>
        </w:rPr>
        <w:t xml:space="preserve"> </w:t>
      </w:r>
      <w:proofErr w:type="spellStart"/>
      <w:r w:rsidRPr="00D87118">
        <w:rPr>
          <w:sz w:val="25"/>
          <w:szCs w:val="25"/>
        </w:rPr>
        <w:t>ранжировку</w:t>
      </w:r>
      <w:proofErr w:type="spellEnd"/>
      <w:r w:rsidRPr="00D87118">
        <w:rPr>
          <w:sz w:val="25"/>
          <w:szCs w:val="25"/>
        </w:rPr>
        <w:t xml:space="preserve"> заявок:</w:t>
      </w:r>
    </w:p>
    <w:tbl>
      <w:tblPr>
        <w:tblW w:w="968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33"/>
        <w:gridCol w:w="4236"/>
        <w:gridCol w:w="3820"/>
      </w:tblGrid>
      <w:tr w:rsidR="00D87118" w:rsidRPr="00D87118" w:rsidTr="00D87118">
        <w:trPr>
          <w:trHeight w:val="85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118" w:rsidRPr="00D87118" w:rsidRDefault="00D87118" w:rsidP="00D8711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D87118">
              <w:rPr>
                <w:b/>
                <w:bCs/>
                <w:i/>
                <w:snapToGrid/>
                <w:sz w:val="24"/>
                <w:szCs w:val="24"/>
              </w:rPr>
              <w:t xml:space="preserve">Место в </w:t>
            </w:r>
            <w:proofErr w:type="gramStart"/>
            <w:r w:rsidRPr="00D87118">
              <w:rPr>
                <w:b/>
                <w:bCs/>
                <w:i/>
                <w:snapToGrid/>
                <w:sz w:val="24"/>
                <w:szCs w:val="24"/>
              </w:rPr>
              <w:t>итоговой</w:t>
            </w:r>
            <w:proofErr w:type="gramEnd"/>
            <w:r w:rsidRPr="00D87118">
              <w:rPr>
                <w:b/>
                <w:bCs/>
                <w:i/>
                <w:snapToGrid/>
                <w:sz w:val="24"/>
                <w:szCs w:val="24"/>
              </w:rPr>
              <w:t xml:space="preserve"> </w:t>
            </w:r>
            <w:proofErr w:type="spellStart"/>
            <w:r w:rsidRPr="00D87118">
              <w:rPr>
                <w:b/>
                <w:bCs/>
                <w:i/>
                <w:snapToGrid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118" w:rsidRPr="00D87118" w:rsidRDefault="00D87118" w:rsidP="00D8711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D87118">
              <w:rPr>
                <w:b/>
                <w:bCs/>
                <w:i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7118" w:rsidRPr="00D87118" w:rsidRDefault="00D87118" w:rsidP="00D8711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D87118">
              <w:rPr>
                <w:b/>
                <w:bCs/>
                <w:i/>
                <w:snapToGrid/>
                <w:sz w:val="24"/>
                <w:szCs w:val="24"/>
              </w:rPr>
              <w:t xml:space="preserve">Цена заявки на участие в закупке, руб. без </w:t>
            </w:r>
            <w:proofErr w:type="spellStart"/>
            <w:r w:rsidRPr="00D87118">
              <w:rPr>
                <w:b/>
                <w:bCs/>
                <w:i/>
                <w:snapToGrid/>
                <w:sz w:val="24"/>
                <w:szCs w:val="24"/>
              </w:rPr>
              <w:t>учета</w:t>
            </w:r>
            <w:proofErr w:type="spellEnd"/>
            <w:r w:rsidRPr="00D87118">
              <w:rPr>
                <w:b/>
                <w:bCs/>
                <w:i/>
                <w:snapToGrid/>
                <w:sz w:val="24"/>
                <w:szCs w:val="24"/>
              </w:rPr>
              <w:t xml:space="preserve"> НДС</w:t>
            </w:r>
          </w:p>
        </w:tc>
      </w:tr>
      <w:tr w:rsidR="00D87118" w:rsidRPr="00D87118" w:rsidTr="00D87118">
        <w:trPr>
          <w:trHeight w:val="85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7118" w:rsidRPr="00D87118" w:rsidRDefault="00D87118" w:rsidP="00D87118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87118">
              <w:rPr>
                <w:snapToGrid/>
                <w:sz w:val="24"/>
                <w:szCs w:val="24"/>
              </w:rPr>
              <w:t>1  место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7118" w:rsidRPr="00D87118" w:rsidRDefault="00D87118" w:rsidP="00D87118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8711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"ТЕХЦЕНТР"</w:t>
            </w:r>
            <w:r w:rsidRPr="00D87118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(690105, Россия, Приморский край, г. Владивосток, ул. Русская, д. 57</w:t>
            </w:r>
            <w:proofErr w:type="gramStart"/>
            <w:r w:rsidRPr="00D87118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Ж</w:t>
            </w:r>
            <w:proofErr w:type="gramEnd"/>
            <w:r w:rsidRPr="00D87118">
              <w:rPr>
                <w:rFonts w:eastAsiaTheme="minorHAnsi"/>
                <w:snapToGrid/>
                <w:sz w:val="24"/>
                <w:szCs w:val="24"/>
                <w:lang w:eastAsia="en-US"/>
              </w:rPr>
              <w:t>, кв. 18)</w:t>
            </w:r>
          </w:p>
        </w:tc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7118" w:rsidRPr="00D87118" w:rsidRDefault="00D87118" w:rsidP="00D8711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D87118">
              <w:rPr>
                <w:b/>
                <w:i/>
                <w:snapToGrid/>
                <w:sz w:val="24"/>
                <w:szCs w:val="24"/>
              </w:rPr>
              <w:t>1 300 000,00</w:t>
            </w:r>
          </w:p>
        </w:tc>
      </w:tr>
      <w:tr w:rsidR="00D87118" w:rsidRPr="00D87118" w:rsidTr="00D87118">
        <w:trPr>
          <w:trHeight w:val="85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7118" w:rsidRPr="00D87118" w:rsidRDefault="00D87118" w:rsidP="00D87118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87118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7118" w:rsidRPr="00D87118" w:rsidRDefault="00D87118" w:rsidP="00D87118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proofErr w:type="gramStart"/>
            <w:r w:rsidRPr="00D8711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"Эрланг"</w:t>
            </w:r>
            <w:r w:rsidRPr="00D87118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(690090, Россия, Приморский край, г. Владивосток, ул. Пологая, д. 68, оф. 405)</w:t>
            </w:r>
            <w:proofErr w:type="gramEnd"/>
          </w:p>
        </w:tc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7118" w:rsidRPr="00D87118" w:rsidRDefault="00D87118" w:rsidP="00D8711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D87118">
              <w:rPr>
                <w:b/>
                <w:i/>
                <w:snapToGrid/>
                <w:sz w:val="24"/>
                <w:szCs w:val="24"/>
              </w:rPr>
              <w:t>1 340 000,00</w:t>
            </w:r>
          </w:p>
        </w:tc>
      </w:tr>
      <w:tr w:rsidR="00D87118" w:rsidRPr="00D87118" w:rsidTr="00D87118">
        <w:trPr>
          <w:trHeight w:val="85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7118" w:rsidRPr="00D87118" w:rsidRDefault="00D87118" w:rsidP="00D87118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87118">
              <w:rPr>
                <w:snapToGrid/>
                <w:sz w:val="24"/>
                <w:szCs w:val="24"/>
              </w:rPr>
              <w:t>3 место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7118" w:rsidRPr="00D87118" w:rsidRDefault="00D87118" w:rsidP="00D87118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proofErr w:type="gramStart"/>
            <w:r w:rsidRPr="00D8711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ООО "ИМПУЛЬС" </w:t>
            </w:r>
            <w:r w:rsidRPr="00D87118">
              <w:rPr>
                <w:rFonts w:eastAsiaTheme="minorHAnsi"/>
                <w:snapToGrid/>
                <w:sz w:val="24"/>
                <w:szCs w:val="24"/>
                <w:lang w:eastAsia="en-US"/>
              </w:rPr>
              <w:t>(690012, Россия, Приморский край, г. Владивосток, ул. Харьковская, д. 10, кв. 133)</w:t>
            </w:r>
            <w:proofErr w:type="gramEnd"/>
          </w:p>
        </w:tc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7118" w:rsidRPr="00D87118" w:rsidRDefault="00D87118" w:rsidP="00D8711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D87118">
              <w:rPr>
                <w:b/>
                <w:i/>
                <w:snapToGrid/>
                <w:sz w:val="24"/>
                <w:szCs w:val="24"/>
              </w:rPr>
              <w:t>1 429 000,00</w:t>
            </w:r>
          </w:p>
        </w:tc>
      </w:tr>
    </w:tbl>
    <w:p w:rsidR="00ED714C" w:rsidRPr="00ED714C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5"/>
          <w:szCs w:val="25"/>
        </w:rPr>
      </w:pPr>
    </w:p>
    <w:p w:rsidR="00D87118" w:rsidRDefault="00D87118" w:rsidP="00ED714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</w:p>
    <w:p w:rsidR="00D87118" w:rsidRDefault="00D87118" w:rsidP="00ED714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</w:p>
    <w:p w:rsidR="00ED714C" w:rsidRPr="00ED714C" w:rsidRDefault="00ED714C" w:rsidP="00ED714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ED714C">
        <w:rPr>
          <w:b/>
          <w:bCs/>
          <w:i/>
          <w:iCs/>
          <w:snapToGrid/>
          <w:sz w:val="26"/>
          <w:szCs w:val="26"/>
        </w:rPr>
        <w:lastRenderedPageBreak/>
        <w:t xml:space="preserve">ВОПРОС </w:t>
      </w:r>
      <w:r w:rsidR="00D87118">
        <w:rPr>
          <w:b/>
          <w:bCs/>
          <w:i/>
          <w:iCs/>
          <w:snapToGrid/>
          <w:sz w:val="26"/>
          <w:szCs w:val="26"/>
        </w:rPr>
        <w:t xml:space="preserve">5 </w:t>
      </w:r>
      <w:r w:rsidRPr="00ED714C">
        <w:rPr>
          <w:b/>
          <w:bCs/>
          <w:i/>
          <w:iCs/>
          <w:snapToGrid/>
          <w:sz w:val="26"/>
          <w:szCs w:val="26"/>
        </w:rPr>
        <w:t xml:space="preserve"> «О выборе победителя открытого электронного запроса цен»</w:t>
      </w:r>
    </w:p>
    <w:p w:rsidR="00D87118" w:rsidRPr="00D87118" w:rsidRDefault="00D87118" w:rsidP="00D87118">
      <w:pPr>
        <w:tabs>
          <w:tab w:val="left" w:pos="426"/>
        </w:tabs>
        <w:suppressAutoHyphens/>
        <w:spacing w:line="240" w:lineRule="auto"/>
        <w:ind w:firstLine="0"/>
        <w:rPr>
          <w:rFonts w:eastAsiaTheme="minorHAnsi"/>
          <w:snapToGrid/>
          <w:sz w:val="26"/>
          <w:szCs w:val="26"/>
          <w:lang w:eastAsia="en-US"/>
        </w:rPr>
      </w:pPr>
      <w:r w:rsidRPr="00D87118">
        <w:rPr>
          <w:b/>
          <w:i/>
          <w:sz w:val="26"/>
          <w:szCs w:val="26"/>
        </w:rPr>
        <w:t>Признать победителем</w:t>
      </w:r>
      <w:r w:rsidRPr="00D87118">
        <w:rPr>
          <w:sz w:val="26"/>
          <w:szCs w:val="26"/>
        </w:rPr>
        <w:t xml:space="preserve"> открытого электронного запроса цен </w:t>
      </w:r>
      <w:r w:rsidRPr="00D87118">
        <w:rPr>
          <w:b/>
          <w:i/>
          <w:snapToGrid/>
          <w:color w:val="000000" w:themeColor="text1"/>
          <w:sz w:val="26"/>
          <w:szCs w:val="26"/>
        </w:rPr>
        <w:t xml:space="preserve"> «Мероприятия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</w:t>
      </w:r>
      <w:proofErr w:type="spellStart"/>
      <w:r w:rsidRPr="00D87118">
        <w:rPr>
          <w:b/>
          <w:i/>
          <w:snapToGrid/>
          <w:color w:val="000000" w:themeColor="text1"/>
          <w:sz w:val="26"/>
          <w:szCs w:val="26"/>
        </w:rPr>
        <w:t>г</w:t>
      </w:r>
      <w:proofErr w:type="gramStart"/>
      <w:r w:rsidRPr="00D87118">
        <w:rPr>
          <w:b/>
          <w:i/>
          <w:snapToGrid/>
          <w:color w:val="000000" w:themeColor="text1"/>
          <w:sz w:val="26"/>
          <w:szCs w:val="26"/>
        </w:rPr>
        <w:t>.А</w:t>
      </w:r>
      <w:proofErr w:type="gramEnd"/>
      <w:r w:rsidRPr="00D87118">
        <w:rPr>
          <w:b/>
          <w:i/>
          <w:snapToGrid/>
          <w:color w:val="000000" w:themeColor="text1"/>
          <w:sz w:val="26"/>
          <w:szCs w:val="26"/>
        </w:rPr>
        <w:t>ртем</w:t>
      </w:r>
      <w:proofErr w:type="spellEnd"/>
      <w:r w:rsidRPr="00D87118">
        <w:rPr>
          <w:b/>
          <w:i/>
          <w:snapToGrid/>
          <w:color w:val="000000" w:themeColor="text1"/>
          <w:sz w:val="26"/>
          <w:szCs w:val="26"/>
        </w:rPr>
        <w:t xml:space="preserve">, урочище Соловей ключ, </w:t>
      </w:r>
      <w:proofErr w:type="spellStart"/>
      <w:r w:rsidRPr="00D87118">
        <w:rPr>
          <w:b/>
          <w:i/>
          <w:snapToGrid/>
          <w:color w:val="000000" w:themeColor="text1"/>
          <w:sz w:val="26"/>
          <w:szCs w:val="26"/>
        </w:rPr>
        <w:t>с.Многоудобное</w:t>
      </w:r>
      <w:proofErr w:type="spellEnd"/>
      <w:r w:rsidRPr="00D87118">
        <w:rPr>
          <w:b/>
          <w:i/>
          <w:snapToGrid/>
          <w:color w:val="000000" w:themeColor="text1"/>
          <w:sz w:val="26"/>
          <w:szCs w:val="26"/>
        </w:rPr>
        <w:t xml:space="preserve">)» </w:t>
      </w:r>
      <w:r w:rsidRPr="00D87118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D87118">
        <w:rPr>
          <w:sz w:val="26"/>
          <w:szCs w:val="26"/>
        </w:rPr>
        <w:t>ранжировке</w:t>
      </w:r>
      <w:proofErr w:type="spellEnd"/>
      <w:r w:rsidRPr="00D87118">
        <w:rPr>
          <w:sz w:val="26"/>
          <w:szCs w:val="26"/>
        </w:rPr>
        <w:t xml:space="preserve"> по степени предпочтительности для заказчика</w:t>
      </w:r>
      <w:r w:rsidRPr="00D87118">
        <w:rPr>
          <w:b/>
          <w:i/>
          <w:snapToGrid/>
          <w:sz w:val="26"/>
          <w:szCs w:val="26"/>
        </w:rPr>
        <w:t xml:space="preserve"> </w:t>
      </w:r>
      <w:r w:rsidRPr="00D87118">
        <w:rPr>
          <w:rFonts w:eastAsiaTheme="minorHAnsi"/>
          <w:b/>
          <w:i/>
          <w:snapToGrid/>
          <w:sz w:val="26"/>
          <w:szCs w:val="26"/>
          <w:lang w:eastAsia="en-US"/>
        </w:rPr>
        <w:t>ООО "ТЕХЦЕНТР"</w:t>
      </w:r>
      <w:r w:rsidRPr="00D87118">
        <w:rPr>
          <w:rFonts w:eastAsiaTheme="minorHAnsi"/>
          <w:snapToGrid/>
          <w:sz w:val="26"/>
          <w:szCs w:val="26"/>
          <w:lang w:eastAsia="en-US"/>
        </w:rPr>
        <w:t xml:space="preserve"> (690105, Россия, Приморский край, г. Владивосток, ул. Русская, д. 57</w:t>
      </w:r>
      <w:proofErr w:type="gramStart"/>
      <w:r w:rsidRPr="00D87118">
        <w:rPr>
          <w:rFonts w:eastAsiaTheme="minorHAnsi"/>
          <w:snapToGrid/>
          <w:sz w:val="26"/>
          <w:szCs w:val="26"/>
          <w:lang w:eastAsia="en-US"/>
        </w:rPr>
        <w:t xml:space="preserve"> Ж</w:t>
      </w:r>
      <w:proofErr w:type="gramEnd"/>
      <w:r w:rsidRPr="00D87118">
        <w:rPr>
          <w:rFonts w:eastAsiaTheme="minorHAnsi"/>
          <w:snapToGrid/>
          <w:sz w:val="26"/>
          <w:szCs w:val="26"/>
          <w:lang w:eastAsia="en-US"/>
        </w:rPr>
        <w:t>, кв. 18)</w:t>
      </w:r>
      <w:r w:rsidRPr="00D87118">
        <w:rPr>
          <w:sz w:val="26"/>
          <w:szCs w:val="26"/>
        </w:rPr>
        <w:t xml:space="preserve">: на условиях:  </w:t>
      </w:r>
      <w:r w:rsidRPr="00D87118">
        <w:rPr>
          <w:rFonts w:eastAsiaTheme="minorHAnsi"/>
          <w:snapToGrid/>
          <w:sz w:val="26"/>
          <w:szCs w:val="26"/>
          <w:lang w:eastAsia="en-US"/>
        </w:rPr>
        <w:t>Цена: 1 534 000,00 руб. (цена без НДС: 1 300 000,00 руб.) Срок выполнения работ: с момента заключения договора до 17 января 2017 г. Условия оплаты: в течение 60 (шестидесяти) календарных дней с момента подписания актов выполненных работ, на основании предоставленных Подрядчиком счетов-фактур. Гарантийные обязательства:  Гарантии качества на все конструктивные элементы и работы, предусмотренные в техническом задании и выполненные Подрядчиком на объекте, в том числе на используемые строительные конструкции, материалы и оборудование составляет 3 года с момента ввода объекта в эксплуатацию, при условии соблюдения Заказчиком правил эксплуатации сданного в эксплуатацию объекта</w:t>
      </w:r>
    </w:p>
    <w:p w:rsidR="00ED714C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ED714C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ED714C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ED714C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ED714C" w:rsidRPr="007A0EBF" w:rsidRDefault="00ED714C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7"/>
        <w:gridCol w:w="4192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D87118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 xml:space="preserve">Елисеева М.Г. 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2528DB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D87118">
      <w:headerReference w:type="default" r:id="rId10"/>
      <w:footerReference w:type="default" r:id="rId11"/>
      <w:pgSz w:w="11906" w:h="16838"/>
      <w:pgMar w:top="709" w:right="849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8DB" w:rsidRDefault="002528DB" w:rsidP="00355095">
      <w:pPr>
        <w:spacing w:line="240" w:lineRule="auto"/>
      </w:pPr>
      <w:r>
        <w:separator/>
      </w:r>
    </w:p>
  </w:endnote>
  <w:endnote w:type="continuationSeparator" w:id="0">
    <w:p w:rsidR="002528DB" w:rsidRDefault="002528D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335F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335F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8DB" w:rsidRDefault="002528DB" w:rsidP="00355095">
      <w:pPr>
        <w:spacing w:line="240" w:lineRule="auto"/>
      </w:pPr>
      <w:r>
        <w:separator/>
      </w:r>
    </w:p>
  </w:footnote>
  <w:footnote w:type="continuationSeparator" w:id="0">
    <w:p w:rsidR="002528DB" w:rsidRDefault="002528D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5DB1901"/>
    <w:multiLevelType w:val="hybridMultilevel"/>
    <w:tmpl w:val="F87C4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7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7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C4821"/>
    <w:rsid w:val="001D0E87"/>
    <w:rsid w:val="001E33F9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8DB"/>
    <w:rsid w:val="00252B9E"/>
    <w:rsid w:val="00257253"/>
    <w:rsid w:val="0027279B"/>
    <w:rsid w:val="00277600"/>
    <w:rsid w:val="002829CE"/>
    <w:rsid w:val="002846FC"/>
    <w:rsid w:val="00287A57"/>
    <w:rsid w:val="002B7EC6"/>
    <w:rsid w:val="002E102F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0B2C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58C1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10DF"/>
    <w:rsid w:val="00515CBE"/>
    <w:rsid w:val="00526FD4"/>
    <w:rsid w:val="00546FFF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54E8"/>
    <w:rsid w:val="005D64D6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958EF"/>
    <w:rsid w:val="006B3625"/>
    <w:rsid w:val="006B61F6"/>
    <w:rsid w:val="006C4B51"/>
    <w:rsid w:val="006D1359"/>
    <w:rsid w:val="006E6452"/>
    <w:rsid w:val="006F05A3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436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C0DE7"/>
    <w:rsid w:val="00AD02D1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35FE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5B2B"/>
    <w:rsid w:val="00D87118"/>
    <w:rsid w:val="00D91435"/>
    <w:rsid w:val="00D921AB"/>
    <w:rsid w:val="00DA1489"/>
    <w:rsid w:val="00DA22E3"/>
    <w:rsid w:val="00DA4F21"/>
    <w:rsid w:val="00DB7664"/>
    <w:rsid w:val="00DD5E99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42BB5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98</cp:revision>
  <cp:lastPrinted>2016-10-10T05:31:00Z</cp:lastPrinted>
  <dcterms:created xsi:type="dcterms:W3CDTF">2015-03-25T00:17:00Z</dcterms:created>
  <dcterms:modified xsi:type="dcterms:W3CDTF">2016-10-10T05:31:00Z</dcterms:modified>
</cp:coreProperties>
</file>