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FF836B" w14:textId="77777777" w:rsidR="0019121A" w:rsidRPr="006C2AC7" w:rsidRDefault="0019121A" w:rsidP="0019121A">
      <w:pPr>
        <w:spacing w:line="240" w:lineRule="auto"/>
        <w:ind w:left="5995" w:firstLine="0"/>
        <w:jc w:val="right"/>
        <w:rPr>
          <w:b/>
          <w:sz w:val="24"/>
          <w:szCs w:val="22"/>
        </w:rPr>
      </w:pPr>
      <w:r w:rsidRPr="006C2AC7">
        <w:rPr>
          <w:b/>
          <w:sz w:val="24"/>
          <w:szCs w:val="22"/>
        </w:rPr>
        <w:t>УТВЕРЖДАЮ</w:t>
      </w:r>
    </w:p>
    <w:p w14:paraId="706146FB" w14:textId="77777777" w:rsidR="0019121A" w:rsidRPr="00780E05" w:rsidRDefault="0019121A" w:rsidP="0019121A">
      <w:pPr>
        <w:spacing w:line="240" w:lineRule="auto"/>
        <w:ind w:left="5245"/>
        <w:jc w:val="right"/>
        <w:rPr>
          <w:b/>
          <w:bCs/>
          <w:sz w:val="24"/>
          <w:szCs w:val="22"/>
        </w:rPr>
      </w:pPr>
      <w:r w:rsidRPr="00780E05">
        <w:rPr>
          <w:b/>
          <w:bCs/>
          <w:sz w:val="24"/>
          <w:szCs w:val="22"/>
        </w:rPr>
        <w:t>И.о. Заместителя Генерального директора по инвестициям и управлению ресурсами  АО «ДРСК» - Заместитель председателя Закупочной комиссии 2 уровня</w:t>
      </w:r>
    </w:p>
    <w:p w14:paraId="5EED0457" w14:textId="77777777" w:rsidR="0019121A" w:rsidRPr="00780E05" w:rsidRDefault="0019121A" w:rsidP="0019121A">
      <w:pPr>
        <w:spacing w:line="240" w:lineRule="auto"/>
        <w:ind w:left="5245"/>
        <w:jc w:val="right"/>
        <w:rPr>
          <w:b/>
          <w:bCs/>
          <w:sz w:val="24"/>
          <w:szCs w:val="22"/>
        </w:rPr>
      </w:pPr>
      <w:r w:rsidRPr="00780E05">
        <w:rPr>
          <w:b/>
          <w:bCs/>
          <w:sz w:val="24"/>
          <w:szCs w:val="22"/>
        </w:rPr>
        <w:t xml:space="preserve">    ___________________С.А. Коржов</w:t>
      </w:r>
    </w:p>
    <w:p w14:paraId="45CC72DE" w14:textId="77777777" w:rsidR="0019121A" w:rsidRPr="006C2AC7" w:rsidRDefault="0019121A" w:rsidP="0019121A">
      <w:pPr>
        <w:spacing w:line="240" w:lineRule="auto"/>
        <w:ind w:left="5245"/>
        <w:jc w:val="right"/>
        <w:rPr>
          <w:b/>
          <w:bCs/>
          <w:sz w:val="24"/>
          <w:szCs w:val="22"/>
        </w:rPr>
      </w:pPr>
      <w:r w:rsidRPr="006C2AC7">
        <w:rPr>
          <w:b/>
          <w:bCs/>
          <w:sz w:val="24"/>
          <w:szCs w:val="22"/>
        </w:rPr>
        <w:t xml:space="preserve">        «</w:t>
      </w:r>
      <w:r w:rsidRPr="006C2AC7">
        <w:rPr>
          <w:bCs/>
          <w:sz w:val="24"/>
          <w:szCs w:val="22"/>
        </w:rPr>
        <w:t>____</w:t>
      </w:r>
      <w:r w:rsidRPr="006C2AC7">
        <w:rPr>
          <w:b/>
          <w:bCs/>
          <w:sz w:val="24"/>
          <w:szCs w:val="22"/>
        </w:rPr>
        <w:t>»  ________________  2016 года</w:t>
      </w:r>
    </w:p>
    <w:p w14:paraId="1053A482" w14:textId="77777777" w:rsidR="00F74388" w:rsidRPr="00090338" w:rsidRDefault="00F74388" w:rsidP="00E667A9">
      <w:pPr>
        <w:spacing w:line="240" w:lineRule="auto"/>
      </w:pPr>
    </w:p>
    <w:p w14:paraId="73DAD5A8" w14:textId="77777777" w:rsidR="00F74388" w:rsidRPr="00090338" w:rsidRDefault="00F74388" w:rsidP="00E667A9">
      <w:pPr>
        <w:spacing w:line="240" w:lineRule="auto"/>
      </w:pPr>
    </w:p>
    <w:p w14:paraId="2D438458" w14:textId="77777777" w:rsidR="00F74388" w:rsidRPr="00090338" w:rsidRDefault="00F74388" w:rsidP="00E667A9">
      <w:pPr>
        <w:pStyle w:val="aff0"/>
        <w:tabs>
          <w:tab w:val="clear" w:pos="1134"/>
        </w:tabs>
        <w:spacing w:line="240" w:lineRule="auto"/>
      </w:pPr>
    </w:p>
    <w:p w14:paraId="1238F69E" w14:textId="77777777" w:rsidR="00F74388" w:rsidRPr="00090338" w:rsidRDefault="00F74388" w:rsidP="00E667A9">
      <w:pPr>
        <w:spacing w:line="240" w:lineRule="auto"/>
      </w:pPr>
    </w:p>
    <w:p w14:paraId="2E59CC4A" w14:textId="77777777" w:rsidR="00F74388" w:rsidRPr="00090338" w:rsidRDefault="00F74388" w:rsidP="00E667A9">
      <w:pPr>
        <w:spacing w:line="240" w:lineRule="auto"/>
      </w:pPr>
    </w:p>
    <w:p w14:paraId="45FEF1E6" w14:textId="77777777" w:rsidR="00F74388" w:rsidRPr="00090338" w:rsidRDefault="00F74388" w:rsidP="00E667A9">
      <w:pPr>
        <w:spacing w:line="240" w:lineRule="auto"/>
      </w:pPr>
    </w:p>
    <w:p w14:paraId="6092D52D" w14:textId="77777777" w:rsidR="00F74388" w:rsidRPr="00090338" w:rsidRDefault="00F74388" w:rsidP="00E667A9">
      <w:pPr>
        <w:spacing w:line="240" w:lineRule="auto"/>
      </w:pPr>
    </w:p>
    <w:p w14:paraId="7C090A44" w14:textId="77777777" w:rsidR="00F74388" w:rsidRPr="00090338" w:rsidRDefault="00F93D3E" w:rsidP="00E667A9">
      <w:pPr>
        <w:spacing w:line="240" w:lineRule="auto"/>
        <w:jc w:val="center"/>
        <w:outlineLvl w:val="0"/>
        <w:rPr>
          <w:b/>
          <w:sz w:val="36"/>
        </w:rPr>
      </w:pPr>
      <w:bookmarkStart w:id="0" w:name="_Toc518119232"/>
      <w:r>
        <w:rPr>
          <w:b/>
          <w:sz w:val="36"/>
        </w:rPr>
        <w:t>Д</w:t>
      </w:r>
      <w:r w:rsidR="00F74388" w:rsidRPr="00090338">
        <w:rPr>
          <w:b/>
          <w:sz w:val="36"/>
        </w:rPr>
        <w:t>окументация</w:t>
      </w:r>
      <w:bookmarkEnd w:id="0"/>
      <w:r>
        <w:rPr>
          <w:b/>
          <w:sz w:val="36"/>
        </w:rPr>
        <w:t xml:space="preserve"> о закупке</w:t>
      </w:r>
    </w:p>
    <w:p w14:paraId="01DBDAA1" w14:textId="77777777" w:rsidR="00F74388" w:rsidRPr="00090338" w:rsidRDefault="00F74388" w:rsidP="00E667A9">
      <w:pPr>
        <w:spacing w:line="240" w:lineRule="auto"/>
      </w:pPr>
    </w:p>
    <w:p w14:paraId="41BBCAC8" w14:textId="77777777" w:rsidR="0019121A" w:rsidRDefault="00F74388" w:rsidP="0019121A">
      <w:pPr>
        <w:suppressAutoHyphens/>
        <w:spacing w:line="240" w:lineRule="auto"/>
        <w:ind w:firstLine="0"/>
        <w:jc w:val="center"/>
        <w:rPr>
          <w:b/>
          <w:i/>
        </w:rPr>
      </w:pPr>
      <w:r w:rsidRPr="00090338">
        <w:t xml:space="preserve">АУКЦИОН  НА ПРАВО ЗАКЛЮЧЕНИЯ ДОГОВОРА НА ВЫПОЛНЕНИЕ РАБОТ </w:t>
      </w:r>
      <w:r w:rsidR="0019121A" w:rsidRPr="008C4FA3">
        <w:rPr>
          <w:b/>
          <w:bCs/>
          <w:i/>
          <w:iCs/>
        </w:rPr>
        <w:t>Строительство базы Теплоозерского РЭС в п. Теплое Озеро</w:t>
      </w:r>
    </w:p>
    <w:p w14:paraId="5C5F2B81" w14:textId="77777777" w:rsidR="0019121A" w:rsidRPr="00AC6BD2" w:rsidRDefault="0019121A" w:rsidP="0019121A">
      <w:pPr>
        <w:suppressAutoHyphens/>
        <w:spacing w:line="240" w:lineRule="auto"/>
        <w:ind w:firstLine="0"/>
        <w:jc w:val="center"/>
      </w:pPr>
    </w:p>
    <w:p w14:paraId="4A14CD54" w14:textId="77777777" w:rsidR="0019121A" w:rsidRPr="00AC6BD2" w:rsidRDefault="0019121A" w:rsidP="0019121A">
      <w:pPr>
        <w:spacing w:line="240" w:lineRule="auto"/>
        <w:jc w:val="center"/>
      </w:pPr>
    </w:p>
    <w:p w14:paraId="1B15E4B6" w14:textId="77777777" w:rsidR="0019121A" w:rsidRPr="00AC6BD2" w:rsidRDefault="0019121A" w:rsidP="0019121A">
      <w:pPr>
        <w:spacing w:line="240" w:lineRule="auto"/>
        <w:jc w:val="center"/>
      </w:pPr>
      <w:r>
        <w:t>(ЛОТ № 1144 р. 2.2.1.</w:t>
      </w:r>
      <w:r w:rsidRPr="00AC6BD2">
        <w:t>)</w:t>
      </w:r>
    </w:p>
    <w:p w14:paraId="33482C53" w14:textId="6F704960" w:rsidR="00F74388" w:rsidRPr="00090338" w:rsidRDefault="00F74388" w:rsidP="0019121A">
      <w:pPr>
        <w:suppressAutoHyphens/>
        <w:spacing w:line="240" w:lineRule="auto"/>
        <w:ind w:firstLine="0"/>
        <w:jc w:val="center"/>
      </w:pPr>
    </w:p>
    <w:p w14:paraId="72D93BE0" w14:textId="77777777" w:rsidR="00F74388" w:rsidRPr="00090338" w:rsidRDefault="00F74388" w:rsidP="00E667A9">
      <w:pPr>
        <w:spacing w:line="240" w:lineRule="auto"/>
      </w:pPr>
    </w:p>
    <w:p w14:paraId="12DAE468" w14:textId="77777777" w:rsidR="00F74388" w:rsidRPr="00090338" w:rsidRDefault="00F74388" w:rsidP="00E667A9">
      <w:pPr>
        <w:spacing w:line="240" w:lineRule="auto"/>
      </w:pPr>
    </w:p>
    <w:p w14:paraId="72793023" w14:textId="77777777" w:rsidR="00F74388" w:rsidRPr="00090338" w:rsidRDefault="00F74388" w:rsidP="00E667A9">
      <w:pPr>
        <w:spacing w:line="240" w:lineRule="auto"/>
      </w:pPr>
    </w:p>
    <w:p w14:paraId="2E389E0F" w14:textId="77777777" w:rsidR="00F74388" w:rsidRPr="00090338" w:rsidRDefault="00F74388" w:rsidP="00E667A9">
      <w:pPr>
        <w:spacing w:line="240" w:lineRule="auto"/>
      </w:pPr>
    </w:p>
    <w:p w14:paraId="4D147C4A" w14:textId="77777777" w:rsidR="00F74388" w:rsidRPr="00090338" w:rsidRDefault="00F74388" w:rsidP="00E667A9">
      <w:pPr>
        <w:spacing w:line="240" w:lineRule="auto"/>
      </w:pPr>
    </w:p>
    <w:p w14:paraId="25F110BB" w14:textId="77777777" w:rsidR="00F74388" w:rsidRPr="00090338" w:rsidRDefault="00F74388" w:rsidP="00E667A9">
      <w:pPr>
        <w:spacing w:line="240" w:lineRule="auto"/>
      </w:pPr>
    </w:p>
    <w:p w14:paraId="2C1B945A" w14:textId="77777777" w:rsidR="00F74388" w:rsidRPr="00090338" w:rsidRDefault="00F74388" w:rsidP="00E667A9">
      <w:pPr>
        <w:spacing w:line="240" w:lineRule="auto"/>
      </w:pPr>
    </w:p>
    <w:p w14:paraId="3916FFEF" w14:textId="77777777" w:rsidR="00F74388" w:rsidRPr="00090338" w:rsidRDefault="00F74388" w:rsidP="00E667A9">
      <w:pPr>
        <w:spacing w:line="240" w:lineRule="auto"/>
      </w:pPr>
    </w:p>
    <w:p w14:paraId="4265595A" w14:textId="77777777" w:rsidR="00F74388" w:rsidRPr="00090338" w:rsidRDefault="00F74388" w:rsidP="00E667A9">
      <w:pPr>
        <w:spacing w:line="240" w:lineRule="auto"/>
      </w:pPr>
    </w:p>
    <w:p w14:paraId="4521B041" w14:textId="77777777" w:rsidR="00F74388" w:rsidRPr="00090338" w:rsidRDefault="00F74388" w:rsidP="00E667A9">
      <w:pPr>
        <w:spacing w:line="240" w:lineRule="auto"/>
      </w:pPr>
    </w:p>
    <w:p w14:paraId="3873904B" w14:textId="77777777" w:rsidR="00F74388" w:rsidRPr="00090338" w:rsidRDefault="00F74388" w:rsidP="00E667A9">
      <w:pPr>
        <w:spacing w:line="240" w:lineRule="auto"/>
      </w:pPr>
    </w:p>
    <w:p w14:paraId="44736F8D" w14:textId="77777777" w:rsidR="00F74388" w:rsidRPr="00090338" w:rsidRDefault="00F74388" w:rsidP="00E667A9">
      <w:pPr>
        <w:spacing w:line="240" w:lineRule="auto"/>
      </w:pPr>
    </w:p>
    <w:p w14:paraId="1B8B5A0E" w14:textId="77777777" w:rsidR="00F74388" w:rsidRPr="00090338" w:rsidRDefault="00F74388" w:rsidP="00E667A9">
      <w:pPr>
        <w:spacing w:line="240" w:lineRule="auto"/>
      </w:pPr>
    </w:p>
    <w:p w14:paraId="4C0A78CB" w14:textId="77777777" w:rsidR="00F74388" w:rsidRPr="0019121A" w:rsidRDefault="00F74388" w:rsidP="0019121A">
      <w:pPr>
        <w:keepNext/>
        <w:pageBreakBefore/>
        <w:spacing w:line="240" w:lineRule="auto"/>
        <w:ind w:firstLine="0"/>
        <w:outlineLvl w:val="0"/>
        <w:rPr>
          <w:rFonts w:ascii="Arial" w:hAnsi="Arial"/>
          <w:b/>
          <w:sz w:val="32"/>
        </w:rPr>
      </w:pPr>
      <w:r w:rsidRPr="0019121A">
        <w:rPr>
          <w:rFonts w:ascii="Arial" w:hAnsi="Arial"/>
          <w:b/>
          <w:sz w:val="32"/>
        </w:rPr>
        <w:lastRenderedPageBreak/>
        <w:t>Содержание</w:t>
      </w:r>
    </w:p>
    <w:p w14:paraId="06EDCFA3" w14:textId="77777777" w:rsidR="0019121A" w:rsidRPr="0019121A" w:rsidRDefault="00F74388" w:rsidP="0019121A">
      <w:pPr>
        <w:pStyle w:val="11"/>
        <w:spacing w:before="0" w:after="0"/>
        <w:rPr>
          <w:rFonts w:asciiTheme="minorHAnsi" w:eastAsiaTheme="minorEastAsia" w:hAnsiTheme="minorHAnsi" w:cstheme="minorBidi"/>
          <w:b w:val="0"/>
          <w:bCs w:val="0"/>
          <w:caps w:val="0"/>
          <w:snapToGrid/>
          <w:sz w:val="20"/>
          <w:szCs w:val="22"/>
        </w:rPr>
      </w:pPr>
      <w:r w:rsidRPr="0019121A">
        <w:rPr>
          <w:b w:val="0"/>
          <w:caps w:val="0"/>
          <w:sz w:val="24"/>
        </w:rPr>
        <w:fldChar w:fldCharType="begin"/>
      </w:r>
      <w:r w:rsidRPr="0019121A">
        <w:rPr>
          <w:b w:val="0"/>
          <w:caps w:val="0"/>
          <w:sz w:val="24"/>
        </w:rPr>
        <w:instrText xml:space="preserve"> TOC \o "2-2" \h \z \t "Заголовок 1;1;Пункт2;3" </w:instrText>
      </w:r>
      <w:r w:rsidRPr="0019121A">
        <w:rPr>
          <w:b w:val="0"/>
          <w:caps w:val="0"/>
          <w:sz w:val="24"/>
        </w:rPr>
        <w:fldChar w:fldCharType="separate"/>
      </w:r>
      <w:hyperlink w:anchor="_Toc461545237" w:history="1">
        <w:r w:rsidR="0019121A" w:rsidRPr="0019121A">
          <w:rPr>
            <w:rStyle w:val="ad"/>
            <w:sz w:val="24"/>
          </w:rPr>
          <w:t>1.</w:t>
        </w:r>
        <w:r w:rsidR="0019121A" w:rsidRPr="0019121A">
          <w:rPr>
            <w:rFonts w:asciiTheme="minorHAnsi" w:eastAsiaTheme="minorEastAsia" w:hAnsiTheme="minorHAnsi" w:cstheme="minorBidi"/>
            <w:b w:val="0"/>
            <w:bCs w:val="0"/>
            <w:caps w:val="0"/>
            <w:snapToGrid/>
            <w:sz w:val="20"/>
            <w:szCs w:val="22"/>
          </w:rPr>
          <w:tab/>
        </w:r>
        <w:r w:rsidR="0019121A" w:rsidRPr="0019121A">
          <w:rPr>
            <w:rStyle w:val="ad"/>
            <w:sz w:val="24"/>
          </w:rPr>
          <w:t>Общие положения</w:t>
        </w:r>
        <w:r w:rsidR="0019121A" w:rsidRPr="0019121A">
          <w:rPr>
            <w:webHidden/>
            <w:sz w:val="24"/>
          </w:rPr>
          <w:tab/>
        </w:r>
        <w:r w:rsidR="0019121A" w:rsidRPr="0019121A">
          <w:rPr>
            <w:webHidden/>
            <w:sz w:val="24"/>
          </w:rPr>
          <w:fldChar w:fldCharType="begin"/>
        </w:r>
        <w:r w:rsidR="0019121A" w:rsidRPr="0019121A">
          <w:rPr>
            <w:webHidden/>
            <w:sz w:val="24"/>
          </w:rPr>
          <w:instrText xml:space="preserve"> PAGEREF _Toc461545237 \h </w:instrText>
        </w:r>
        <w:r w:rsidR="0019121A" w:rsidRPr="0019121A">
          <w:rPr>
            <w:webHidden/>
            <w:sz w:val="24"/>
          </w:rPr>
        </w:r>
        <w:r w:rsidR="0019121A" w:rsidRPr="0019121A">
          <w:rPr>
            <w:webHidden/>
            <w:sz w:val="24"/>
          </w:rPr>
          <w:fldChar w:fldCharType="separate"/>
        </w:r>
        <w:r w:rsidR="00D2409F">
          <w:rPr>
            <w:webHidden/>
            <w:sz w:val="24"/>
          </w:rPr>
          <w:t>4</w:t>
        </w:r>
        <w:r w:rsidR="0019121A" w:rsidRPr="0019121A">
          <w:rPr>
            <w:webHidden/>
            <w:sz w:val="24"/>
          </w:rPr>
          <w:fldChar w:fldCharType="end"/>
        </w:r>
      </w:hyperlink>
    </w:p>
    <w:p w14:paraId="6C434620"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38" w:history="1">
        <w:r w:rsidR="0019121A" w:rsidRPr="0019121A">
          <w:rPr>
            <w:rStyle w:val="ad"/>
            <w:sz w:val="22"/>
          </w:rPr>
          <w:t>1.1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Общие сведения об аукционе</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_Toc461545238 \h </w:instrText>
        </w:r>
        <w:r w:rsidR="0019121A" w:rsidRPr="0019121A">
          <w:rPr>
            <w:webHidden/>
            <w:sz w:val="22"/>
          </w:rPr>
        </w:r>
        <w:r w:rsidR="0019121A" w:rsidRPr="0019121A">
          <w:rPr>
            <w:webHidden/>
            <w:sz w:val="22"/>
          </w:rPr>
          <w:fldChar w:fldCharType="separate"/>
        </w:r>
        <w:r w:rsidR="00D2409F">
          <w:rPr>
            <w:webHidden/>
            <w:sz w:val="22"/>
          </w:rPr>
          <w:t>4</w:t>
        </w:r>
        <w:r w:rsidR="0019121A" w:rsidRPr="0019121A">
          <w:rPr>
            <w:webHidden/>
            <w:sz w:val="22"/>
          </w:rPr>
          <w:fldChar w:fldCharType="end"/>
        </w:r>
      </w:hyperlink>
    </w:p>
    <w:p w14:paraId="6BE63661"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39" w:history="1">
        <w:r w:rsidR="0019121A" w:rsidRPr="0019121A">
          <w:rPr>
            <w:rStyle w:val="ad"/>
            <w:sz w:val="22"/>
          </w:rPr>
          <w:t>1.2</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Правовой статус документов</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_Toc461545239 \h </w:instrText>
        </w:r>
        <w:r w:rsidR="0019121A" w:rsidRPr="0019121A">
          <w:rPr>
            <w:webHidden/>
            <w:sz w:val="22"/>
          </w:rPr>
        </w:r>
        <w:r w:rsidR="0019121A" w:rsidRPr="0019121A">
          <w:rPr>
            <w:webHidden/>
            <w:sz w:val="22"/>
          </w:rPr>
          <w:fldChar w:fldCharType="separate"/>
        </w:r>
        <w:r w:rsidR="00D2409F">
          <w:rPr>
            <w:webHidden/>
            <w:sz w:val="22"/>
          </w:rPr>
          <w:t>4</w:t>
        </w:r>
        <w:r w:rsidR="0019121A" w:rsidRPr="0019121A">
          <w:rPr>
            <w:webHidden/>
            <w:sz w:val="22"/>
          </w:rPr>
          <w:fldChar w:fldCharType="end"/>
        </w:r>
      </w:hyperlink>
    </w:p>
    <w:p w14:paraId="79C111B5"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40" w:history="1">
        <w:r w:rsidR="0019121A" w:rsidRPr="0019121A">
          <w:rPr>
            <w:rStyle w:val="ad"/>
            <w:sz w:val="22"/>
          </w:rPr>
          <w:t>1.3</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Особые положения в связи с проведением аукциона через Систему </w:t>
        </w:r>
        <w:r w:rsidR="0019121A" w:rsidRPr="0019121A">
          <w:rPr>
            <w:rStyle w:val="ad"/>
            <w:sz w:val="22"/>
            <w:lang w:val="en-US"/>
          </w:rPr>
          <w:t>b</w:t>
        </w:r>
        <w:r w:rsidR="0019121A" w:rsidRPr="0019121A">
          <w:rPr>
            <w:rStyle w:val="ad"/>
            <w:sz w:val="22"/>
          </w:rPr>
          <w:t>2</w:t>
        </w:r>
        <w:r w:rsidR="0019121A" w:rsidRPr="0019121A">
          <w:rPr>
            <w:rStyle w:val="ad"/>
            <w:sz w:val="22"/>
            <w:lang w:val="en-US"/>
          </w:rPr>
          <w:t>b</w:t>
        </w:r>
        <w:r w:rsidR="0019121A" w:rsidRPr="0019121A">
          <w:rPr>
            <w:rStyle w:val="ad"/>
            <w:sz w:val="22"/>
          </w:rPr>
          <w:noBreakHyphen/>
          <w:t>esv</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_Toc461545240 \h </w:instrText>
        </w:r>
        <w:r w:rsidR="0019121A" w:rsidRPr="0019121A">
          <w:rPr>
            <w:webHidden/>
            <w:sz w:val="22"/>
          </w:rPr>
        </w:r>
        <w:r w:rsidR="0019121A" w:rsidRPr="0019121A">
          <w:rPr>
            <w:webHidden/>
            <w:sz w:val="22"/>
          </w:rPr>
          <w:fldChar w:fldCharType="separate"/>
        </w:r>
        <w:r w:rsidR="00D2409F">
          <w:rPr>
            <w:webHidden/>
            <w:sz w:val="22"/>
          </w:rPr>
          <w:t>5</w:t>
        </w:r>
        <w:r w:rsidR="0019121A" w:rsidRPr="0019121A">
          <w:rPr>
            <w:webHidden/>
            <w:sz w:val="22"/>
          </w:rPr>
          <w:fldChar w:fldCharType="end"/>
        </w:r>
      </w:hyperlink>
    </w:p>
    <w:p w14:paraId="7ED1514C"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41" w:history="1">
        <w:r w:rsidR="0019121A" w:rsidRPr="0019121A">
          <w:rPr>
            <w:rStyle w:val="ad"/>
            <w:sz w:val="22"/>
          </w:rPr>
          <w:t>1.4</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Обжалование</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_Toc461545241 \h </w:instrText>
        </w:r>
        <w:r w:rsidR="0019121A" w:rsidRPr="0019121A">
          <w:rPr>
            <w:webHidden/>
            <w:sz w:val="22"/>
          </w:rPr>
        </w:r>
        <w:r w:rsidR="0019121A" w:rsidRPr="0019121A">
          <w:rPr>
            <w:webHidden/>
            <w:sz w:val="22"/>
          </w:rPr>
          <w:fldChar w:fldCharType="separate"/>
        </w:r>
        <w:r w:rsidR="00D2409F">
          <w:rPr>
            <w:webHidden/>
            <w:sz w:val="22"/>
          </w:rPr>
          <w:t>5</w:t>
        </w:r>
        <w:r w:rsidR="0019121A" w:rsidRPr="0019121A">
          <w:rPr>
            <w:webHidden/>
            <w:sz w:val="22"/>
          </w:rPr>
          <w:fldChar w:fldCharType="end"/>
        </w:r>
      </w:hyperlink>
    </w:p>
    <w:p w14:paraId="3F28DD40"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42" w:history="1">
        <w:r w:rsidR="0019121A" w:rsidRPr="0019121A">
          <w:rPr>
            <w:rStyle w:val="ad"/>
            <w:sz w:val="22"/>
          </w:rPr>
          <w:t>1.5</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Прочие положения</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_Toc461545242 \h </w:instrText>
        </w:r>
        <w:r w:rsidR="0019121A" w:rsidRPr="0019121A">
          <w:rPr>
            <w:webHidden/>
            <w:sz w:val="22"/>
          </w:rPr>
        </w:r>
        <w:r w:rsidR="0019121A" w:rsidRPr="0019121A">
          <w:rPr>
            <w:webHidden/>
            <w:sz w:val="22"/>
          </w:rPr>
          <w:fldChar w:fldCharType="separate"/>
        </w:r>
        <w:r w:rsidR="00D2409F">
          <w:rPr>
            <w:webHidden/>
            <w:sz w:val="22"/>
          </w:rPr>
          <w:t>6</w:t>
        </w:r>
        <w:r w:rsidR="0019121A" w:rsidRPr="0019121A">
          <w:rPr>
            <w:webHidden/>
            <w:sz w:val="22"/>
          </w:rPr>
          <w:fldChar w:fldCharType="end"/>
        </w:r>
      </w:hyperlink>
    </w:p>
    <w:p w14:paraId="1DBCB7D8" w14:textId="77777777" w:rsidR="0019121A" w:rsidRPr="0019121A" w:rsidRDefault="002A4502" w:rsidP="0019121A">
      <w:pPr>
        <w:pStyle w:val="11"/>
        <w:spacing w:before="0" w:after="0"/>
        <w:rPr>
          <w:rFonts w:asciiTheme="minorHAnsi" w:eastAsiaTheme="minorEastAsia" w:hAnsiTheme="minorHAnsi" w:cstheme="minorBidi"/>
          <w:b w:val="0"/>
          <w:bCs w:val="0"/>
          <w:caps w:val="0"/>
          <w:snapToGrid/>
          <w:sz w:val="20"/>
          <w:szCs w:val="22"/>
        </w:rPr>
      </w:pPr>
      <w:hyperlink w:anchor="_Toc461545243" w:history="1">
        <w:r w:rsidR="0019121A" w:rsidRPr="0019121A">
          <w:rPr>
            <w:rStyle w:val="ad"/>
            <w:sz w:val="24"/>
          </w:rPr>
          <w:t>2.</w:t>
        </w:r>
        <w:r w:rsidR="0019121A" w:rsidRPr="0019121A">
          <w:rPr>
            <w:rFonts w:asciiTheme="minorHAnsi" w:eastAsiaTheme="minorEastAsia" w:hAnsiTheme="minorHAnsi" w:cstheme="minorBidi"/>
            <w:b w:val="0"/>
            <w:bCs w:val="0"/>
            <w:caps w:val="0"/>
            <w:snapToGrid/>
            <w:sz w:val="20"/>
            <w:szCs w:val="22"/>
          </w:rPr>
          <w:tab/>
        </w:r>
        <w:r w:rsidR="0019121A" w:rsidRPr="0019121A">
          <w:rPr>
            <w:rStyle w:val="ad"/>
            <w:sz w:val="24"/>
          </w:rPr>
          <w:t>Порядок проведения аукциона. Инструкции по подготовке заявок</w:t>
        </w:r>
        <w:r w:rsidR="0019121A" w:rsidRPr="0019121A">
          <w:rPr>
            <w:webHidden/>
            <w:sz w:val="24"/>
          </w:rPr>
          <w:tab/>
        </w:r>
        <w:r w:rsidR="0019121A" w:rsidRPr="0019121A">
          <w:rPr>
            <w:webHidden/>
            <w:sz w:val="24"/>
          </w:rPr>
          <w:fldChar w:fldCharType="begin"/>
        </w:r>
        <w:r w:rsidR="0019121A" w:rsidRPr="0019121A">
          <w:rPr>
            <w:webHidden/>
            <w:sz w:val="24"/>
          </w:rPr>
          <w:instrText xml:space="preserve"> PAGEREF _Toc461545243 \h </w:instrText>
        </w:r>
        <w:r w:rsidR="0019121A" w:rsidRPr="0019121A">
          <w:rPr>
            <w:webHidden/>
            <w:sz w:val="24"/>
          </w:rPr>
        </w:r>
        <w:r w:rsidR="0019121A" w:rsidRPr="0019121A">
          <w:rPr>
            <w:webHidden/>
            <w:sz w:val="24"/>
          </w:rPr>
          <w:fldChar w:fldCharType="separate"/>
        </w:r>
        <w:r w:rsidR="00D2409F">
          <w:rPr>
            <w:webHidden/>
            <w:sz w:val="24"/>
          </w:rPr>
          <w:t>7</w:t>
        </w:r>
        <w:r w:rsidR="0019121A" w:rsidRPr="0019121A">
          <w:rPr>
            <w:webHidden/>
            <w:sz w:val="24"/>
          </w:rPr>
          <w:fldChar w:fldCharType="end"/>
        </w:r>
      </w:hyperlink>
    </w:p>
    <w:p w14:paraId="6BE599E8"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44" w:history="1">
        <w:r w:rsidR="0019121A" w:rsidRPr="0019121A">
          <w:rPr>
            <w:rStyle w:val="ad"/>
            <w:sz w:val="22"/>
          </w:rPr>
          <w:t>2.1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Общий порядок проведения аукциона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_Toc461545244 \h </w:instrText>
        </w:r>
        <w:r w:rsidR="0019121A" w:rsidRPr="0019121A">
          <w:rPr>
            <w:webHidden/>
            <w:sz w:val="22"/>
          </w:rPr>
        </w:r>
        <w:r w:rsidR="0019121A" w:rsidRPr="0019121A">
          <w:rPr>
            <w:webHidden/>
            <w:sz w:val="22"/>
          </w:rPr>
          <w:fldChar w:fldCharType="separate"/>
        </w:r>
        <w:r w:rsidR="00D2409F">
          <w:rPr>
            <w:webHidden/>
            <w:sz w:val="22"/>
          </w:rPr>
          <w:t>7</w:t>
        </w:r>
        <w:r w:rsidR="0019121A" w:rsidRPr="0019121A">
          <w:rPr>
            <w:webHidden/>
            <w:sz w:val="22"/>
          </w:rPr>
          <w:fldChar w:fldCharType="end"/>
        </w:r>
      </w:hyperlink>
    </w:p>
    <w:p w14:paraId="624E3B36"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45" w:history="1">
        <w:r w:rsidR="0019121A" w:rsidRPr="0019121A">
          <w:rPr>
            <w:rStyle w:val="ad"/>
            <w:sz w:val="22"/>
          </w:rPr>
          <w:t>2.2</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Размещение Извещения о закупке</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_Toc461545245 \h </w:instrText>
        </w:r>
        <w:r w:rsidR="0019121A" w:rsidRPr="0019121A">
          <w:rPr>
            <w:webHidden/>
            <w:sz w:val="22"/>
          </w:rPr>
        </w:r>
        <w:r w:rsidR="0019121A" w:rsidRPr="0019121A">
          <w:rPr>
            <w:webHidden/>
            <w:sz w:val="22"/>
          </w:rPr>
          <w:fldChar w:fldCharType="separate"/>
        </w:r>
        <w:r w:rsidR="00D2409F">
          <w:rPr>
            <w:webHidden/>
            <w:sz w:val="22"/>
          </w:rPr>
          <w:t>7</w:t>
        </w:r>
        <w:r w:rsidR="0019121A" w:rsidRPr="0019121A">
          <w:rPr>
            <w:webHidden/>
            <w:sz w:val="22"/>
          </w:rPr>
          <w:fldChar w:fldCharType="end"/>
        </w:r>
      </w:hyperlink>
    </w:p>
    <w:p w14:paraId="6E42700A"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46" w:history="1">
        <w:r w:rsidR="0019121A" w:rsidRPr="0019121A">
          <w:rPr>
            <w:rStyle w:val="ad"/>
            <w:sz w:val="22"/>
          </w:rPr>
          <w:t>2.3</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Предоставление Документации о закупке Участникам</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_Toc461545246 \h </w:instrText>
        </w:r>
        <w:r w:rsidR="0019121A" w:rsidRPr="0019121A">
          <w:rPr>
            <w:webHidden/>
            <w:sz w:val="22"/>
          </w:rPr>
        </w:r>
        <w:r w:rsidR="0019121A" w:rsidRPr="0019121A">
          <w:rPr>
            <w:webHidden/>
            <w:sz w:val="22"/>
          </w:rPr>
          <w:fldChar w:fldCharType="separate"/>
        </w:r>
        <w:r w:rsidR="00D2409F">
          <w:rPr>
            <w:webHidden/>
            <w:sz w:val="22"/>
          </w:rPr>
          <w:t>7</w:t>
        </w:r>
        <w:r w:rsidR="0019121A" w:rsidRPr="0019121A">
          <w:rPr>
            <w:webHidden/>
            <w:sz w:val="22"/>
          </w:rPr>
          <w:fldChar w:fldCharType="end"/>
        </w:r>
      </w:hyperlink>
    </w:p>
    <w:p w14:paraId="05D11F48"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47" w:history="1">
        <w:r w:rsidR="0019121A" w:rsidRPr="0019121A">
          <w:rPr>
            <w:rStyle w:val="ad"/>
            <w:sz w:val="22"/>
          </w:rPr>
          <w:t>2.4</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Подготовка заявок</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_Toc461545247 \h </w:instrText>
        </w:r>
        <w:r w:rsidR="0019121A" w:rsidRPr="0019121A">
          <w:rPr>
            <w:webHidden/>
            <w:sz w:val="22"/>
          </w:rPr>
        </w:r>
        <w:r w:rsidR="0019121A" w:rsidRPr="0019121A">
          <w:rPr>
            <w:webHidden/>
            <w:sz w:val="22"/>
          </w:rPr>
          <w:fldChar w:fldCharType="separate"/>
        </w:r>
        <w:r w:rsidR="00D2409F">
          <w:rPr>
            <w:webHidden/>
            <w:sz w:val="22"/>
          </w:rPr>
          <w:t>7</w:t>
        </w:r>
        <w:r w:rsidR="0019121A" w:rsidRPr="0019121A">
          <w:rPr>
            <w:webHidden/>
            <w:sz w:val="22"/>
          </w:rPr>
          <w:fldChar w:fldCharType="end"/>
        </w:r>
      </w:hyperlink>
    </w:p>
    <w:p w14:paraId="42A9B2FF"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48" w:history="1">
        <w:r w:rsidR="0019121A" w:rsidRPr="0019121A">
          <w:rPr>
            <w:rStyle w:val="ad"/>
            <w:sz w:val="22"/>
          </w:rPr>
          <w:t>2.4.1</w:t>
        </w:r>
        <w:r w:rsidR="0019121A" w:rsidRPr="0019121A">
          <w:rPr>
            <w:rFonts w:asciiTheme="minorHAnsi" w:eastAsiaTheme="minorEastAsia" w:hAnsiTheme="minorHAnsi" w:cstheme="minorBidi"/>
            <w:iCs w:val="0"/>
            <w:snapToGrid/>
            <w:sz w:val="20"/>
            <w:szCs w:val="22"/>
          </w:rPr>
          <w:tab/>
        </w:r>
        <w:r w:rsidR="0019121A" w:rsidRPr="0019121A">
          <w:rPr>
            <w:rStyle w:val="ad"/>
            <w:sz w:val="22"/>
          </w:rPr>
          <w:t>Общие требования к заявке</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_Toc461545248 \h </w:instrText>
        </w:r>
        <w:r w:rsidR="0019121A" w:rsidRPr="0019121A">
          <w:rPr>
            <w:webHidden/>
            <w:sz w:val="22"/>
          </w:rPr>
        </w:r>
        <w:r w:rsidR="0019121A" w:rsidRPr="0019121A">
          <w:rPr>
            <w:webHidden/>
            <w:sz w:val="22"/>
          </w:rPr>
          <w:fldChar w:fldCharType="separate"/>
        </w:r>
        <w:r w:rsidR="00D2409F">
          <w:rPr>
            <w:webHidden/>
            <w:sz w:val="22"/>
          </w:rPr>
          <w:t>7</w:t>
        </w:r>
        <w:r w:rsidR="0019121A" w:rsidRPr="0019121A">
          <w:rPr>
            <w:webHidden/>
            <w:sz w:val="22"/>
          </w:rPr>
          <w:fldChar w:fldCharType="end"/>
        </w:r>
      </w:hyperlink>
    </w:p>
    <w:p w14:paraId="0344B011"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49" w:history="1">
        <w:r w:rsidR="0019121A" w:rsidRPr="0019121A">
          <w:rPr>
            <w:rStyle w:val="ad"/>
            <w:sz w:val="22"/>
          </w:rPr>
          <w:t>2.4.2</w:t>
        </w:r>
        <w:r w:rsidR="0019121A" w:rsidRPr="0019121A">
          <w:rPr>
            <w:rFonts w:asciiTheme="minorHAnsi" w:eastAsiaTheme="minorEastAsia" w:hAnsiTheme="minorHAnsi" w:cstheme="minorBidi"/>
            <w:iCs w:val="0"/>
            <w:snapToGrid/>
            <w:sz w:val="20"/>
            <w:szCs w:val="22"/>
          </w:rPr>
          <w:tab/>
        </w:r>
        <w:r w:rsidR="0019121A" w:rsidRPr="0019121A">
          <w:rPr>
            <w:rStyle w:val="ad"/>
            <w:sz w:val="22"/>
          </w:rPr>
          <w:t>Порядок подготовки заявок через Систему b2b</w:t>
        </w:r>
        <w:r w:rsidR="0019121A" w:rsidRPr="0019121A">
          <w:rPr>
            <w:rStyle w:val="ad"/>
            <w:sz w:val="22"/>
          </w:rPr>
          <w:noBreakHyphen/>
          <w:t>esv</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_Toc461545249 \h </w:instrText>
        </w:r>
        <w:r w:rsidR="0019121A" w:rsidRPr="0019121A">
          <w:rPr>
            <w:webHidden/>
            <w:sz w:val="22"/>
          </w:rPr>
        </w:r>
        <w:r w:rsidR="0019121A" w:rsidRPr="0019121A">
          <w:rPr>
            <w:webHidden/>
            <w:sz w:val="22"/>
          </w:rPr>
          <w:fldChar w:fldCharType="separate"/>
        </w:r>
        <w:r w:rsidR="00D2409F">
          <w:rPr>
            <w:webHidden/>
            <w:sz w:val="22"/>
          </w:rPr>
          <w:t>9</w:t>
        </w:r>
        <w:r w:rsidR="0019121A" w:rsidRPr="0019121A">
          <w:rPr>
            <w:webHidden/>
            <w:sz w:val="22"/>
          </w:rPr>
          <w:fldChar w:fldCharType="end"/>
        </w:r>
      </w:hyperlink>
    </w:p>
    <w:p w14:paraId="7D231DF7"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50" w:history="1">
        <w:r w:rsidR="0019121A" w:rsidRPr="0019121A">
          <w:rPr>
            <w:rStyle w:val="ad"/>
            <w:sz w:val="22"/>
          </w:rPr>
          <w:t>2.4.3</w:t>
        </w:r>
        <w:r w:rsidR="0019121A" w:rsidRPr="0019121A">
          <w:rPr>
            <w:rFonts w:asciiTheme="minorHAnsi" w:eastAsiaTheme="minorEastAsia" w:hAnsiTheme="minorHAnsi" w:cstheme="minorBidi"/>
            <w:iCs w:val="0"/>
            <w:snapToGrid/>
            <w:sz w:val="20"/>
            <w:szCs w:val="22"/>
          </w:rPr>
          <w:tab/>
        </w:r>
        <w:r w:rsidR="0019121A" w:rsidRPr="0019121A">
          <w:rPr>
            <w:rStyle w:val="ad"/>
            <w:sz w:val="22"/>
          </w:rPr>
          <w:t>Требования к сроку действия заявки</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_Toc461545250 \h </w:instrText>
        </w:r>
        <w:r w:rsidR="0019121A" w:rsidRPr="0019121A">
          <w:rPr>
            <w:webHidden/>
            <w:sz w:val="22"/>
          </w:rPr>
        </w:r>
        <w:r w:rsidR="0019121A" w:rsidRPr="0019121A">
          <w:rPr>
            <w:webHidden/>
            <w:sz w:val="22"/>
          </w:rPr>
          <w:fldChar w:fldCharType="separate"/>
        </w:r>
        <w:r w:rsidR="00D2409F">
          <w:rPr>
            <w:webHidden/>
            <w:sz w:val="22"/>
          </w:rPr>
          <w:t>9</w:t>
        </w:r>
        <w:r w:rsidR="0019121A" w:rsidRPr="0019121A">
          <w:rPr>
            <w:webHidden/>
            <w:sz w:val="22"/>
          </w:rPr>
          <w:fldChar w:fldCharType="end"/>
        </w:r>
      </w:hyperlink>
    </w:p>
    <w:p w14:paraId="474189DD"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51" w:history="1">
        <w:r w:rsidR="0019121A" w:rsidRPr="0019121A">
          <w:rPr>
            <w:rStyle w:val="ad"/>
            <w:sz w:val="22"/>
          </w:rPr>
          <w:t>2.4.4</w:t>
        </w:r>
        <w:r w:rsidR="0019121A" w:rsidRPr="0019121A">
          <w:rPr>
            <w:rFonts w:asciiTheme="minorHAnsi" w:eastAsiaTheme="minorEastAsia" w:hAnsiTheme="minorHAnsi" w:cstheme="minorBidi"/>
            <w:iCs w:val="0"/>
            <w:snapToGrid/>
            <w:sz w:val="20"/>
            <w:szCs w:val="22"/>
          </w:rPr>
          <w:tab/>
        </w:r>
        <w:r w:rsidR="0019121A" w:rsidRPr="0019121A">
          <w:rPr>
            <w:rStyle w:val="ad"/>
            <w:sz w:val="22"/>
          </w:rPr>
          <w:t>Требования к языку заявки</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_Toc461545251 \h </w:instrText>
        </w:r>
        <w:r w:rsidR="0019121A" w:rsidRPr="0019121A">
          <w:rPr>
            <w:webHidden/>
            <w:sz w:val="22"/>
          </w:rPr>
        </w:r>
        <w:r w:rsidR="0019121A" w:rsidRPr="0019121A">
          <w:rPr>
            <w:webHidden/>
            <w:sz w:val="22"/>
          </w:rPr>
          <w:fldChar w:fldCharType="separate"/>
        </w:r>
        <w:r w:rsidR="00D2409F">
          <w:rPr>
            <w:webHidden/>
            <w:sz w:val="22"/>
          </w:rPr>
          <w:t>9</w:t>
        </w:r>
        <w:r w:rsidR="0019121A" w:rsidRPr="0019121A">
          <w:rPr>
            <w:webHidden/>
            <w:sz w:val="22"/>
          </w:rPr>
          <w:fldChar w:fldCharType="end"/>
        </w:r>
      </w:hyperlink>
    </w:p>
    <w:p w14:paraId="3852BABA"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52" w:history="1">
        <w:r w:rsidR="0019121A" w:rsidRPr="0019121A">
          <w:rPr>
            <w:rStyle w:val="ad"/>
            <w:sz w:val="22"/>
          </w:rPr>
          <w:t>2.4.5</w:t>
        </w:r>
        <w:r w:rsidR="0019121A" w:rsidRPr="0019121A">
          <w:rPr>
            <w:rFonts w:asciiTheme="minorHAnsi" w:eastAsiaTheme="minorEastAsia" w:hAnsiTheme="minorHAnsi" w:cstheme="minorBidi"/>
            <w:iCs w:val="0"/>
            <w:snapToGrid/>
            <w:sz w:val="20"/>
            <w:szCs w:val="22"/>
          </w:rPr>
          <w:tab/>
        </w:r>
        <w:r w:rsidR="0019121A" w:rsidRPr="0019121A">
          <w:rPr>
            <w:rStyle w:val="ad"/>
            <w:sz w:val="22"/>
          </w:rPr>
          <w:t>Требования к валюте заявки</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_Toc461545252 \h </w:instrText>
        </w:r>
        <w:r w:rsidR="0019121A" w:rsidRPr="0019121A">
          <w:rPr>
            <w:webHidden/>
            <w:sz w:val="22"/>
          </w:rPr>
        </w:r>
        <w:r w:rsidR="0019121A" w:rsidRPr="0019121A">
          <w:rPr>
            <w:webHidden/>
            <w:sz w:val="22"/>
          </w:rPr>
          <w:fldChar w:fldCharType="separate"/>
        </w:r>
        <w:r w:rsidR="00D2409F">
          <w:rPr>
            <w:webHidden/>
            <w:sz w:val="22"/>
          </w:rPr>
          <w:t>9</w:t>
        </w:r>
        <w:r w:rsidR="0019121A" w:rsidRPr="0019121A">
          <w:rPr>
            <w:webHidden/>
            <w:sz w:val="22"/>
          </w:rPr>
          <w:fldChar w:fldCharType="end"/>
        </w:r>
      </w:hyperlink>
    </w:p>
    <w:p w14:paraId="58D24A6F"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53" w:history="1">
        <w:r w:rsidR="0019121A" w:rsidRPr="0019121A">
          <w:rPr>
            <w:rStyle w:val="ad"/>
            <w:sz w:val="22"/>
          </w:rPr>
          <w:t>2.4.6</w:t>
        </w:r>
        <w:r w:rsidR="0019121A" w:rsidRPr="0019121A">
          <w:rPr>
            <w:rFonts w:asciiTheme="minorHAnsi" w:eastAsiaTheme="minorEastAsia" w:hAnsiTheme="minorHAnsi" w:cstheme="minorBidi"/>
            <w:iCs w:val="0"/>
            <w:snapToGrid/>
            <w:sz w:val="20"/>
            <w:szCs w:val="22"/>
          </w:rPr>
          <w:tab/>
        </w:r>
        <w:r w:rsidR="0019121A" w:rsidRPr="0019121A">
          <w:rPr>
            <w:rStyle w:val="ad"/>
            <w:sz w:val="22"/>
          </w:rPr>
          <w:t>Сведения о начальной (максимальной) цене договора (цене лота)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_Toc461545253 \h </w:instrText>
        </w:r>
        <w:r w:rsidR="0019121A" w:rsidRPr="0019121A">
          <w:rPr>
            <w:webHidden/>
            <w:sz w:val="22"/>
          </w:rPr>
        </w:r>
        <w:r w:rsidR="0019121A" w:rsidRPr="0019121A">
          <w:rPr>
            <w:webHidden/>
            <w:sz w:val="22"/>
          </w:rPr>
          <w:fldChar w:fldCharType="separate"/>
        </w:r>
        <w:r w:rsidR="00D2409F">
          <w:rPr>
            <w:webHidden/>
            <w:sz w:val="22"/>
          </w:rPr>
          <w:t>9</w:t>
        </w:r>
        <w:r w:rsidR="0019121A" w:rsidRPr="0019121A">
          <w:rPr>
            <w:webHidden/>
            <w:sz w:val="22"/>
          </w:rPr>
          <w:fldChar w:fldCharType="end"/>
        </w:r>
      </w:hyperlink>
    </w:p>
    <w:p w14:paraId="167E6E80"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54" w:history="1">
        <w:r w:rsidR="0019121A" w:rsidRPr="0019121A">
          <w:rPr>
            <w:rStyle w:val="ad"/>
            <w:sz w:val="22"/>
          </w:rPr>
          <w:t>2.4.7</w:t>
        </w:r>
        <w:r w:rsidR="0019121A" w:rsidRPr="0019121A">
          <w:rPr>
            <w:rFonts w:asciiTheme="minorHAnsi" w:eastAsiaTheme="minorEastAsia" w:hAnsiTheme="minorHAnsi" w:cstheme="minorBidi"/>
            <w:iCs w:val="0"/>
            <w:snapToGrid/>
            <w:sz w:val="20"/>
            <w:szCs w:val="22"/>
          </w:rPr>
          <w:tab/>
        </w:r>
        <w:r w:rsidR="0019121A" w:rsidRPr="0019121A">
          <w:rPr>
            <w:rStyle w:val="ad"/>
            <w:sz w:val="22"/>
          </w:rPr>
          <w:t>Разъяснение Документации о закупке</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_Toc461545254 \h </w:instrText>
        </w:r>
        <w:r w:rsidR="0019121A" w:rsidRPr="0019121A">
          <w:rPr>
            <w:webHidden/>
            <w:sz w:val="22"/>
          </w:rPr>
        </w:r>
        <w:r w:rsidR="0019121A" w:rsidRPr="0019121A">
          <w:rPr>
            <w:webHidden/>
            <w:sz w:val="22"/>
          </w:rPr>
          <w:fldChar w:fldCharType="separate"/>
        </w:r>
        <w:r w:rsidR="00D2409F">
          <w:rPr>
            <w:webHidden/>
            <w:sz w:val="22"/>
          </w:rPr>
          <w:t>10</w:t>
        </w:r>
        <w:r w:rsidR="0019121A" w:rsidRPr="0019121A">
          <w:rPr>
            <w:webHidden/>
            <w:sz w:val="22"/>
          </w:rPr>
          <w:fldChar w:fldCharType="end"/>
        </w:r>
      </w:hyperlink>
    </w:p>
    <w:p w14:paraId="0B61E6BD"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55" w:history="1">
        <w:r w:rsidR="0019121A" w:rsidRPr="0019121A">
          <w:rPr>
            <w:rStyle w:val="ad"/>
            <w:sz w:val="22"/>
          </w:rPr>
          <w:t>2.4.8</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Изменения Документации о закупке</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_Toc461545255 \h </w:instrText>
        </w:r>
        <w:r w:rsidR="0019121A" w:rsidRPr="0019121A">
          <w:rPr>
            <w:webHidden/>
            <w:sz w:val="22"/>
          </w:rPr>
        </w:r>
        <w:r w:rsidR="0019121A" w:rsidRPr="0019121A">
          <w:rPr>
            <w:webHidden/>
            <w:sz w:val="22"/>
          </w:rPr>
          <w:fldChar w:fldCharType="separate"/>
        </w:r>
        <w:r w:rsidR="00D2409F">
          <w:rPr>
            <w:webHidden/>
            <w:sz w:val="22"/>
          </w:rPr>
          <w:t>10</w:t>
        </w:r>
        <w:r w:rsidR="0019121A" w:rsidRPr="0019121A">
          <w:rPr>
            <w:webHidden/>
            <w:sz w:val="22"/>
          </w:rPr>
          <w:fldChar w:fldCharType="end"/>
        </w:r>
      </w:hyperlink>
    </w:p>
    <w:p w14:paraId="45DDAA04"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56" w:history="1">
        <w:r w:rsidR="0019121A" w:rsidRPr="0019121A">
          <w:rPr>
            <w:rStyle w:val="ad"/>
            <w:sz w:val="22"/>
          </w:rPr>
          <w:t>2.5</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Требования к Участникам аукциона. Подтверждение соответствия предъявляемым требованиям</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_Toc461545256 \h </w:instrText>
        </w:r>
        <w:r w:rsidR="0019121A" w:rsidRPr="0019121A">
          <w:rPr>
            <w:webHidden/>
            <w:sz w:val="22"/>
          </w:rPr>
        </w:r>
        <w:r w:rsidR="0019121A" w:rsidRPr="0019121A">
          <w:rPr>
            <w:webHidden/>
            <w:sz w:val="22"/>
          </w:rPr>
          <w:fldChar w:fldCharType="separate"/>
        </w:r>
        <w:r w:rsidR="00D2409F">
          <w:rPr>
            <w:webHidden/>
            <w:sz w:val="22"/>
          </w:rPr>
          <w:t>10</w:t>
        </w:r>
        <w:r w:rsidR="0019121A" w:rsidRPr="0019121A">
          <w:rPr>
            <w:webHidden/>
            <w:sz w:val="22"/>
          </w:rPr>
          <w:fldChar w:fldCharType="end"/>
        </w:r>
      </w:hyperlink>
    </w:p>
    <w:p w14:paraId="63D02E9F"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57" w:history="1">
        <w:r w:rsidR="0019121A" w:rsidRPr="0019121A">
          <w:rPr>
            <w:rStyle w:val="ad"/>
            <w:sz w:val="22"/>
          </w:rPr>
          <w:t>2.5.1</w:t>
        </w:r>
        <w:r w:rsidR="0019121A" w:rsidRPr="0019121A">
          <w:rPr>
            <w:rFonts w:asciiTheme="minorHAnsi" w:eastAsiaTheme="minorEastAsia" w:hAnsiTheme="minorHAnsi" w:cstheme="minorBidi"/>
            <w:iCs w:val="0"/>
            <w:snapToGrid/>
            <w:sz w:val="20"/>
            <w:szCs w:val="22"/>
          </w:rPr>
          <w:tab/>
        </w:r>
        <w:r w:rsidR="0019121A" w:rsidRPr="0019121A">
          <w:rPr>
            <w:rStyle w:val="ad"/>
            <w:sz w:val="22"/>
          </w:rPr>
          <w:t>Общие требования к Участникам аукциона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_Toc461545257 \h </w:instrText>
        </w:r>
        <w:r w:rsidR="0019121A" w:rsidRPr="0019121A">
          <w:rPr>
            <w:webHidden/>
            <w:sz w:val="22"/>
          </w:rPr>
        </w:r>
        <w:r w:rsidR="0019121A" w:rsidRPr="0019121A">
          <w:rPr>
            <w:webHidden/>
            <w:sz w:val="22"/>
          </w:rPr>
          <w:fldChar w:fldCharType="separate"/>
        </w:r>
        <w:r w:rsidR="00D2409F">
          <w:rPr>
            <w:webHidden/>
            <w:sz w:val="22"/>
          </w:rPr>
          <w:t>10</w:t>
        </w:r>
        <w:r w:rsidR="0019121A" w:rsidRPr="0019121A">
          <w:rPr>
            <w:webHidden/>
            <w:sz w:val="22"/>
          </w:rPr>
          <w:fldChar w:fldCharType="end"/>
        </w:r>
      </w:hyperlink>
    </w:p>
    <w:p w14:paraId="44997B6E"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58" w:history="1">
        <w:r w:rsidR="0019121A" w:rsidRPr="0019121A">
          <w:rPr>
            <w:rStyle w:val="ad"/>
            <w:sz w:val="22"/>
          </w:rPr>
          <w:t>2.5.2</w:t>
        </w:r>
        <w:r w:rsidR="0019121A" w:rsidRPr="0019121A">
          <w:rPr>
            <w:rFonts w:asciiTheme="minorHAnsi" w:eastAsiaTheme="minorEastAsia" w:hAnsiTheme="minorHAnsi" w:cstheme="minorBidi"/>
            <w:iCs w:val="0"/>
            <w:snapToGrid/>
            <w:sz w:val="20"/>
            <w:szCs w:val="22"/>
          </w:rPr>
          <w:tab/>
        </w:r>
        <w:r w:rsidR="0019121A" w:rsidRPr="0019121A">
          <w:rPr>
            <w:rStyle w:val="ad"/>
            <w:sz w:val="22"/>
          </w:rPr>
          <w:t>Участие в аукционе коллективных участников</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_Toc461545258 \h </w:instrText>
        </w:r>
        <w:r w:rsidR="0019121A" w:rsidRPr="0019121A">
          <w:rPr>
            <w:webHidden/>
            <w:sz w:val="22"/>
          </w:rPr>
        </w:r>
        <w:r w:rsidR="0019121A" w:rsidRPr="0019121A">
          <w:rPr>
            <w:webHidden/>
            <w:sz w:val="22"/>
          </w:rPr>
          <w:fldChar w:fldCharType="separate"/>
        </w:r>
        <w:r w:rsidR="00D2409F">
          <w:rPr>
            <w:webHidden/>
            <w:sz w:val="22"/>
          </w:rPr>
          <w:t>11</w:t>
        </w:r>
        <w:r w:rsidR="0019121A" w:rsidRPr="0019121A">
          <w:rPr>
            <w:webHidden/>
            <w:sz w:val="22"/>
          </w:rPr>
          <w:fldChar w:fldCharType="end"/>
        </w:r>
      </w:hyperlink>
    </w:p>
    <w:p w14:paraId="4F20F37E"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59" w:history="1">
        <w:r w:rsidR="0019121A" w:rsidRPr="0019121A">
          <w:rPr>
            <w:rStyle w:val="ad"/>
            <w:sz w:val="22"/>
          </w:rPr>
          <w:t>2.5.3</w:t>
        </w:r>
        <w:r w:rsidR="0019121A" w:rsidRPr="0019121A">
          <w:rPr>
            <w:rFonts w:asciiTheme="minorHAnsi" w:eastAsiaTheme="minorEastAsia" w:hAnsiTheme="minorHAnsi" w:cstheme="minorBidi"/>
            <w:iCs w:val="0"/>
            <w:snapToGrid/>
            <w:sz w:val="20"/>
            <w:szCs w:val="22"/>
          </w:rPr>
          <w:tab/>
        </w:r>
        <w:r w:rsidR="0019121A" w:rsidRPr="0019121A">
          <w:rPr>
            <w:rStyle w:val="ad"/>
            <w:sz w:val="22"/>
          </w:rPr>
          <w:t>Требования к документам, подтверждающим соответствие Участника установленным требованиям</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_Toc461545259 \h </w:instrText>
        </w:r>
        <w:r w:rsidR="0019121A" w:rsidRPr="0019121A">
          <w:rPr>
            <w:webHidden/>
            <w:sz w:val="22"/>
          </w:rPr>
        </w:r>
        <w:r w:rsidR="0019121A" w:rsidRPr="0019121A">
          <w:rPr>
            <w:webHidden/>
            <w:sz w:val="22"/>
          </w:rPr>
          <w:fldChar w:fldCharType="separate"/>
        </w:r>
        <w:r w:rsidR="00D2409F">
          <w:rPr>
            <w:webHidden/>
            <w:sz w:val="22"/>
          </w:rPr>
          <w:t>12</w:t>
        </w:r>
        <w:r w:rsidR="0019121A" w:rsidRPr="0019121A">
          <w:rPr>
            <w:webHidden/>
            <w:sz w:val="22"/>
          </w:rPr>
          <w:fldChar w:fldCharType="end"/>
        </w:r>
      </w:hyperlink>
    </w:p>
    <w:p w14:paraId="3E29FC05"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60" w:history="1">
        <w:r w:rsidR="0019121A" w:rsidRPr="0019121A">
          <w:rPr>
            <w:rStyle w:val="ad"/>
            <w:sz w:val="22"/>
          </w:rPr>
          <w:t>2.6</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Подача заявок и их прием</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_Toc461545260 \h </w:instrText>
        </w:r>
        <w:r w:rsidR="0019121A" w:rsidRPr="0019121A">
          <w:rPr>
            <w:webHidden/>
            <w:sz w:val="22"/>
          </w:rPr>
        </w:r>
        <w:r w:rsidR="0019121A" w:rsidRPr="0019121A">
          <w:rPr>
            <w:webHidden/>
            <w:sz w:val="22"/>
          </w:rPr>
          <w:fldChar w:fldCharType="separate"/>
        </w:r>
        <w:r w:rsidR="00D2409F">
          <w:rPr>
            <w:webHidden/>
            <w:sz w:val="22"/>
          </w:rPr>
          <w:t>14</w:t>
        </w:r>
        <w:r w:rsidR="0019121A" w:rsidRPr="0019121A">
          <w:rPr>
            <w:webHidden/>
            <w:sz w:val="22"/>
          </w:rPr>
          <w:fldChar w:fldCharType="end"/>
        </w:r>
      </w:hyperlink>
    </w:p>
    <w:p w14:paraId="6BB61E16"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61" w:history="1">
        <w:r w:rsidR="0019121A" w:rsidRPr="0019121A">
          <w:rPr>
            <w:rStyle w:val="ad"/>
            <w:sz w:val="22"/>
          </w:rPr>
          <w:t>2.6.1</w:t>
        </w:r>
        <w:r w:rsidR="0019121A" w:rsidRPr="0019121A">
          <w:rPr>
            <w:rFonts w:asciiTheme="minorHAnsi" w:eastAsiaTheme="minorEastAsia" w:hAnsiTheme="minorHAnsi" w:cstheme="minorBidi"/>
            <w:iCs w:val="0"/>
            <w:snapToGrid/>
            <w:sz w:val="20"/>
            <w:szCs w:val="22"/>
          </w:rPr>
          <w:tab/>
        </w:r>
        <w:r w:rsidR="0019121A" w:rsidRPr="0019121A">
          <w:rPr>
            <w:rStyle w:val="ad"/>
            <w:sz w:val="22"/>
          </w:rPr>
          <w:t>Подача заявок через Систему </w:t>
        </w:r>
        <w:r w:rsidR="0019121A" w:rsidRPr="0019121A">
          <w:rPr>
            <w:rStyle w:val="ad"/>
            <w:sz w:val="22"/>
            <w:lang w:val="en-US"/>
          </w:rPr>
          <w:t>b</w:t>
        </w:r>
        <w:r w:rsidR="0019121A" w:rsidRPr="0019121A">
          <w:rPr>
            <w:rStyle w:val="ad"/>
            <w:sz w:val="22"/>
          </w:rPr>
          <w:t>2</w:t>
        </w:r>
        <w:r w:rsidR="0019121A" w:rsidRPr="0019121A">
          <w:rPr>
            <w:rStyle w:val="ad"/>
            <w:sz w:val="22"/>
            <w:lang w:val="en-US"/>
          </w:rPr>
          <w:t>b</w:t>
        </w:r>
        <w:r w:rsidR="0019121A" w:rsidRPr="0019121A">
          <w:rPr>
            <w:rStyle w:val="ad"/>
            <w:sz w:val="22"/>
          </w:rPr>
          <w:noBreakHyphen/>
          <w:t>esv</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_Toc461545261 \h </w:instrText>
        </w:r>
        <w:r w:rsidR="0019121A" w:rsidRPr="0019121A">
          <w:rPr>
            <w:webHidden/>
            <w:sz w:val="22"/>
          </w:rPr>
        </w:r>
        <w:r w:rsidR="0019121A" w:rsidRPr="0019121A">
          <w:rPr>
            <w:webHidden/>
            <w:sz w:val="22"/>
          </w:rPr>
          <w:fldChar w:fldCharType="separate"/>
        </w:r>
        <w:r w:rsidR="00D2409F">
          <w:rPr>
            <w:webHidden/>
            <w:sz w:val="22"/>
          </w:rPr>
          <w:t>14</w:t>
        </w:r>
        <w:r w:rsidR="0019121A" w:rsidRPr="0019121A">
          <w:rPr>
            <w:webHidden/>
            <w:sz w:val="22"/>
          </w:rPr>
          <w:fldChar w:fldCharType="end"/>
        </w:r>
      </w:hyperlink>
    </w:p>
    <w:p w14:paraId="44AD1CC4"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62" w:history="1">
        <w:r w:rsidR="0019121A" w:rsidRPr="0019121A">
          <w:rPr>
            <w:rStyle w:val="ad"/>
            <w:sz w:val="22"/>
          </w:rPr>
          <w:t>2.7</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Рассмотрение заявок</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_Toc461545262 \h </w:instrText>
        </w:r>
        <w:r w:rsidR="0019121A" w:rsidRPr="0019121A">
          <w:rPr>
            <w:webHidden/>
            <w:sz w:val="22"/>
          </w:rPr>
        </w:r>
        <w:r w:rsidR="0019121A" w:rsidRPr="0019121A">
          <w:rPr>
            <w:webHidden/>
            <w:sz w:val="22"/>
          </w:rPr>
          <w:fldChar w:fldCharType="separate"/>
        </w:r>
        <w:r w:rsidR="00D2409F">
          <w:rPr>
            <w:webHidden/>
            <w:sz w:val="22"/>
          </w:rPr>
          <w:t>14</w:t>
        </w:r>
        <w:r w:rsidR="0019121A" w:rsidRPr="0019121A">
          <w:rPr>
            <w:webHidden/>
            <w:sz w:val="22"/>
          </w:rPr>
          <w:fldChar w:fldCharType="end"/>
        </w:r>
      </w:hyperlink>
    </w:p>
    <w:p w14:paraId="40355EE6"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63" w:history="1">
        <w:r w:rsidR="0019121A" w:rsidRPr="0019121A">
          <w:rPr>
            <w:rStyle w:val="ad"/>
            <w:sz w:val="22"/>
          </w:rPr>
          <w:t>2.7.1</w:t>
        </w:r>
        <w:r w:rsidR="0019121A" w:rsidRPr="0019121A">
          <w:rPr>
            <w:rFonts w:asciiTheme="minorHAnsi" w:eastAsiaTheme="minorEastAsia" w:hAnsiTheme="minorHAnsi" w:cstheme="minorBidi"/>
            <w:iCs w:val="0"/>
            <w:snapToGrid/>
            <w:sz w:val="20"/>
            <w:szCs w:val="22"/>
          </w:rPr>
          <w:tab/>
        </w:r>
        <w:r w:rsidR="0019121A" w:rsidRPr="0019121A">
          <w:rPr>
            <w:rStyle w:val="ad"/>
            <w:sz w:val="22"/>
          </w:rPr>
          <w:t>Общие положения</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_Toc461545263 \h </w:instrText>
        </w:r>
        <w:r w:rsidR="0019121A" w:rsidRPr="0019121A">
          <w:rPr>
            <w:webHidden/>
            <w:sz w:val="22"/>
          </w:rPr>
        </w:r>
        <w:r w:rsidR="0019121A" w:rsidRPr="0019121A">
          <w:rPr>
            <w:webHidden/>
            <w:sz w:val="22"/>
          </w:rPr>
          <w:fldChar w:fldCharType="separate"/>
        </w:r>
        <w:r w:rsidR="00D2409F">
          <w:rPr>
            <w:webHidden/>
            <w:sz w:val="22"/>
          </w:rPr>
          <w:t>14</w:t>
        </w:r>
        <w:r w:rsidR="0019121A" w:rsidRPr="0019121A">
          <w:rPr>
            <w:webHidden/>
            <w:sz w:val="22"/>
          </w:rPr>
          <w:fldChar w:fldCharType="end"/>
        </w:r>
      </w:hyperlink>
    </w:p>
    <w:p w14:paraId="5A867345"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64" w:history="1">
        <w:r w:rsidR="0019121A" w:rsidRPr="0019121A">
          <w:rPr>
            <w:rStyle w:val="ad"/>
            <w:sz w:val="22"/>
          </w:rPr>
          <w:t>2.7.2</w:t>
        </w:r>
        <w:r w:rsidR="0019121A" w:rsidRPr="0019121A">
          <w:rPr>
            <w:rFonts w:asciiTheme="minorHAnsi" w:eastAsiaTheme="minorEastAsia" w:hAnsiTheme="minorHAnsi" w:cstheme="minorBidi"/>
            <w:iCs w:val="0"/>
            <w:snapToGrid/>
            <w:sz w:val="20"/>
            <w:szCs w:val="22"/>
          </w:rPr>
          <w:tab/>
        </w:r>
        <w:r w:rsidR="0019121A" w:rsidRPr="0019121A">
          <w:rPr>
            <w:rStyle w:val="ad"/>
            <w:sz w:val="22"/>
          </w:rPr>
          <w:t>Отборочная стадия</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_Toc461545264 \h </w:instrText>
        </w:r>
        <w:r w:rsidR="0019121A" w:rsidRPr="0019121A">
          <w:rPr>
            <w:webHidden/>
            <w:sz w:val="22"/>
          </w:rPr>
        </w:r>
        <w:r w:rsidR="0019121A" w:rsidRPr="0019121A">
          <w:rPr>
            <w:webHidden/>
            <w:sz w:val="22"/>
          </w:rPr>
          <w:fldChar w:fldCharType="separate"/>
        </w:r>
        <w:r w:rsidR="00D2409F">
          <w:rPr>
            <w:webHidden/>
            <w:sz w:val="22"/>
          </w:rPr>
          <w:t>14</w:t>
        </w:r>
        <w:r w:rsidR="0019121A" w:rsidRPr="0019121A">
          <w:rPr>
            <w:webHidden/>
            <w:sz w:val="22"/>
          </w:rPr>
          <w:fldChar w:fldCharType="end"/>
        </w:r>
      </w:hyperlink>
    </w:p>
    <w:p w14:paraId="73011679"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65" w:history="1">
        <w:r w:rsidR="0019121A" w:rsidRPr="0019121A">
          <w:rPr>
            <w:rStyle w:val="ad"/>
            <w:sz w:val="22"/>
          </w:rPr>
          <w:t>2.8</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Проведение аукциона (процедура снижения цены Участниками аукциона)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_Toc461545265 \h </w:instrText>
        </w:r>
        <w:r w:rsidR="0019121A" w:rsidRPr="0019121A">
          <w:rPr>
            <w:webHidden/>
            <w:sz w:val="22"/>
          </w:rPr>
        </w:r>
        <w:r w:rsidR="0019121A" w:rsidRPr="0019121A">
          <w:rPr>
            <w:webHidden/>
            <w:sz w:val="22"/>
          </w:rPr>
          <w:fldChar w:fldCharType="separate"/>
        </w:r>
        <w:r w:rsidR="00D2409F">
          <w:rPr>
            <w:webHidden/>
            <w:sz w:val="22"/>
          </w:rPr>
          <w:t>15</w:t>
        </w:r>
        <w:r w:rsidR="0019121A" w:rsidRPr="0019121A">
          <w:rPr>
            <w:webHidden/>
            <w:sz w:val="22"/>
          </w:rPr>
          <w:fldChar w:fldCharType="end"/>
        </w:r>
      </w:hyperlink>
    </w:p>
    <w:p w14:paraId="0BC81C31"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66" w:history="1">
        <w:r w:rsidR="0019121A" w:rsidRPr="0019121A">
          <w:rPr>
            <w:rStyle w:val="ad"/>
            <w:sz w:val="22"/>
          </w:rPr>
          <w:t>2.9</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Определение Победителя аукциона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_Toc461545266 \h </w:instrText>
        </w:r>
        <w:r w:rsidR="0019121A" w:rsidRPr="0019121A">
          <w:rPr>
            <w:webHidden/>
            <w:sz w:val="22"/>
          </w:rPr>
        </w:r>
        <w:r w:rsidR="0019121A" w:rsidRPr="0019121A">
          <w:rPr>
            <w:webHidden/>
            <w:sz w:val="22"/>
          </w:rPr>
          <w:fldChar w:fldCharType="separate"/>
        </w:r>
        <w:r w:rsidR="00D2409F">
          <w:rPr>
            <w:webHidden/>
            <w:sz w:val="22"/>
          </w:rPr>
          <w:t>16</w:t>
        </w:r>
        <w:r w:rsidR="0019121A" w:rsidRPr="0019121A">
          <w:rPr>
            <w:webHidden/>
            <w:sz w:val="22"/>
          </w:rPr>
          <w:fldChar w:fldCharType="end"/>
        </w:r>
      </w:hyperlink>
    </w:p>
    <w:p w14:paraId="16EE3D6C" w14:textId="77777777" w:rsidR="0019121A" w:rsidRPr="0019121A" w:rsidRDefault="002A4502"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267" w:history="1">
        <w:r w:rsidR="0019121A" w:rsidRPr="0019121A">
          <w:rPr>
            <w:rStyle w:val="ad"/>
            <w:sz w:val="22"/>
          </w:rPr>
          <w:t>2.10</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Подписание Протокола о результатах аукциона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_Toc461545267 \h </w:instrText>
        </w:r>
        <w:r w:rsidR="0019121A" w:rsidRPr="0019121A">
          <w:rPr>
            <w:webHidden/>
            <w:sz w:val="22"/>
          </w:rPr>
        </w:r>
        <w:r w:rsidR="0019121A" w:rsidRPr="0019121A">
          <w:rPr>
            <w:webHidden/>
            <w:sz w:val="22"/>
          </w:rPr>
          <w:fldChar w:fldCharType="separate"/>
        </w:r>
        <w:r w:rsidR="00D2409F">
          <w:rPr>
            <w:webHidden/>
            <w:sz w:val="22"/>
          </w:rPr>
          <w:t>16</w:t>
        </w:r>
        <w:r w:rsidR="0019121A" w:rsidRPr="0019121A">
          <w:rPr>
            <w:webHidden/>
            <w:sz w:val="22"/>
          </w:rPr>
          <w:fldChar w:fldCharType="end"/>
        </w:r>
      </w:hyperlink>
    </w:p>
    <w:p w14:paraId="4CB725DC" w14:textId="77777777" w:rsidR="0019121A" w:rsidRPr="0019121A" w:rsidRDefault="002A4502"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268" w:history="1">
        <w:r w:rsidR="0019121A" w:rsidRPr="0019121A">
          <w:rPr>
            <w:rStyle w:val="ad"/>
            <w:sz w:val="22"/>
          </w:rPr>
          <w:t>2.11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Уведомление Участников о результатах аукциона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_Toc461545268 \h </w:instrText>
        </w:r>
        <w:r w:rsidR="0019121A" w:rsidRPr="0019121A">
          <w:rPr>
            <w:webHidden/>
            <w:sz w:val="22"/>
          </w:rPr>
        </w:r>
        <w:r w:rsidR="0019121A" w:rsidRPr="0019121A">
          <w:rPr>
            <w:webHidden/>
            <w:sz w:val="22"/>
          </w:rPr>
          <w:fldChar w:fldCharType="separate"/>
        </w:r>
        <w:r w:rsidR="00D2409F">
          <w:rPr>
            <w:webHidden/>
            <w:sz w:val="22"/>
          </w:rPr>
          <w:t>17</w:t>
        </w:r>
        <w:r w:rsidR="0019121A" w:rsidRPr="0019121A">
          <w:rPr>
            <w:webHidden/>
            <w:sz w:val="22"/>
          </w:rPr>
          <w:fldChar w:fldCharType="end"/>
        </w:r>
      </w:hyperlink>
    </w:p>
    <w:p w14:paraId="293449A8" w14:textId="77777777" w:rsidR="0019121A" w:rsidRPr="0019121A" w:rsidRDefault="002A4502"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269" w:history="1">
        <w:r w:rsidR="0019121A" w:rsidRPr="0019121A">
          <w:rPr>
            <w:rStyle w:val="ad"/>
            <w:sz w:val="22"/>
          </w:rPr>
          <w:t>2.12</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Подписание Договора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_Toc461545269 \h </w:instrText>
        </w:r>
        <w:r w:rsidR="0019121A" w:rsidRPr="0019121A">
          <w:rPr>
            <w:webHidden/>
            <w:sz w:val="22"/>
          </w:rPr>
        </w:r>
        <w:r w:rsidR="0019121A" w:rsidRPr="0019121A">
          <w:rPr>
            <w:webHidden/>
            <w:sz w:val="22"/>
          </w:rPr>
          <w:fldChar w:fldCharType="separate"/>
        </w:r>
        <w:r w:rsidR="00D2409F">
          <w:rPr>
            <w:webHidden/>
            <w:sz w:val="22"/>
          </w:rPr>
          <w:t>17</w:t>
        </w:r>
        <w:r w:rsidR="0019121A" w:rsidRPr="0019121A">
          <w:rPr>
            <w:webHidden/>
            <w:sz w:val="22"/>
          </w:rPr>
          <w:fldChar w:fldCharType="end"/>
        </w:r>
      </w:hyperlink>
    </w:p>
    <w:p w14:paraId="55FA789D" w14:textId="77777777" w:rsidR="0019121A" w:rsidRPr="0019121A" w:rsidRDefault="002A4502" w:rsidP="0019121A">
      <w:pPr>
        <w:pStyle w:val="11"/>
        <w:spacing w:before="0" w:after="0"/>
        <w:rPr>
          <w:rFonts w:asciiTheme="minorHAnsi" w:eastAsiaTheme="minorEastAsia" w:hAnsiTheme="minorHAnsi" w:cstheme="minorBidi"/>
          <w:b w:val="0"/>
          <w:bCs w:val="0"/>
          <w:caps w:val="0"/>
          <w:snapToGrid/>
          <w:sz w:val="20"/>
          <w:szCs w:val="22"/>
        </w:rPr>
      </w:pPr>
      <w:hyperlink w:anchor="_Toc461545270" w:history="1">
        <w:r w:rsidR="0019121A" w:rsidRPr="0019121A">
          <w:rPr>
            <w:rStyle w:val="ad"/>
            <w:sz w:val="24"/>
          </w:rPr>
          <w:t>3.</w:t>
        </w:r>
        <w:r w:rsidR="0019121A" w:rsidRPr="0019121A">
          <w:rPr>
            <w:rFonts w:asciiTheme="minorHAnsi" w:eastAsiaTheme="minorEastAsia" w:hAnsiTheme="minorHAnsi" w:cstheme="minorBidi"/>
            <w:b w:val="0"/>
            <w:bCs w:val="0"/>
            <w:caps w:val="0"/>
            <w:snapToGrid/>
            <w:sz w:val="20"/>
            <w:szCs w:val="22"/>
          </w:rPr>
          <w:tab/>
        </w:r>
        <w:r w:rsidR="0019121A" w:rsidRPr="0019121A">
          <w:rPr>
            <w:rStyle w:val="ad"/>
            <w:sz w:val="24"/>
          </w:rPr>
          <w:t>Дополнительные условия проведения аукциона. Дополнительные инструкции по подготовке заявок</w:t>
        </w:r>
        <w:r w:rsidR="0019121A" w:rsidRPr="0019121A">
          <w:rPr>
            <w:webHidden/>
            <w:sz w:val="24"/>
          </w:rPr>
          <w:tab/>
        </w:r>
        <w:r w:rsidR="0019121A" w:rsidRPr="0019121A">
          <w:rPr>
            <w:webHidden/>
            <w:sz w:val="24"/>
          </w:rPr>
          <w:fldChar w:fldCharType="begin"/>
        </w:r>
        <w:r w:rsidR="0019121A" w:rsidRPr="0019121A">
          <w:rPr>
            <w:webHidden/>
            <w:sz w:val="24"/>
          </w:rPr>
          <w:instrText xml:space="preserve"> PAGEREF _Toc461545270 \h </w:instrText>
        </w:r>
        <w:r w:rsidR="0019121A" w:rsidRPr="0019121A">
          <w:rPr>
            <w:webHidden/>
            <w:sz w:val="24"/>
          </w:rPr>
        </w:r>
        <w:r w:rsidR="0019121A" w:rsidRPr="0019121A">
          <w:rPr>
            <w:webHidden/>
            <w:sz w:val="24"/>
          </w:rPr>
          <w:fldChar w:fldCharType="separate"/>
        </w:r>
        <w:r w:rsidR="00D2409F">
          <w:rPr>
            <w:webHidden/>
            <w:sz w:val="24"/>
          </w:rPr>
          <w:t>18</w:t>
        </w:r>
        <w:r w:rsidR="0019121A" w:rsidRPr="0019121A">
          <w:rPr>
            <w:webHidden/>
            <w:sz w:val="24"/>
          </w:rPr>
          <w:fldChar w:fldCharType="end"/>
        </w:r>
      </w:hyperlink>
    </w:p>
    <w:p w14:paraId="04F1FCED"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71" w:history="1">
        <w:r w:rsidR="0019121A" w:rsidRPr="0019121A">
          <w:rPr>
            <w:rStyle w:val="ad"/>
            <w:sz w:val="22"/>
          </w:rPr>
          <w:t>3.1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Статус настоящего раздела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_Toc461545271 \h </w:instrText>
        </w:r>
        <w:r w:rsidR="0019121A" w:rsidRPr="0019121A">
          <w:rPr>
            <w:webHidden/>
            <w:sz w:val="22"/>
          </w:rPr>
        </w:r>
        <w:r w:rsidR="0019121A" w:rsidRPr="0019121A">
          <w:rPr>
            <w:webHidden/>
            <w:sz w:val="22"/>
          </w:rPr>
          <w:fldChar w:fldCharType="separate"/>
        </w:r>
        <w:r w:rsidR="00D2409F">
          <w:rPr>
            <w:webHidden/>
            <w:sz w:val="22"/>
          </w:rPr>
          <w:t>18</w:t>
        </w:r>
        <w:r w:rsidR="0019121A" w:rsidRPr="0019121A">
          <w:rPr>
            <w:webHidden/>
            <w:sz w:val="22"/>
          </w:rPr>
          <w:fldChar w:fldCharType="end"/>
        </w:r>
      </w:hyperlink>
    </w:p>
    <w:p w14:paraId="5280B410"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72" w:history="1">
        <w:r w:rsidR="0019121A" w:rsidRPr="0019121A">
          <w:rPr>
            <w:rStyle w:val="ad"/>
            <w:sz w:val="22"/>
          </w:rPr>
          <w:t>3.2</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Изменение и отзыв заявок</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_Toc461545272 \h </w:instrText>
        </w:r>
        <w:r w:rsidR="0019121A" w:rsidRPr="0019121A">
          <w:rPr>
            <w:webHidden/>
            <w:sz w:val="22"/>
          </w:rPr>
        </w:r>
        <w:r w:rsidR="0019121A" w:rsidRPr="0019121A">
          <w:rPr>
            <w:webHidden/>
            <w:sz w:val="22"/>
          </w:rPr>
          <w:fldChar w:fldCharType="separate"/>
        </w:r>
        <w:r w:rsidR="00D2409F">
          <w:rPr>
            <w:webHidden/>
            <w:sz w:val="22"/>
          </w:rPr>
          <w:t>18</w:t>
        </w:r>
        <w:r w:rsidR="0019121A" w:rsidRPr="0019121A">
          <w:rPr>
            <w:webHidden/>
            <w:sz w:val="22"/>
          </w:rPr>
          <w:fldChar w:fldCharType="end"/>
        </w:r>
      </w:hyperlink>
    </w:p>
    <w:p w14:paraId="2E88AAD9"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73" w:history="1">
        <w:r w:rsidR="0019121A" w:rsidRPr="0019121A">
          <w:rPr>
            <w:rStyle w:val="ad"/>
            <w:sz w:val="22"/>
          </w:rPr>
          <w:t>3.3</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Обеспечение исполнения обязательств Участника аукциона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_Toc461545273 \h </w:instrText>
        </w:r>
        <w:r w:rsidR="0019121A" w:rsidRPr="0019121A">
          <w:rPr>
            <w:webHidden/>
            <w:sz w:val="22"/>
          </w:rPr>
        </w:r>
        <w:r w:rsidR="0019121A" w:rsidRPr="0019121A">
          <w:rPr>
            <w:webHidden/>
            <w:sz w:val="22"/>
          </w:rPr>
          <w:fldChar w:fldCharType="separate"/>
        </w:r>
        <w:r w:rsidR="00D2409F">
          <w:rPr>
            <w:webHidden/>
            <w:sz w:val="22"/>
          </w:rPr>
          <w:t>18</w:t>
        </w:r>
        <w:r w:rsidR="0019121A" w:rsidRPr="0019121A">
          <w:rPr>
            <w:webHidden/>
            <w:sz w:val="22"/>
          </w:rPr>
          <w:fldChar w:fldCharType="end"/>
        </w:r>
      </w:hyperlink>
    </w:p>
    <w:p w14:paraId="4C0F02ED"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74" w:history="1">
        <w:r w:rsidR="0019121A" w:rsidRPr="0019121A">
          <w:rPr>
            <w:rStyle w:val="ad"/>
            <w:sz w:val="22"/>
          </w:rPr>
          <w:t>3.4</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Альтернативные предложения</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_Toc461545274 \h </w:instrText>
        </w:r>
        <w:r w:rsidR="0019121A" w:rsidRPr="0019121A">
          <w:rPr>
            <w:webHidden/>
            <w:sz w:val="22"/>
          </w:rPr>
        </w:r>
        <w:r w:rsidR="0019121A" w:rsidRPr="0019121A">
          <w:rPr>
            <w:webHidden/>
            <w:sz w:val="22"/>
          </w:rPr>
          <w:fldChar w:fldCharType="separate"/>
        </w:r>
        <w:r w:rsidR="00D2409F">
          <w:rPr>
            <w:webHidden/>
            <w:sz w:val="22"/>
          </w:rPr>
          <w:t>18</w:t>
        </w:r>
        <w:r w:rsidR="0019121A" w:rsidRPr="0019121A">
          <w:rPr>
            <w:webHidden/>
            <w:sz w:val="22"/>
          </w:rPr>
          <w:fldChar w:fldCharType="end"/>
        </w:r>
      </w:hyperlink>
    </w:p>
    <w:p w14:paraId="76F00B7F" w14:textId="77777777" w:rsidR="0019121A" w:rsidRPr="0019121A" w:rsidRDefault="002A4502" w:rsidP="0019121A">
      <w:pPr>
        <w:pStyle w:val="11"/>
        <w:spacing w:before="0" w:after="0"/>
        <w:rPr>
          <w:rFonts w:asciiTheme="minorHAnsi" w:eastAsiaTheme="minorEastAsia" w:hAnsiTheme="minorHAnsi" w:cstheme="minorBidi"/>
          <w:b w:val="0"/>
          <w:bCs w:val="0"/>
          <w:caps w:val="0"/>
          <w:snapToGrid/>
          <w:sz w:val="20"/>
          <w:szCs w:val="22"/>
        </w:rPr>
      </w:pPr>
      <w:hyperlink w:anchor="_Toc461545275" w:history="1">
        <w:r w:rsidR="0019121A" w:rsidRPr="0019121A">
          <w:rPr>
            <w:rStyle w:val="ad"/>
            <w:sz w:val="24"/>
          </w:rPr>
          <w:t>4.</w:t>
        </w:r>
        <w:r w:rsidR="0019121A" w:rsidRPr="0019121A">
          <w:rPr>
            <w:rFonts w:asciiTheme="minorHAnsi" w:eastAsiaTheme="minorEastAsia" w:hAnsiTheme="minorHAnsi" w:cstheme="minorBidi"/>
            <w:b w:val="0"/>
            <w:bCs w:val="0"/>
            <w:caps w:val="0"/>
            <w:snapToGrid/>
            <w:sz w:val="20"/>
            <w:szCs w:val="22"/>
          </w:rPr>
          <w:tab/>
        </w:r>
        <w:r w:rsidR="0019121A" w:rsidRPr="0019121A">
          <w:rPr>
            <w:rStyle w:val="ad"/>
            <w:sz w:val="24"/>
          </w:rPr>
          <w:t>ОСНОВНЫЕ СВЕДЕНИЯ О ЗАКУПКЕ</w:t>
        </w:r>
        <w:r w:rsidR="0019121A" w:rsidRPr="0019121A">
          <w:rPr>
            <w:webHidden/>
            <w:sz w:val="24"/>
          </w:rPr>
          <w:tab/>
        </w:r>
        <w:r w:rsidR="0019121A" w:rsidRPr="0019121A">
          <w:rPr>
            <w:webHidden/>
            <w:sz w:val="24"/>
          </w:rPr>
          <w:fldChar w:fldCharType="begin"/>
        </w:r>
        <w:r w:rsidR="0019121A" w:rsidRPr="0019121A">
          <w:rPr>
            <w:webHidden/>
            <w:sz w:val="24"/>
          </w:rPr>
          <w:instrText xml:space="preserve"> PAGEREF _Toc461545275 \h </w:instrText>
        </w:r>
        <w:r w:rsidR="0019121A" w:rsidRPr="0019121A">
          <w:rPr>
            <w:webHidden/>
            <w:sz w:val="24"/>
          </w:rPr>
        </w:r>
        <w:r w:rsidR="0019121A" w:rsidRPr="0019121A">
          <w:rPr>
            <w:webHidden/>
            <w:sz w:val="24"/>
          </w:rPr>
          <w:fldChar w:fldCharType="separate"/>
        </w:r>
        <w:r w:rsidR="00D2409F">
          <w:rPr>
            <w:webHidden/>
            <w:sz w:val="24"/>
          </w:rPr>
          <w:t>19</w:t>
        </w:r>
        <w:r w:rsidR="0019121A" w:rsidRPr="0019121A">
          <w:rPr>
            <w:webHidden/>
            <w:sz w:val="24"/>
          </w:rPr>
          <w:fldChar w:fldCharType="end"/>
        </w:r>
      </w:hyperlink>
    </w:p>
    <w:p w14:paraId="71F5F953"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76" w:history="1">
        <w:r w:rsidR="0019121A" w:rsidRPr="0019121A">
          <w:rPr>
            <w:rStyle w:val="ad"/>
            <w:sz w:val="22"/>
          </w:rPr>
          <w:t>4.1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Статус настоящего раздела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_Toc461545276 \h </w:instrText>
        </w:r>
        <w:r w:rsidR="0019121A" w:rsidRPr="0019121A">
          <w:rPr>
            <w:webHidden/>
            <w:sz w:val="22"/>
          </w:rPr>
        </w:r>
        <w:r w:rsidR="0019121A" w:rsidRPr="0019121A">
          <w:rPr>
            <w:webHidden/>
            <w:sz w:val="22"/>
          </w:rPr>
          <w:fldChar w:fldCharType="separate"/>
        </w:r>
        <w:r w:rsidR="00D2409F">
          <w:rPr>
            <w:webHidden/>
            <w:sz w:val="22"/>
          </w:rPr>
          <w:t>19</w:t>
        </w:r>
        <w:r w:rsidR="0019121A" w:rsidRPr="0019121A">
          <w:rPr>
            <w:webHidden/>
            <w:sz w:val="22"/>
          </w:rPr>
          <w:fldChar w:fldCharType="end"/>
        </w:r>
      </w:hyperlink>
    </w:p>
    <w:p w14:paraId="046ADE77"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77" w:history="1">
        <w:r w:rsidR="0019121A" w:rsidRPr="0019121A">
          <w:rPr>
            <w:rStyle w:val="ad"/>
            <w:sz w:val="22"/>
          </w:rPr>
          <w:t>4.2</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Информация о проводимом аукционе</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_Toc461545277 \h </w:instrText>
        </w:r>
        <w:r w:rsidR="0019121A" w:rsidRPr="0019121A">
          <w:rPr>
            <w:webHidden/>
            <w:sz w:val="22"/>
          </w:rPr>
        </w:r>
        <w:r w:rsidR="0019121A" w:rsidRPr="0019121A">
          <w:rPr>
            <w:webHidden/>
            <w:sz w:val="22"/>
          </w:rPr>
          <w:fldChar w:fldCharType="separate"/>
        </w:r>
        <w:r w:rsidR="00D2409F">
          <w:rPr>
            <w:webHidden/>
            <w:sz w:val="22"/>
          </w:rPr>
          <w:t>19</w:t>
        </w:r>
        <w:r w:rsidR="0019121A" w:rsidRPr="0019121A">
          <w:rPr>
            <w:webHidden/>
            <w:sz w:val="22"/>
          </w:rPr>
          <w:fldChar w:fldCharType="end"/>
        </w:r>
      </w:hyperlink>
    </w:p>
    <w:p w14:paraId="12E531B5" w14:textId="77777777" w:rsidR="0019121A" w:rsidRPr="0019121A" w:rsidRDefault="002A4502" w:rsidP="0019121A">
      <w:pPr>
        <w:pStyle w:val="11"/>
        <w:spacing w:before="0" w:after="0"/>
        <w:rPr>
          <w:rFonts w:asciiTheme="minorHAnsi" w:eastAsiaTheme="minorEastAsia" w:hAnsiTheme="minorHAnsi" w:cstheme="minorBidi"/>
          <w:b w:val="0"/>
          <w:bCs w:val="0"/>
          <w:caps w:val="0"/>
          <w:snapToGrid/>
          <w:sz w:val="20"/>
          <w:szCs w:val="22"/>
        </w:rPr>
      </w:pPr>
      <w:hyperlink w:anchor="_Toc461545278" w:history="1">
        <w:r w:rsidR="0019121A" w:rsidRPr="0019121A">
          <w:rPr>
            <w:rStyle w:val="ad"/>
            <w:sz w:val="24"/>
          </w:rPr>
          <w:t>5.</w:t>
        </w:r>
        <w:r w:rsidR="0019121A" w:rsidRPr="0019121A">
          <w:rPr>
            <w:rFonts w:asciiTheme="minorHAnsi" w:eastAsiaTheme="minorEastAsia" w:hAnsiTheme="minorHAnsi" w:cstheme="minorBidi"/>
            <w:b w:val="0"/>
            <w:bCs w:val="0"/>
            <w:caps w:val="0"/>
            <w:snapToGrid/>
            <w:sz w:val="20"/>
            <w:szCs w:val="22"/>
          </w:rPr>
          <w:tab/>
        </w:r>
        <w:r w:rsidR="0019121A" w:rsidRPr="0019121A">
          <w:rPr>
            <w:rStyle w:val="ad"/>
            <w:sz w:val="24"/>
          </w:rPr>
          <w:t>Образцы основных форм документов, включаемых в заявку</w:t>
        </w:r>
        <w:r w:rsidR="0019121A" w:rsidRPr="0019121A">
          <w:rPr>
            <w:webHidden/>
            <w:sz w:val="24"/>
          </w:rPr>
          <w:tab/>
        </w:r>
        <w:r w:rsidR="0019121A" w:rsidRPr="0019121A">
          <w:rPr>
            <w:webHidden/>
            <w:sz w:val="24"/>
          </w:rPr>
          <w:fldChar w:fldCharType="begin"/>
        </w:r>
        <w:r w:rsidR="0019121A" w:rsidRPr="0019121A">
          <w:rPr>
            <w:webHidden/>
            <w:sz w:val="24"/>
          </w:rPr>
          <w:instrText xml:space="preserve"> PAGEREF _Toc461545278 \h </w:instrText>
        </w:r>
        <w:r w:rsidR="0019121A" w:rsidRPr="0019121A">
          <w:rPr>
            <w:webHidden/>
            <w:sz w:val="24"/>
          </w:rPr>
        </w:r>
        <w:r w:rsidR="0019121A" w:rsidRPr="0019121A">
          <w:rPr>
            <w:webHidden/>
            <w:sz w:val="24"/>
          </w:rPr>
          <w:fldChar w:fldCharType="separate"/>
        </w:r>
        <w:r w:rsidR="00D2409F">
          <w:rPr>
            <w:webHidden/>
            <w:sz w:val="24"/>
          </w:rPr>
          <w:t>23</w:t>
        </w:r>
        <w:r w:rsidR="0019121A" w:rsidRPr="0019121A">
          <w:rPr>
            <w:webHidden/>
            <w:sz w:val="24"/>
          </w:rPr>
          <w:fldChar w:fldCharType="end"/>
        </w:r>
      </w:hyperlink>
    </w:p>
    <w:p w14:paraId="7DB0A240"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79" w:history="1">
        <w:r w:rsidR="0019121A" w:rsidRPr="0019121A">
          <w:rPr>
            <w:rStyle w:val="ad"/>
            <w:sz w:val="22"/>
          </w:rPr>
          <w:t>5.1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Опись документов (форма 1)</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_Toc461545279 \h </w:instrText>
        </w:r>
        <w:r w:rsidR="0019121A" w:rsidRPr="0019121A">
          <w:rPr>
            <w:webHidden/>
            <w:sz w:val="22"/>
          </w:rPr>
        </w:r>
        <w:r w:rsidR="0019121A" w:rsidRPr="0019121A">
          <w:rPr>
            <w:webHidden/>
            <w:sz w:val="22"/>
          </w:rPr>
          <w:fldChar w:fldCharType="separate"/>
        </w:r>
        <w:r w:rsidR="00D2409F">
          <w:rPr>
            <w:webHidden/>
            <w:sz w:val="22"/>
          </w:rPr>
          <w:t>23</w:t>
        </w:r>
        <w:r w:rsidR="0019121A" w:rsidRPr="0019121A">
          <w:rPr>
            <w:webHidden/>
            <w:sz w:val="22"/>
          </w:rPr>
          <w:fldChar w:fldCharType="end"/>
        </w:r>
      </w:hyperlink>
    </w:p>
    <w:p w14:paraId="7C4D659C"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80" w:history="1">
        <w:r w:rsidR="0019121A" w:rsidRPr="0019121A">
          <w:rPr>
            <w:rStyle w:val="ad"/>
            <w:sz w:val="22"/>
          </w:rPr>
          <w:t>5.1.1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описи документов</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_Toc461545280 \h </w:instrText>
        </w:r>
        <w:r w:rsidR="0019121A" w:rsidRPr="0019121A">
          <w:rPr>
            <w:webHidden/>
            <w:sz w:val="22"/>
          </w:rPr>
        </w:r>
        <w:r w:rsidR="0019121A" w:rsidRPr="0019121A">
          <w:rPr>
            <w:webHidden/>
            <w:sz w:val="22"/>
          </w:rPr>
          <w:fldChar w:fldCharType="separate"/>
        </w:r>
        <w:r w:rsidR="00D2409F">
          <w:rPr>
            <w:webHidden/>
            <w:sz w:val="22"/>
          </w:rPr>
          <w:t>23</w:t>
        </w:r>
        <w:r w:rsidR="0019121A" w:rsidRPr="0019121A">
          <w:rPr>
            <w:webHidden/>
            <w:sz w:val="22"/>
          </w:rPr>
          <w:fldChar w:fldCharType="end"/>
        </w:r>
      </w:hyperlink>
    </w:p>
    <w:p w14:paraId="40401552"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81" w:history="1">
        <w:r w:rsidR="0019121A" w:rsidRPr="0019121A">
          <w:rPr>
            <w:rStyle w:val="ad"/>
            <w:sz w:val="22"/>
          </w:rPr>
          <w:t>5.1.2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_Toc461545281 \h </w:instrText>
        </w:r>
        <w:r w:rsidR="0019121A" w:rsidRPr="0019121A">
          <w:rPr>
            <w:webHidden/>
            <w:sz w:val="22"/>
          </w:rPr>
        </w:r>
        <w:r w:rsidR="0019121A" w:rsidRPr="0019121A">
          <w:rPr>
            <w:webHidden/>
            <w:sz w:val="22"/>
          </w:rPr>
          <w:fldChar w:fldCharType="separate"/>
        </w:r>
        <w:r w:rsidR="00D2409F">
          <w:rPr>
            <w:webHidden/>
            <w:sz w:val="22"/>
          </w:rPr>
          <w:t>24</w:t>
        </w:r>
        <w:r w:rsidR="0019121A" w:rsidRPr="0019121A">
          <w:rPr>
            <w:webHidden/>
            <w:sz w:val="22"/>
          </w:rPr>
          <w:fldChar w:fldCharType="end"/>
        </w:r>
      </w:hyperlink>
    </w:p>
    <w:p w14:paraId="757ECA2B"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82" w:history="1">
        <w:r w:rsidR="0019121A" w:rsidRPr="0019121A">
          <w:rPr>
            <w:rStyle w:val="ad"/>
            <w:sz w:val="22"/>
          </w:rPr>
          <w:t>5.2</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Письмо о подаче оферты (форма 2)</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_Toc461545282 \h </w:instrText>
        </w:r>
        <w:r w:rsidR="0019121A" w:rsidRPr="0019121A">
          <w:rPr>
            <w:webHidden/>
            <w:sz w:val="22"/>
          </w:rPr>
        </w:r>
        <w:r w:rsidR="0019121A" w:rsidRPr="0019121A">
          <w:rPr>
            <w:webHidden/>
            <w:sz w:val="22"/>
          </w:rPr>
          <w:fldChar w:fldCharType="separate"/>
        </w:r>
        <w:r w:rsidR="00D2409F">
          <w:rPr>
            <w:webHidden/>
            <w:sz w:val="22"/>
          </w:rPr>
          <w:t>25</w:t>
        </w:r>
        <w:r w:rsidR="0019121A" w:rsidRPr="0019121A">
          <w:rPr>
            <w:webHidden/>
            <w:sz w:val="22"/>
          </w:rPr>
          <w:fldChar w:fldCharType="end"/>
        </w:r>
      </w:hyperlink>
    </w:p>
    <w:p w14:paraId="1C1EDC98"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83" w:history="1">
        <w:r w:rsidR="0019121A" w:rsidRPr="0019121A">
          <w:rPr>
            <w:rStyle w:val="ad"/>
            <w:sz w:val="22"/>
          </w:rPr>
          <w:t>5.2.1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письма о подаче оферты</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_Toc461545283 \h </w:instrText>
        </w:r>
        <w:r w:rsidR="0019121A" w:rsidRPr="0019121A">
          <w:rPr>
            <w:webHidden/>
            <w:sz w:val="22"/>
          </w:rPr>
        </w:r>
        <w:r w:rsidR="0019121A" w:rsidRPr="0019121A">
          <w:rPr>
            <w:webHidden/>
            <w:sz w:val="22"/>
          </w:rPr>
          <w:fldChar w:fldCharType="separate"/>
        </w:r>
        <w:r w:rsidR="00D2409F">
          <w:rPr>
            <w:webHidden/>
            <w:sz w:val="22"/>
          </w:rPr>
          <w:t>25</w:t>
        </w:r>
        <w:r w:rsidR="0019121A" w:rsidRPr="0019121A">
          <w:rPr>
            <w:webHidden/>
            <w:sz w:val="22"/>
          </w:rPr>
          <w:fldChar w:fldCharType="end"/>
        </w:r>
      </w:hyperlink>
    </w:p>
    <w:p w14:paraId="67016831"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84" w:history="1">
        <w:r w:rsidR="0019121A" w:rsidRPr="0019121A">
          <w:rPr>
            <w:rStyle w:val="ad"/>
            <w:sz w:val="22"/>
          </w:rPr>
          <w:t>5.2.2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_Toc461545284 \h </w:instrText>
        </w:r>
        <w:r w:rsidR="0019121A" w:rsidRPr="0019121A">
          <w:rPr>
            <w:webHidden/>
            <w:sz w:val="22"/>
          </w:rPr>
        </w:r>
        <w:r w:rsidR="0019121A" w:rsidRPr="0019121A">
          <w:rPr>
            <w:webHidden/>
            <w:sz w:val="22"/>
          </w:rPr>
          <w:fldChar w:fldCharType="separate"/>
        </w:r>
        <w:r w:rsidR="00D2409F">
          <w:rPr>
            <w:webHidden/>
            <w:sz w:val="22"/>
          </w:rPr>
          <w:t>27</w:t>
        </w:r>
        <w:r w:rsidR="0019121A" w:rsidRPr="0019121A">
          <w:rPr>
            <w:webHidden/>
            <w:sz w:val="22"/>
          </w:rPr>
          <w:fldChar w:fldCharType="end"/>
        </w:r>
      </w:hyperlink>
    </w:p>
    <w:p w14:paraId="3C0709C0"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85" w:history="1">
        <w:r w:rsidR="0019121A" w:rsidRPr="0019121A">
          <w:rPr>
            <w:rStyle w:val="ad"/>
            <w:sz w:val="22"/>
          </w:rPr>
          <w:t>5.3</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Техническое предложение на выполнение работ (форма 3)</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_Toc461545285 \h </w:instrText>
        </w:r>
        <w:r w:rsidR="0019121A" w:rsidRPr="0019121A">
          <w:rPr>
            <w:webHidden/>
            <w:sz w:val="22"/>
          </w:rPr>
        </w:r>
        <w:r w:rsidR="0019121A" w:rsidRPr="0019121A">
          <w:rPr>
            <w:webHidden/>
            <w:sz w:val="22"/>
          </w:rPr>
          <w:fldChar w:fldCharType="separate"/>
        </w:r>
        <w:r w:rsidR="00D2409F">
          <w:rPr>
            <w:webHidden/>
            <w:sz w:val="22"/>
          </w:rPr>
          <w:t>28</w:t>
        </w:r>
        <w:r w:rsidR="0019121A" w:rsidRPr="0019121A">
          <w:rPr>
            <w:webHidden/>
            <w:sz w:val="22"/>
          </w:rPr>
          <w:fldChar w:fldCharType="end"/>
        </w:r>
      </w:hyperlink>
    </w:p>
    <w:p w14:paraId="750DDE71"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86" w:history="1">
        <w:r w:rsidR="0019121A" w:rsidRPr="0019121A">
          <w:rPr>
            <w:rStyle w:val="ad"/>
            <w:sz w:val="22"/>
          </w:rPr>
          <w:t>5.3.1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Технического предложения на выполнение работ</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_Toc461545286 \h </w:instrText>
        </w:r>
        <w:r w:rsidR="0019121A" w:rsidRPr="0019121A">
          <w:rPr>
            <w:webHidden/>
            <w:sz w:val="22"/>
          </w:rPr>
        </w:r>
        <w:r w:rsidR="0019121A" w:rsidRPr="0019121A">
          <w:rPr>
            <w:webHidden/>
            <w:sz w:val="22"/>
          </w:rPr>
          <w:fldChar w:fldCharType="separate"/>
        </w:r>
        <w:r w:rsidR="00D2409F">
          <w:rPr>
            <w:webHidden/>
            <w:sz w:val="22"/>
          </w:rPr>
          <w:t>28</w:t>
        </w:r>
        <w:r w:rsidR="0019121A" w:rsidRPr="0019121A">
          <w:rPr>
            <w:webHidden/>
            <w:sz w:val="22"/>
          </w:rPr>
          <w:fldChar w:fldCharType="end"/>
        </w:r>
      </w:hyperlink>
    </w:p>
    <w:p w14:paraId="301B9122"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87" w:history="1">
        <w:r w:rsidR="0019121A" w:rsidRPr="0019121A">
          <w:rPr>
            <w:rStyle w:val="ad"/>
            <w:sz w:val="22"/>
          </w:rPr>
          <w:t>5.3.2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_Toc461545287 \h </w:instrText>
        </w:r>
        <w:r w:rsidR="0019121A" w:rsidRPr="0019121A">
          <w:rPr>
            <w:webHidden/>
            <w:sz w:val="22"/>
          </w:rPr>
        </w:r>
        <w:r w:rsidR="0019121A" w:rsidRPr="0019121A">
          <w:rPr>
            <w:webHidden/>
            <w:sz w:val="22"/>
          </w:rPr>
          <w:fldChar w:fldCharType="separate"/>
        </w:r>
        <w:r w:rsidR="00D2409F">
          <w:rPr>
            <w:webHidden/>
            <w:sz w:val="22"/>
          </w:rPr>
          <w:t>29</w:t>
        </w:r>
        <w:r w:rsidR="0019121A" w:rsidRPr="0019121A">
          <w:rPr>
            <w:webHidden/>
            <w:sz w:val="22"/>
          </w:rPr>
          <w:fldChar w:fldCharType="end"/>
        </w:r>
      </w:hyperlink>
    </w:p>
    <w:p w14:paraId="2C9B9766"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88" w:history="1">
        <w:r w:rsidR="0019121A" w:rsidRPr="0019121A">
          <w:rPr>
            <w:rStyle w:val="ad"/>
            <w:sz w:val="22"/>
          </w:rPr>
          <w:t>5.4</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График выполнения работ (форма 4)</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_Toc461545288 \h </w:instrText>
        </w:r>
        <w:r w:rsidR="0019121A" w:rsidRPr="0019121A">
          <w:rPr>
            <w:webHidden/>
            <w:sz w:val="22"/>
          </w:rPr>
        </w:r>
        <w:r w:rsidR="0019121A" w:rsidRPr="0019121A">
          <w:rPr>
            <w:webHidden/>
            <w:sz w:val="22"/>
          </w:rPr>
          <w:fldChar w:fldCharType="separate"/>
        </w:r>
        <w:r w:rsidR="00D2409F">
          <w:rPr>
            <w:webHidden/>
            <w:sz w:val="22"/>
          </w:rPr>
          <w:t>30</w:t>
        </w:r>
        <w:r w:rsidR="0019121A" w:rsidRPr="0019121A">
          <w:rPr>
            <w:webHidden/>
            <w:sz w:val="22"/>
          </w:rPr>
          <w:fldChar w:fldCharType="end"/>
        </w:r>
      </w:hyperlink>
    </w:p>
    <w:p w14:paraId="680BF9EC"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89" w:history="1">
        <w:r w:rsidR="0019121A" w:rsidRPr="0019121A">
          <w:rPr>
            <w:rStyle w:val="ad"/>
            <w:sz w:val="22"/>
          </w:rPr>
          <w:t>5.4.1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Графика выполнения работ</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_Toc461545289 \h </w:instrText>
        </w:r>
        <w:r w:rsidR="0019121A" w:rsidRPr="0019121A">
          <w:rPr>
            <w:webHidden/>
            <w:sz w:val="22"/>
          </w:rPr>
        </w:r>
        <w:r w:rsidR="0019121A" w:rsidRPr="0019121A">
          <w:rPr>
            <w:webHidden/>
            <w:sz w:val="22"/>
          </w:rPr>
          <w:fldChar w:fldCharType="separate"/>
        </w:r>
        <w:r w:rsidR="00D2409F">
          <w:rPr>
            <w:webHidden/>
            <w:sz w:val="22"/>
          </w:rPr>
          <w:t>30</w:t>
        </w:r>
        <w:r w:rsidR="0019121A" w:rsidRPr="0019121A">
          <w:rPr>
            <w:webHidden/>
            <w:sz w:val="22"/>
          </w:rPr>
          <w:fldChar w:fldCharType="end"/>
        </w:r>
      </w:hyperlink>
    </w:p>
    <w:p w14:paraId="2E7FB2B8"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90" w:history="1">
        <w:r w:rsidR="0019121A" w:rsidRPr="0019121A">
          <w:rPr>
            <w:rStyle w:val="ad"/>
            <w:sz w:val="22"/>
          </w:rPr>
          <w:t>5.4.2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_Toc461545290 \h </w:instrText>
        </w:r>
        <w:r w:rsidR="0019121A" w:rsidRPr="0019121A">
          <w:rPr>
            <w:webHidden/>
            <w:sz w:val="22"/>
          </w:rPr>
        </w:r>
        <w:r w:rsidR="0019121A" w:rsidRPr="0019121A">
          <w:rPr>
            <w:webHidden/>
            <w:sz w:val="22"/>
          </w:rPr>
          <w:fldChar w:fldCharType="separate"/>
        </w:r>
        <w:r w:rsidR="00D2409F">
          <w:rPr>
            <w:webHidden/>
            <w:sz w:val="22"/>
          </w:rPr>
          <w:t>31</w:t>
        </w:r>
        <w:r w:rsidR="0019121A" w:rsidRPr="0019121A">
          <w:rPr>
            <w:webHidden/>
            <w:sz w:val="22"/>
          </w:rPr>
          <w:fldChar w:fldCharType="end"/>
        </w:r>
      </w:hyperlink>
    </w:p>
    <w:p w14:paraId="73F80A77"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91" w:history="1">
        <w:r w:rsidR="0019121A" w:rsidRPr="0019121A">
          <w:rPr>
            <w:rStyle w:val="ad"/>
            <w:sz w:val="22"/>
          </w:rPr>
          <w:t>5.5</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Сводная таблица стоимости работ (форма 5)</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_Toc461545291 \h </w:instrText>
        </w:r>
        <w:r w:rsidR="0019121A" w:rsidRPr="0019121A">
          <w:rPr>
            <w:webHidden/>
            <w:sz w:val="22"/>
          </w:rPr>
        </w:r>
        <w:r w:rsidR="0019121A" w:rsidRPr="0019121A">
          <w:rPr>
            <w:webHidden/>
            <w:sz w:val="22"/>
          </w:rPr>
          <w:fldChar w:fldCharType="separate"/>
        </w:r>
        <w:r w:rsidR="00D2409F">
          <w:rPr>
            <w:webHidden/>
            <w:sz w:val="22"/>
          </w:rPr>
          <w:t>32</w:t>
        </w:r>
        <w:r w:rsidR="0019121A" w:rsidRPr="0019121A">
          <w:rPr>
            <w:webHidden/>
            <w:sz w:val="22"/>
          </w:rPr>
          <w:fldChar w:fldCharType="end"/>
        </w:r>
      </w:hyperlink>
    </w:p>
    <w:p w14:paraId="0DB67E54"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92" w:history="1">
        <w:r w:rsidR="0019121A" w:rsidRPr="0019121A">
          <w:rPr>
            <w:rStyle w:val="ad"/>
            <w:sz w:val="22"/>
          </w:rPr>
          <w:t>5.5.1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Сводной таблицы стоимости работ</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_Toc461545292 \h </w:instrText>
        </w:r>
        <w:r w:rsidR="0019121A" w:rsidRPr="0019121A">
          <w:rPr>
            <w:webHidden/>
            <w:sz w:val="22"/>
          </w:rPr>
        </w:r>
        <w:r w:rsidR="0019121A" w:rsidRPr="0019121A">
          <w:rPr>
            <w:webHidden/>
            <w:sz w:val="22"/>
          </w:rPr>
          <w:fldChar w:fldCharType="separate"/>
        </w:r>
        <w:r w:rsidR="00D2409F">
          <w:rPr>
            <w:webHidden/>
            <w:sz w:val="22"/>
          </w:rPr>
          <w:t>32</w:t>
        </w:r>
        <w:r w:rsidR="0019121A" w:rsidRPr="0019121A">
          <w:rPr>
            <w:webHidden/>
            <w:sz w:val="22"/>
          </w:rPr>
          <w:fldChar w:fldCharType="end"/>
        </w:r>
      </w:hyperlink>
    </w:p>
    <w:p w14:paraId="2D19232D"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93" w:history="1">
        <w:r w:rsidR="0019121A" w:rsidRPr="0019121A">
          <w:rPr>
            <w:rStyle w:val="ad"/>
            <w:sz w:val="22"/>
          </w:rPr>
          <w:t>5.5.2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_Toc461545293 \h </w:instrText>
        </w:r>
        <w:r w:rsidR="0019121A" w:rsidRPr="0019121A">
          <w:rPr>
            <w:webHidden/>
            <w:sz w:val="22"/>
          </w:rPr>
        </w:r>
        <w:r w:rsidR="0019121A" w:rsidRPr="0019121A">
          <w:rPr>
            <w:webHidden/>
            <w:sz w:val="22"/>
          </w:rPr>
          <w:fldChar w:fldCharType="separate"/>
        </w:r>
        <w:r w:rsidR="00D2409F">
          <w:rPr>
            <w:webHidden/>
            <w:sz w:val="22"/>
          </w:rPr>
          <w:t>33</w:t>
        </w:r>
        <w:r w:rsidR="0019121A" w:rsidRPr="0019121A">
          <w:rPr>
            <w:webHidden/>
            <w:sz w:val="22"/>
          </w:rPr>
          <w:fldChar w:fldCharType="end"/>
        </w:r>
      </w:hyperlink>
    </w:p>
    <w:p w14:paraId="386733D7"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94" w:history="1">
        <w:r w:rsidR="0019121A" w:rsidRPr="0019121A">
          <w:rPr>
            <w:rStyle w:val="ad"/>
            <w:sz w:val="22"/>
          </w:rPr>
          <w:t>5.6</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График оплаты выполненных работ (форма 6)</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_Toc461545294 \h </w:instrText>
        </w:r>
        <w:r w:rsidR="0019121A" w:rsidRPr="0019121A">
          <w:rPr>
            <w:webHidden/>
            <w:sz w:val="22"/>
          </w:rPr>
        </w:r>
        <w:r w:rsidR="0019121A" w:rsidRPr="0019121A">
          <w:rPr>
            <w:webHidden/>
            <w:sz w:val="22"/>
          </w:rPr>
          <w:fldChar w:fldCharType="separate"/>
        </w:r>
        <w:r w:rsidR="00D2409F">
          <w:rPr>
            <w:webHidden/>
            <w:sz w:val="22"/>
          </w:rPr>
          <w:t>34</w:t>
        </w:r>
        <w:r w:rsidR="0019121A" w:rsidRPr="0019121A">
          <w:rPr>
            <w:webHidden/>
            <w:sz w:val="22"/>
          </w:rPr>
          <w:fldChar w:fldCharType="end"/>
        </w:r>
      </w:hyperlink>
    </w:p>
    <w:p w14:paraId="6A3C8550"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95" w:history="1">
        <w:r w:rsidR="0019121A" w:rsidRPr="0019121A">
          <w:rPr>
            <w:rStyle w:val="ad"/>
            <w:sz w:val="22"/>
          </w:rPr>
          <w:t>5.6.1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графика оплаты выполненных работ</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_Toc461545295 \h </w:instrText>
        </w:r>
        <w:r w:rsidR="0019121A" w:rsidRPr="0019121A">
          <w:rPr>
            <w:webHidden/>
            <w:sz w:val="22"/>
          </w:rPr>
        </w:r>
        <w:r w:rsidR="0019121A" w:rsidRPr="0019121A">
          <w:rPr>
            <w:webHidden/>
            <w:sz w:val="22"/>
          </w:rPr>
          <w:fldChar w:fldCharType="separate"/>
        </w:r>
        <w:r w:rsidR="00D2409F">
          <w:rPr>
            <w:webHidden/>
            <w:sz w:val="22"/>
          </w:rPr>
          <w:t>34</w:t>
        </w:r>
        <w:r w:rsidR="0019121A" w:rsidRPr="0019121A">
          <w:rPr>
            <w:webHidden/>
            <w:sz w:val="22"/>
          </w:rPr>
          <w:fldChar w:fldCharType="end"/>
        </w:r>
      </w:hyperlink>
    </w:p>
    <w:p w14:paraId="2ED32F78"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96" w:history="1">
        <w:r w:rsidR="0019121A" w:rsidRPr="0019121A">
          <w:rPr>
            <w:rStyle w:val="ad"/>
            <w:sz w:val="22"/>
          </w:rPr>
          <w:t>5.6.2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_Toc461545296 \h </w:instrText>
        </w:r>
        <w:r w:rsidR="0019121A" w:rsidRPr="0019121A">
          <w:rPr>
            <w:webHidden/>
            <w:sz w:val="22"/>
          </w:rPr>
        </w:r>
        <w:r w:rsidR="0019121A" w:rsidRPr="0019121A">
          <w:rPr>
            <w:webHidden/>
            <w:sz w:val="22"/>
          </w:rPr>
          <w:fldChar w:fldCharType="separate"/>
        </w:r>
        <w:r w:rsidR="00D2409F">
          <w:rPr>
            <w:webHidden/>
            <w:sz w:val="22"/>
          </w:rPr>
          <w:t>35</w:t>
        </w:r>
        <w:r w:rsidR="0019121A" w:rsidRPr="0019121A">
          <w:rPr>
            <w:webHidden/>
            <w:sz w:val="22"/>
          </w:rPr>
          <w:fldChar w:fldCharType="end"/>
        </w:r>
      </w:hyperlink>
    </w:p>
    <w:p w14:paraId="76D0ED86"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297" w:history="1">
        <w:r w:rsidR="0019121A" w:rsidRPr="0019121A">
          <w:rPr>
            <w:rStyle w:val="ad"/>
            <w:sz w:val="22"/>
          </w:rPr>
          <w:t>5.7</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Протокол разногласий по проекту Договора (форма 7)</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_Toc461545297 \h </w:instrText>
        </w:r>
        <w:r w:rsidR="0019121A" w:rsidRPr="0019121A">
          <w:rPr>
            <w:webHidden/>
            <w:sz w:val="22"/>
          </w:rPr>
        </w:r>
        <w:r w:rsidR="0019121A" w:rsidRPr="0019121A">
          <w:rPr>
            <w:webHidden/>
            <w:sz w:val="22"/>
          </w:rPr>
          <w:fldChar w:fldCharType="separate"/>
        </w:r>
        <w:r w:rsidR="00D2409F">
          <w:rPr>
            <w:webHidden/>
            <w:sz w:val="22"/>
          </w:rPr>
          <w:t>36</w:t>
        </w:r>
        <w:r w:rsidR="0019121A" w:rsidRPr="0019121A">
          <w:rPr>
            <w:webHidden/>
            <w:sz w:val="22"/>
          </w:rPr>
          <w:fldChar w:fldCharType="end"/>
        </w:r>
      </w:hyperlink>
    </w:p>
    <w:p w14:paraId="48353334"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98" w:history="1">
        <w:r w:rsidR="0019121A" w:rsidRPr="0019121A">
          <w:rPr>
            <w:rStyle w:val="ad"/>
            <w:sz w:val="22"/>
          </w:rPr>
          <w:t>5.7.1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Протокола разногласий по проекту Договора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_Toc461545298 \h </w:instrText>
        </w:r>
        <w:r w:rsidR="0019121A" w:rsidRPr="0019121A">
          <w:rPr>
            <w:webHidden/>
            <w:sz w:val="22"/>
          </w:rPr>
        </w:r>
        <w:r w:rsidR="0019121A" w:rsidRPr="0019121A">
          <w:rPr>
            <w:webHidden/>
            <w:sz w:val="22"/>
          </w:rPr>
          <w:fldChar w:fldCharType="separate"/>
        </w:r>
        <w:r w:rsidR="00D2409F">
          <w:rPr>
            <w:webHidden/>
            <w:sz w:val="22"/>
          </w:rPr>
          <w:t>36</w:t>
        </w:r>
        <w:r w:rsidR="0019121A" w:rsidRPr="0019121A">
          <w:rPr>
            <w:webHidden/>
            <w:sz w:val="22"/>
          </w:rPr>
          <w:fldChar w:fldCharType="end"/>
        </w:r>
      </w:hyperlink>
    </w:p>
    <w:p w14:paraId="3BFA1F98"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299" w:history="1">
        <w:r w:rsidR="0019121A" w:rsidRPr="0019121A">
          <w:rPr>
            <w:rStyle w:val="ad"/>
            <w:sz w:val="22"/>
          </w:rPr>
          <w:t>5.7.2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 Протокола разногласий по проекту Договора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_Toc461545299 \h </w:instrText>
        </w:r>
        <w:r w:rsidR="0019121A" w:rsidRPr="0019121A">
          <w:rPr>
            <w:webHidden/>
            <w:sz w:val="22"/>
          </w:rPr>
        </w:r>
        <w:r w:rsidR="0019121A" w:rsidRPr="0019121A">
          <w:rPr>
            <w:webHidden/>
            <w:sz w:val="22"/>
          </w:rPr>
          <w:fldChar w:fldCharType="separate"/>
        </w:r>
        <w:r w:rsidR="00D2409F">
          <w:rPr>
            <w:webHidden/>
            <w:sz w:val="22"/>
          </w:rPr>
          <w:t>37</w:t>
        </w:r>
        <w:r w:rsidR="0019121A" w:rsidRPr="0019121A">
          <w:rPr>
            <w:webHidden/>
            <w:sz w:val="22"/>
          </w:rPr>
          <w:fldChar w:fldCharType="end"/>
        </w:r>
      </w:hyperlink>
    </w:p>
    <w:p w14:paraId="059ACB8F"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300" w:history="1">
        <w:r w:rsidR="0019121A" w:rsidRPr="0019121A">
          <w:rPr>
            <w:rStyle w:val="ad"/>
            <w:sz w:val="22"/>
          </w:rPr>
          <w:t>5.8</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Анкета Участника аукциона (форма 8)</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_Toc461545300 \h </w:instrText>
        </w:r>
        <w:r w:rsidR="0019121A" w:rsidRPr="0019121A">
          <w:rPr>
            <w:webHidden/>
            <w:sz w:val="22"/>
          </w:rPr>
        </w:r>
        <w:r w:rsidR="0019121A" w:rsidRPr="0019121A">
          <w:rPr>
            <w:webHidden/>
            <w:sz w:val="22"/>
          </w:rPr>
          <w:fldChar w:fldCharType="separate"/>
        </w:r>
        <w:r w:rsidR="00D2409F">
          <w:rPr>
            <w:webHidden/>
            <w:sz w:val="22"/>
          </w:rPr>
          <w:t>38</w:t>
        </w:r>
        <w:r w:rsidR="0019121A" w:rsidRPr="0019121A">
          <w:rPr>
            <w:webHidden/>
            <w:sz w:val="22"/>
          </w:rPr>
          <w:fldChar w:fldCharType="end"/>
        </w:r>
      </w:hyperlink>
    </w:p>
    <w:p w14:paraId="1E7FEF6A"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301" w:history="1">
        <w:r w:rsidR="0019121A" w:rsidRPr="0019121A">
          <w:rPr>
            <w:rStyle w:val="ad"/>
            <w:sz w:val="22"/>
          </w:rPr>
          <w:t>5.8.1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Анкеты Участника аукциона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_Toc461545301 \h </w:instrText>
        </w:r>
        <w:r w:rsidR="0019121A" w:rsidRPr="0019121A">
          <w:rPr>
            <w:webHidden/>
            <w:sz w:val="22"/>
          </w:rPr>
        </w:r>
        <w:r w:rsidR="0019121A" w:rsidRPr="0019121A">
          <w:rPr>
            <w:webHidden/>
            <w:sz w:val="22"/>
          </w:rPr>
          <w:fldChar w:fldCharType="separate"/>
        </w:r>
        <w:r w:rsidR="00D2409F">
          <w:rPr>
            <w:webHidden/>
            <w:sz w:val="22"/>
          </w:rPr>
          <w:t>38</w:t>
        </w:r>
        <w:r w:rsidR="0019121A" w:rsidRPr="0019121A">
          <w:rPr>
            <w:webHidden/>
            <w:sz w:val="22"/>
          </w:rPr>
          <w:fldChar w:fldCharType="end"/>
        </w:r>
      </w:hyperlink>
    </w:p>
    <w:p w14:paraId="2D106D68"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302" w:history="1">
        <w:r w:rsidR="0019121A" w:rsidRPr="0019121A">
          <w:rPr>
            <w:rStyle w:val="ad"/>
            <w:sz w:val="22"/>
          </w:rPr>
          <w:t>5.8.2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_Toc461545302 \h </w:instrText>
        </w:r>
        <w:r w:rsidR="0019121A" w:rsidRPr="0019121A">
          <w:rPr>
            <w:webHidden/>
            <w:sz w:val="22"/>
          </w:rPr>
        </w:r>
        <w:r w:rsidR="0019121A" w:rsidRPr="0019121A">
          <w:rPr>
            <w:webHidden/>
            <w:sz w:val="22"/>
          </w:rPr>
          <w:fldChar w:fldCharType="separate"/>
        </w:r>
        <w:r w:rsidR="00D2409F">
          <w:rPr>
            <w:webHidden/>
            <w:sz w:val="22"/>
          </w:rPr>
          <w:t>39</w:t>
        </w:r>
        <w:r w:rsidR="0019121A" w:rsidRPr="0019121A">
          <w:rPr>
            <w:webHidden/>
            <w:sz w:val="22"/>
          </w:rPr>
          <w:fldChar w:fldCharType="end"/>
        </w:r>
      </w:hyperlink>
    </w:p>
    <w:p w14:paraId="6A41F596"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303" w:history="1">
        <w:r w:rsidR="0019121A" w:rsidRPr="0019121A">
          <w:rPr>
            <w:rStyle w:val="ad"/>
            <w:sz w:val="22"/>
          </w:rPr>
          <w:t>5.9</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Справка о перечне и годовых объемах выполнения аналогичных договоров (форма 9)</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_Toc461545303 \h </w:instrText>
        </w:r>
        <w:r w:rsidR="0019121A" w:rsidRPr="0019121A">
          <w:rPr>
            <w:webHidden/>
            <w:sz w:val="22"/>
          </w:rPr>
        </w:r>
        <w:r w:rsidR="0019121A" w:rsidRPr="0019121A">
          <w:rPr>
            <w:webHidden/>
            <w:sz w:val="22"/>
          </w:rPr>
          <w:fldChar w:fldCharType="separate"/>
        </w:r>
        <w:r w:rsidR="00D2409F">
          <w:rPr>
            <w:webHidden/>
            <w:sz w:val="22"/>
          </w:rPr>
          <w:t>40</w:t>
        </w:r>
        <w:r w:rsidR="0019121A" w:rsidRPr="0019121A">
          <w:rPr>
            <w:webHidden/>
            <w:sz w:val="22"/>
          </w:rPr>
          <w:fldChar w:fldCharType="end"/>
        </w:r>
      </w:hyperlink>
    </w:p>
    <w:p w14:paraId="7F776E47"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304" w:history="1">
        <w:r w:rsidR="0019121A" w:rsidRPr="0019121A">
          <w:rPr>
            <w:rStyle w:val="ad"/>
            <w:sz w:val="22"/>
          </w:rPr>
          <w:t>5.9.1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Справки о перечне и годовых объемах выполнения аналогичных договоров</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_Toc461545304 \h </w:instrText>
        </w:r>
        <w:r w:rsidR="0019121A" w:rsidRPr="0019121A">
          <w:rPr>
            <w:webHidden/>
            <w:sz w:val="22"/>
          </w:rPr>
        </w:r>
        <w:r w:rsidR="0019121A" w:rsidRPr="0019121A">
          <w:rPr>
            <w:webHidden/>
            <w:sz w:val="22"/>
          </w:rPr>
          <w:fldChar w:fldCharType="separate"/>
        </w:r>
        <w:r w:rsidR="00D2409F">
          <w:rPr>
            <w:webHidden/>
            <w:sz w:val="22"/>
          </w:rPr>
          <w:t>40</w:t>
        </w:r>
        <w:r w:rsidR="0019121A" w:rsidRPr="0019121A">
          <w:rPr>
            <w:webHidden/>
            <w:sz w:val="22"/>
          </w:rPr>
          <w:fldChar w:fldCharType="end"/>
        </w:r>
      </w:hyperlink>
    </w:p>
    <w:p w14:paraId="23CEA47D"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305" w:history="1">
        <w:r w:rsidR="0019121A" w:rsidRPr="0019121A">
          <w:rPr>
            <w:rStyle w:val="ad"/>
            <w:sz w:val="22"/>
          </w:rPr>
          <w:t>5.9.2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_Toc461545305 \h </w:instrText>
        </w:r>
        <w:r w:rsidR="0019121A" w:rsidRPr="0019121A">
          <w:rPr>
            <w:webHidden/>
            <w:sz w:val="22"/>
          </w:rPr>
        </w:r>
        <w:r w:rsidR="0019121A" w:rsidRPr="0019121A">
          <w:rPr>
            <w:webHidden/>
            <w:sz w:val="22"/>
          </w:rPr>
          <w:fldChar w:fldCharType="separate"/>
        </w:r>
        <w:r w:rsidR="00D2409F">
          <w:rPr>
            <w:webHidden/>
            <w:sz w:val="22"/>
          </w:rPr>
          <w:t>41</w:t>
        </w:r>
        <w:r w:rsidR="0019121A" w:rsidRPr="0019121A">
          <w:rPr>
            <w:webHidden/>
            <w:sz w:val="22"/>
          </w:rPr>
          <w:fldChar w:fldCharType="end"/>
        </w:r>
      </w:hyperlink>
    </w:p>
    <w:p w14:paraId="49890B47" w14:textId="77777777" w:rsidR="0019121A" w:rsidRPr="0019121A" w:rsidRDefault="002A4502"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306" w:history="1">
        <w:r w:rsidR="0019121A" w:rsidRPr="0019121A">
          <w:rPr>
            <w:rStyle w:val="ad"/>
            <w:sz w:val="22"/>
          </w:rPr>
          <w:t>5.10</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Справка о материально-технических ресурсах (форма 10)</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_Toc461545306 \h </w:instrText>
        </w:r>
        <w:r w:rsidR="0019121A" w:rsidRPr="0019121A">
          <w:rPr>
            <w:webHidden/>
            <w:sz w:val="22"/>
          </w:rPr>
        </w:r>
        <w:r w:rsidR="0019121A" w:rsidRPr="0019121A">
          <w:rPr>
            <w:webHidden/>
            <w:sz w:val="22"/>
          </w:rPr>
          <w:fldChar w:fldCharType="separate"/>
        </w:r>
        <w:r w:rsidR="00D2409F">
          <w:rPr>
            <w:webHidden/>
            <w:sz w:val="22"/>
          </w:rPr>
          <w:t>42</w:t>
        </w:r>
        <w:r w:rsidR="0019121A" w:rsidRPr="0019121A">
          <w:rPr>
            <w:webHidden/>
            <w:sz w:val="22"/>
          </w:rPr>
          <w:fldChar w:fldCharType="end"/>
        </w:r>
      </w:hyperlink>
    </w:p>
    <w:p w14:paraId="298281A7"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307" w:history="1">
        <w:r w:rsidR="0019121A" w:rsidRPr="0019121A">
          <w:rPr>
            <w:rStyle w:val="ad"/>
            <w:sz w:val="22"/>
          </w:rPr>
          <w:t>5.10.1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Справки о материально-технических ресурсах</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_Toc461545307 \h </w:instrText>
        </w:r>
        <w:r w:rsidR="0019121A" w:rsidRPr="0019121A">
          <w:rPr>
            <w:webHidden/>
            <w:sz w:val="22"/>
          </w:rPr>
        </w:r>
        <w:r w:rsidR="0019121A" w:rsidRPr="0019121A">
          <w:rPr>
            <w:webHidden/>
            <w:sz w:val="22"/>
          </w:rPr>
          <w:fldChar w:fldCharType="separate"/>
        </w:r>
        <w:r w:rsidR="00D2409F">
          <w:rPr>
            <w:webHidden/>
            <w:sz w:val="22"/>
          </w:rPr>
          <w:t>42</w:t>
        </w:r>
        <w:r w:rsidR="0019121A" w:rsidRPr="0019121A">
          <w:rPr>
            <w:webHidden/>
            <w:sz w:val="22"/>
          </w:rPr>
          <w:fldChar w:fldCharType="end"/>
        </w:r>
      </w:hyperlink>
    </w:p>
    <w:p w14:paraId="0EB4BBDD"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308" w:history="1">
        <w:r w:rsidR="0019121A" w:rsidRPr="0019121A">
          <w:rPr>
            <w:rStyle w:val="ad"/>
            <w:sz w:val="22"/>
          </w:rPr>
          <w:t>5.10.2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_Toc461545308 \h </w:instrText>
        </w:r>
        <w:r w:rsidR="0019121A" w:rsidRPr="0019121A">
          <w:rPr>
            <w:webHidden/>
            <w:sz w:val="22"/>
          </w:rPr>
        </w:r>
        <w:r w:rsidR="0019121A" w:rsidRPr="0019121A">
          <w:rPr>
            <w:webHidden/>
            <w:sz w:val="22"/>
          </w:rPr>
          <w:fldChar w:fldCharType="separate"/>
        </w:r>
        <w:r w:rsidR="00D2409F">
          <w:rPr>
            <w:webHidden/>
            <w:sz w:val="22"/>
          </w:rPr>
          <w:t>43</w:t>
        </w:r>
        <w:r w:rsidR="0019121A" w:rsidRPr="0019121A">
          <w:rPr>
            <w:webHidden/>
            <w:sz w:val="22"/>
          </w:rPr>
          <w:fldChar w:fldCharType="end"/>
        </w:r>
      </w:hyperlink>
    </w:p>
    <w:p w14:paraId="4697B8BE" w14:textId="77777777" w:rsidR="0019121A" w:rsidRPr="0019121A" w:rsidRDefault="002A4502"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309" w:history="1">
        <w:r w:rsidR="0019121A" w:rsidRPr="0019121A">
          <w:rPr>
            <w:rStyle w:val="ad"/>
            <w:sz w:val="22"/>
          </w:rPr>
          <w:t>5.11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Справка о кадровых ресурсах (форма 11)</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_Toc461545309 \h </w:instrText>
        </w:r>
        <w:r w:rsidR="0019121A" w:rsidRPr="0019121A">
          <w:rPr>
            <w:webHidden/>
            <w:sz w:val="22"/>
          </w:rPr>
        </w:r>
        <w:r w:rsidR="0019121A" w:rsidRPr="0019121A">
          <w:rPr>
            <w:webHidden/>
            <w:sz w:val="22"/>
          </w:rPr>
          <w:fldChar w:fldCharType="separate"/>
        </w:r>
        <w:r w:rsidR="00D2409F">
          <w:rPr>
            <w:webHidden/>
            <w:sz w:val="22"/>
          </w:rPr>
          <w:t>44</w:t>
        </w:r>
        <w:r w:rsidR="0019121A" w:rsidRPr="0019121A">
          <w:rPr>
            <w:webHidden/>
            <w:sz w:val="22"/>
          </w:rPr>
          <w:fldChar w:fldCharType="end"/>
        </w:r>
      </w:hyperlink>
    </w:p>
    <w:p w14:paraId="45973859"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310" w:history="1">
        <w:r w:rsidR="0019121A" w:rsidRPr="0019121A">
          <w:rPr>
            <w:rStyle w:val="ad"/>
            <w:sz w:val="22"/>
          </w:rPr>
          <w:t>5.11.1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Справки о кадровых ресурсах</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_Toc461545310 \h </w:instrText>
        </w:r>
        <w:r w:rsidR="0019121A" w:rsidRPr="0019121A">
          <w:rPr>
            <w:webHidden/>
            <w:sz w:val="22"/>
          </w:rPr>
        </w:r>
        <w:r w:rsidR="0019121A" w:rsidRPr="0019121A">
          <w:rPr>
            <w:webHidden/>
            <w:sz w:val="22"/>
          </w:rPr>
          <w:fldChar w:fldCharType="separate"/>
        </w:r>
        <w:r w:rsidR="00D2409F">
          <w:rPr>
            <w:webHidden/>
            <w:sz w:val="22"/>
          </w:rPr>
          <w:t>44</w:t>
        </w:r>
        <w:r w:rsidR="0019121A" w:rsidRPr="0019121A">
          <w:rPr>
            <w:webHidden/>
            <w:sz w:val="22"/>
          </w:rPr>
          <w:fldChar w:fldCharType="end"/>
        </w:r>
      </w:hyperlink>
    </w:p>
    <w:p w14:paraId="55599AAD"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311" w:history="1">
        <w:r w:rsidR="0019121A" w:rsidRPr="0019121A">
          <w:rPr>
            <w:rStyle w:val="ad"/>
            <w:sz w:val="22"/>
          </w:rPr>
          <w:t>5.11.2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_Toc461545311 \h </w:instrText>
        </w:r>
        <w:r w:rsidR="0019121A" w:rsidRPr="0019121A">
          <w:rPr>
            <w:webHidden/>
            <w:sz w:val="22"/>
          </w:rPr>
        </w:r>
        <w:r w:rsidR="0019121A" w:rsidRPr="0019121A">
          <w:rPr>
            <w:webHidden/>
            <w:sz w:val="22"/>
          </w:rPr>
          <w:fldChar w:fldCharType="separate"/>
        </w:r>
        <w:r w:rsidR="00D2409F">
          <w:rPr>
            <w:webHidden/>
            <w:sz w:val="22"/>
          </w:rPr>
          <w:t>45</w:t>
        </w:r>
        <w:r w:rsidR="0019121A" w:rsidRPr="0019121A">
          <w:rPr>
            <w:webHidden/>
            <w:sz w:val="22"/>
          </w:rPr>
          <w:fldChar w:fldCharType="end"/>
        </w:r>
      </w:hyperlink>
    </w:p>
    <w:p w14:paraId="698FD1B6" w14:textId="77777777" w:rsidR="0019121A" w:rsidRPr="0019121A" w:rsidRDefault="002A4502"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312" w:history="1">
        <w:r w:rsidR="0019121A" w:rsidRPr="0019121A">
          <w:rPr>
            <w:rStyle w:val="ad"/>
            <w:sz w:val="22"/>
          </w:rPr>
          <w:t>5.12</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Информационное письмо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                          (форма 12)</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_Toc461545312 \h </w:instrText>
        </w:r>
        <w:r w:rsidR="0019121A" w:rsidRPr="0019121A">
          <w:rPr>
            <w:webHidden/>
            <w:sz w:val="22"/>
          </w:rPr>
        </w:r>
        <w:r w:rsidR="0019121A" w:rsidRPr="0019121A">
          <w:rPr>
            <w:webHidden/>
            <w:sz w:val="22"/>
          </w:rPr>
          <w:fldChar w:fldCharType="separate"/>
        </w:r>
        <w:r w:rsidR="00D2409F">
          <w:rPr>
            <w:webHidden/>
            <w:sz w:val="22"/>
          </w:rPr>
          <w:t>46</w:t>
        </w:r>
        <w:r w:rsidR="0019121A" w:rsidRPr="0019121A">
          <w:rPr>
            <w:webHidden/>
            <w:sz w:val="22"/>
          </w:rPr>
          <w:fldChar w:fldCharType="end"/>
        </w:r>
      </w:hyperlink>
    </w:p>
    <w:p w14:paraId="4D6D1E6A"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313" w:history="1">
        <w:r w:rsidR="0019121A" w:rsidRPr="0019121A">
          <w:rPr>
            <w:rStyle w:val="ad"/>
            <w:sz w:val="22"/>
          </w:rPr>
          <w:t>5.12.1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письма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_Toc461545313 \h </w:instrText>
        </w:r>
        <w:r w:rsidR="0019121A" w:rsidRPr="0019121A">
          <w:rPr>
            <w:webHidden/>
            <w:sz w:val="22"/>
          </w:rPr>
        </w:r>
        <w:r w:rsidR="0019121A" w:rsidRPr="0019121A">
          <w:rPr>
            <w:webHidden/>
            <w:sz w:val="22"/>
          </w:rPr>
          <w:fldChar w:fldCharType="separate"/>
        </w:r>
        <w:r w:rsidR="00D2409F">
          <w:rPr>
            <w:webHidden/>
            <w:sz w:val="22"/>
          </w:rPr>
          <w:t>46</w:t>
        </w:r>
        <w:r w:rsidR="0019121A" w:rsidRPr="0019121A">
          <w:rPr>
            <w:webHidden/>
            <w:sz w:val="22"/>
          </w:rPr>
          <w:fldChar w:fldCharType="end"/>
        </w:r>
      </w:hyperlink>
    </w:p>
    <w:p w14:paraId="6E34A68A"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314" w:history="1">
        <w:r w:rsidR="0019121A" w:rsidRPr="0019121A">
          <w:rPr>
            <w:rStyle w:val="ad"/>
            <w:sz w:val="22"/>
          </w:rPr>
          <w:t>5.12.2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_Toc461545314 \h </w:instrText>
        </w:r>
        <w:r w:rsidR="0019121A" w:rsidRPr="0019121A">
          <w:rPr>
            <w:webHidden/>
            <w:sz w:val="22"/>
          </w:rPr>
        </w:r>
        <w:r w:rsidR="0019121A" w:rsidRPr="0019121A">
          <w:rPr>
            <w:webHidden/>
            <w:sz w:val="22"/>
          </w:rPr>
          <w:fldChar w:fldCharType="separate"/>
        </w:r>
        <w:r w:rsidR="00D2409F">
          <w:rPr>
            <w:webHidden/>
            <w:sz w:val="22"/>
          </w:rPr>
          <w:t>47</w:t>
        </w:r>
        <w:r w:rsidR="0019121A" w:rsidRPr="0019121A">
          <w:rPr>
            <w:webHidden/>
            <w:sz w:val="22"/>
          </w:rPr>
          <w:fldChar w:fldCharType="end"/>
        </w:r>
      </w:hyperlink>
    </w:p>
    <w:p w14:paraId="74E5FAC2" w14:textId="77777777" w:rsidR="0019121A" w:rsidRPr="0019121A" w:rsidRDefault="002A4502"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315" w:history="1">
        <w:r w:rsidR="0019121A" w:rsidRPr="0019121A">
          <w:rPr>
            <w:rStyle w:val="ad"/>
            <w:sz w:val="22"/>
          </w:rPr>
          <w:t>5.13</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Справка об отсутствии признаков крупной сделки (форма 14)</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_Toc461545315 \h </w:instrText>
        </w:r>
        <w:r w:rsidR="0019121A" w:rsidRPr="0019121A">
          <w:rPr>
            <w:webHidden/>
            <w:sz w:val="22"/>
          </w:rPr>
        </w:r>
        <w:r w:rsidR="0019121A" w:rsidRPr="0019121A">
          <w:rPr>
            <w:webHidden/>
            <w:sz w:val="22"/>
          </w:rPr>
          <w:fldChar w:fldCharType="separate"/>
        </w:r>
        <w:r w:rsidR="00D2409F">
          <w:rPr>
            <w:webHidden/>
            <w:sz w:val="22"/>
          </w:rPr>
          <w:t>48</w:t>
        </w:r>
        <w:r w:rsidR="0019121A" w:rsidRPr="0019121A">
          <w:rPr>
            <w:webHidden/>
            <w:sz w:val="22"/>
          </w:rPr>
          <w:fldChar w:fldCharType="end"/>
        </w:r>
      </w:hyperlink>
    </w:p>
    <w:p w14:paraId="35D1E3A1"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316" w:history="1">
        <w:r w:rsidR="0019121A" w:rsidRPr="0019121A">
          <w:rPr>
            <w:rStyle w:val="ad"/>
            <w:sz w:val="22"/>
          </w:rPr>
          <w:t>5.13.1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Справки об отсутствии признаков крупной сделки</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_Toc461545316 \h </w:instrText>
        </w:r>
        <w:r w:rsidR="0019121A" w:rsidRPr="0019121A">
          <w:rPr>
            <w:webHidden/>
            <w:sz w:val="22"/>
          </w:rPr>
        </w:r>
        <w:r w:rsidR="0019121A" w:rsidRPr="0019121A">
          <w:rPr>
            <w:webHidden/>
            <w:sz w:val="22"/>
          </w:rPr>
          <w:fldChar w:fldCharType="separate"/>
        </w:r>
        <w:r w:rsidR="00D2409F">
          <w:rPr>
            <w:webHidden/>
            <w:sz w:val="22"/>
          </w:rPr>
          <w:t>48</w:t>
        </w:r>
        <w:r w:rsidR="0019121A" w:rsidRPr="0019121A">
          <w:rPr>
            <w:webHidden/>
            <w:sz w:val="22"/>
          </w:rPr>
          <w:fldChar w:fldCharType="end"/>
        </w:r>
      </w:hyperlink>
    </w:p>
    <w:p w14:paraId="50167AC5"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317" w:history="1">
        <w:r w:rsidR="0019121A" w:rsidRPr="0019121A">
          <w:rPr>
            <w:rStyle w:val="ad"/>
            <w:sz w:val="22"/>
          </w:rPr>
          <w:t>5.13.2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_Toc461545317 \h </w:instrText>
        </w:r>
        <w:r w:rsidR="0019121A" w:rsidRPr="0019121A">
          <w:rPr>
            <w:webHidden/>
            <w:sz w:val="22"/>
          </w:rPr>
        </w:r>
        <w:r w:rsidR="0019121A" w:rsidRPr="0019121A">
          <w:rPr>
            <w:webHidden/>
            <w:sz w:val="22"/>
          </w:rPr>
          <w:fldChar w:fldCharType="separate"/>
        </w:r>
        <w:r w:rsidR="00D2409F">
          <w:rPr>
            <w:webHidden/>
            <w:sz w:val="22"/>
          </w:rPr>
          <w:t>49</w:t>
        </w:r>
        <w:r w:rsidR="0019121A" w:rsidRPr="0019121A">
          <w:rPr>
            <w:webHidden/>
            <w:sz w:val="22"/>
          </w:rPr>
          <w:fldChar w:fldCharType="end"/>
        </w:r>
      </w:hyperlink>
    </w:p>
    <w:p w14:paraId="0970A4E5" w14:textId="77777777" w:rsidR="0019121A" w:rsidRPr="0019121A" w:rsidRDefault="002A4502"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318" w:history="1">
        <w:r w:rsidR="0019121A" w:rsidRPr="0019121A">
          <w:rPr>
            <w:rStyle w:val="ad"/>
            <w:sz w:val="22"/>
          </w:rPr>
          <w:t>5.14</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Справка об отсутствии заинтересованности (форма 15)</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_Toc461545318 \h </w:instrText>
        </w:r>
        <w:r w:rsidR="0019121A" w:rsidRPr="0019121A">
          <w:rPr>
            <w:webHidden/>
            <w:sz w:val="22"/>
          </w:rPr>
        </w:r>
        <w:r w:rsidR="0019121A" w:rsidRPr="0019121A">
          <w:rPr>
            <w:webHidden/>
            <w:sz w:val="22"/>
          </w:rPr>
          <w:fldChar w:fldCharType="separate"/>
        </w:r>
        <w:r w:rsidR="00D2409F">
          <w:rPr>
            <w:webHidden/>
            <w:sz w:val="22"/>
          </w:rPr>
          <w:t>50</w:t>
        </w:r>
        <w:r w:rsidR="0019121A" w:rsidRPr="0019121A">
          <w:rPr>
            <w:webHidden/>
            <w:sz w:val="22"/>
          </w:rPr>
          <w:fldChar w:fldCharType="end"/>
        </w:r>
      </w:hyperlink>
    </w:p>
    <w:p w14:paraId="4172AA0D"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319" w:history="1">
        <w:r w:rsidR="0019121A" w:rsidRPr="0019121A">
          <w:rPr>
            <w:rStyle w:val="ad"/>
            <w:sz w:val="22"/>
          </w:rPr>
          <w:t>5.14.1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Справки об отсутствии заинтересованности</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_Toc461545319 \h </w:instrText>
        </w:r>
        <w:r w:rsidR="0019121A" w:rsidRPr="0019121A">
          <w:rPr>
            <w:webHidden/>
            <w:sz w:val="22"/>
          </w:rPr>
        </w:r>
        <w:r w:rsidR="0019121A" w:rsidRPr="0019121A">
          <w:rPr>
            <w:webHidden/>
            <w:sz w:val="22"/>
          </w:rPr>
          <w:fldChar w:fldCharType="separate"/>
        </w:r>
        <w:r w:rsidR="00D2409F">
          <w:rPr>
            <w:webHidden/>
            <w:sz w:val="22"/>
          </w:rPr>
          <w:t>50</w:t>
        </w:r>
        <w:r w:rsidR="0019121A" w:rsidRPr="0019121A">
          <w:rPr>
            <w:webHidden/>
            <w:sz w:val="22"/>
          </w:rPr>
          <w:fldChar w:fldCharType="end"/>
        </w:r>
      </w:hyperlink>
    </w:p>
    <w:p w14:paraId="66F28BCA"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320" w:history="1">
        <w:r w:rsidR="0019121A" w:rsidRPr="0019121A">
          <w:rPr>
            <w:rStyle w:val="ad"/>
            <w:sz w:val="22"/>
          </w:rPr>
          <w:t>5.14.2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_Toc461545320 \h </w:instrText>
        </w:r>
        <w:r w:rsidR="0019121A" w:rsidRPr="0019121A">
          <w:rPr>
            <w:webHidden/>
            <w:sz w:val="22"/>
          </w:rPr>
        </w:r>
        <w:r w:rsidR="0019121A" w:rsidRPr="0019121A">
          <w:rPr>
            <w:webHidden/>
            <w:sz w:val="22"/>
          </w:rPr>
          <w:fldChar w:fldCharType="separate"/>
        </w:r>
        <w:r w:rsidR="00D2409F">
          <w:rPr>
            <w:webHidden/>
            <w:sz w:val="22"/>
          </w:rPr>
          <w:t>51</w:t>
        </w:r>
        <w:r w:rsidR="0019121A" w:rsidRPr="0019121A">
          <w:rPr>
            <w:webHidden/>
            <w:sz w:val="22"/>
          </w:rPr>
          <w:fldChar w:fldCharType="end"/>
        </w:r>
      </w:hyperlink>
    </w:p>
    <w:p w14:paraId="01E9A0C6" w14:textId="77777777" w:rsidR="0019121A" w:rsidRPr="0019121A" w:rsidRDefault="002A4502"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321" w:history="1">
        <w:r w:rsidR="0019121A" w:rsidRPr="0019121A">
          <w:rPr>
            <w:rStyle w:val="ad"/>
            <w:sz w:val="22"/>
          </w:rPr>
          <w:t>5.15</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План распределения объемов выполнения работ внутри коллективного участника (форма 16)</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_Toc461545321 \h </w:instrText>
        </w:r>
        <w:r w:rsidR="0019121A" w:rsidRPr="0019121A">
          <w:rPr>
            <w:webHidden/>
            <w:sz w:val="22"/>
          </w:rPr>
        </w:r>
        <w:r w:rsidR="0019121A" w:rsidRPr="0019121A">
          <w:rPr>
            <w:webHidden/>
            <w:sz w:val="22"/>
          </w:rPr>
          <w:fldChar w:fldCharType="separate"/>
        </w:r>
        <w:r w:rsidR="00D2409F">
          <w:rPr>
            <w:webHidden/>
            <w:sz w:val="22"/>
          </w:rPr>
          <w:t>52</w:t>
        </w:r>
        <w:r w:rsidR="0019121A" w:rsidRPr="0019121A">
          <w:rPr>
            <w:webHidden/>
            <w:sz w:val="22"/>
          </w:rPr>
          <w:fldChar w:fldCharType="end"/>
        </w:r>
      </w:hyperlink>
    </w:p>
    <w:p w14:paraId="7AC97DFB"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322" w:history="1">
        <w:r w:rsidR="0019121A" w:rsidRPr="0019121A">
          <w:rPr>
            <w:rStyle w:val="ad"/>
            <w:sz w:val="22"/>
          </w:rPr>
          <w:t>5.15.1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плана распределения объемов выполнения работ внутри коллективного участника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_Toc461545322 \h </w:instrText>
        </w:r>
        <w:r w:rsidR="0019121A" w:rsidRPr="0019121A">
          <w:rPr>
            <w:webHidden/>
            <w:sz w:val="22"/>
          </w:rPr>
        </w:r>
        <w:r w:rsidR="0019121A" w:rsidRPr="0019121A">
          <w:rPr>
            <w:webHidden/>
            <w:sz w:val="22"/>
          </w:rPr>
          <w:fldChar w:fldCharType="separate"/>
        </w:r>
        <w:r w:rsidR="00D2409F">
          <w:rPr>
            <w:webHidden/>
            <w:sz w:val="22"/>
          </w:rPr>
          <w:t>52</w:t>
        </w:r>
        <w:r w:rsidR="0019121A" w:rsidRPr="0019121A">
          <w:rPr>
            <w:webHidden/>
            <w:sz w:val="22"/>
          </w:rPr>
          <w:fldChar w:fldCharType="end"/>
        </w:r>
      </w:hyperlink>
    </w:p>
    <w:p w14:paraId="1EF2ECEA"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323" w:history="1">
        <w:r w:rsidR="0019121A" w:rsidRPr="0019121A">
          <w:rPr>
            <w:rStyle w:val="ad"/>
            <w:sz w:val="22"/>
          </w:rPr>
          <w:t>5.15.2</w:t>
        </w:r>
        <w:r w:rsidR="0019121A" w:rsidRPr="0019121A">
          <w:rPr>
            <w:rFonts w:asciiTheme="minorHAnsi" w:eastAsiaTheme="minorEastAsia" w:hAnsiTheme="minorHAnsi" w:cstheme="minorBidi"/>
            <w:iCs w:val="0"/>
            <w:snapToGrid/>
            <w:sz w:val="20"/>
            <w:szCs w:val="22"/>
          </w:rPr>
          <w:tab/>
        </w:r>
        <w:r w:rsidR="0019121A" w:rsidRPr="0019121A">
          <w:rPr>
            <w:rStyle w:val="ad"/>
            <w:sz w:val="22"/>
          </w:rPr>
          <w:t>Инструкции по заполнению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_Toc461545323 \h </w:instrText>
        </w:r>
        <w:r w:rsidR="0019121A" w:rsidRPr="0019121A">
          <w:rPr>
            <w:webHidden/>
            <w:sz w:val="22"/>
          </w:rPr>
        </w:r>
        <w:r w:rsidR="0019121A" w:rsidRPr="0019121A">
          <w:rPr>
            <w:webHidden/>
            <w:sz w:val="22"/>
          </w:rPr>
          <w:fldChar w:fldCharType="separate"/>
        </w:r>
        <w:r w:rsidR="00D2409F">
          <w:rPr>
            <w:webHidden/>
            <w:sz w:val="22"/>
          </w:rPr>
          <w:t>53</w:t>
        </w:r>
        <w:r w:rsidR="0019121A" w:rsidRPr="0019121A">
          <w:rPr>
            <w:webHidden/>
            <w:sz w:val="22"/>
          </w:rPr>
          <w:fldChar w:fldCharType="end"/>
        </w:r>
      </w:hyperlink>
    </w:p>
    <w:p w14:paraId="6877989C" w14:textId="77777777" w:rsidR="0019121A" w:rsidRPr="0019121A" w:rsidRDefault="002A4502" w:rsidP="0019121A">
      <w:pPr>
        <w:pStyle w:val="21"/>
        <w:tabs>
          <w:tab w:val="left" w:pos="1979"/>
        </w:tabs>
        <w:spacing w:before="0" w:after="0"/>
        <w:rPr>
          <w:rFonts w:asciiTheme="minorHAnsi" w:eastAsiaTheme="minorEastAsia" w:hAnsiTheme="minorHAnsi" w:cstheme="minorBidi"/>
          <w:b w:val="0"/>
          <w:snapToGrid/>
          <w:sz w:val="20"/>
          <w:szCs w:val="22"/>
          <w:lang w:val="ru-RU"/>
        </w:rPr>
      </w:pPr>
      <w:hyperlink w:anchor="_Toc461545324" w:history="1">
        <w:r w:rsidR="0019121A" w:rsidRPr="0019121A">
          <w:rPr>
            <w:rStyle w:val="ad"/>
            <w:sz w:val="22"/>
          </w:rPr>
          <w:t>5.16</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Справка Участника «Сведения о цепочке собственников, включая бенефициаров (в том числе конечных)»</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_Toc461545324 \h </w:instrText>
        </w:r>
        <w:r w:rsidR="0019121A" w:rsidRPr="0019121A">
          <w:rPr>
            <w:webHidden/>
            <w:sz w:val="22"/>
          </w:rPr>
        </w:r>
        <w:r w:rsidR="0019121A" w:rsidRPr="0019121A">
          <w:rPr>
            <w:webHidden/>
            <w:sz w:val="22"/>
          </w:rPr>
          <w:fldChar w:fldCharType="separate"/>
        </w:r>
        <w:r w:rsidR="00D2409F">
          <w:rPr>
            <w:webHidden/>
            <w:sz w:val="22"/>
          </w:rPr>
          <w:t>54</w:t>
        </w:r>
        <w:r w:rsidR="0019121A" w:rsidRPr="0019121A">
          <w:rPr>
            <w:webHidden/>
            <w:sz w:val="22"/>
          </w:rPr>
          <w:fldChar w:fldCharType="end"/>
        </w:r>
      </w:hyperlink>
    </w:p>
    <w:p w14:paraId="4F267D13" w14:textId="77777777" w:rsidR="0019121A" w:rsidRPr="0019121A" w:rsidRDefault="002A4502" w:rsidP="0019121A">
      <w:pPr>
        <w:pStyle w:val="31"/>
        <w:spacing w:after="0"/>
        <w:rPr>
          <w:rFonts w:asciiTheme="minorHAnsi" w:eastAsiaTheme="minorEastAsia" w:hAnsiTheme="minorHAnsi" w:cstheme="minorBidi"/>
          <w:iCs w:val="0"/>
          <w:snapToGrid/>
          <w:sz w:val="20"/>
          <w:szCs w:val="22"/>
        </w:rPr>
      </w:pPr>
      <w:hyperlink w:anchor="_Toc461545325" w:history="1">
        <w:r w:rsidR="0019121A" w:rsidRPr="0019121A">
          <w:rPr>
            <w:rStyle w:val="ad"/>
            <w:sz w:val="22"/>
          </w:rPr>
          <w:t>5.16.1</w:t>
        </w:r>
        <w:r w:rsidR="0019121A" w:rsidRPr="0019121A">
          <w:rPr>
            <w:rFonts w:asciiTheme="minorHAnsi" w:eastAsiaTheme="minorEastAsia" w:hAnsiTheme="minorHAnsi" w:cstheme="minorBidi"/>
            <w:iCs w:val="0"/>
            <w:snapToGrid/>
            <w:sz w:val="20"/>
            <w:szCs w:val="22"/>
          </w:rPr>
          <w:tab/>
        </w:r>
        <w:r w:rsidR="0019121A" w:rsidRPr="0019121A">
          <w:rPr>
            <w:rStyle w:val="ad"/>
            <w:sz w:val="22"/>
          </w:rPr>
          <w:t>Форма справки Участника «Сведения о цепочке собственников, включая бенефициаров (в том числе конечных)»</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_Toc461545325 \h </w:instrText>
        </w:r>
        <w:r w:rsidR="0019121A" w:rsidRPr="0019121A">
          <w:rPr>
            <w:webHidden/>
            <w:sz w:val="22"/>
          </w:rPr>
        </w:r>
        <w:r w:rsidR="0019121A" w:rsidRPr="0019121A">
          <w:rPr>
            <w:webHidden/>
            <w:sz w:val="22"/>
          </w:rPr>
          <w:fldChar w:fldCharType="separate"/>
        </w:r>
        <w:r w:rsidR="00D2409F">
          <w:rPr>
            <w:webHidden/>
            <w:sz w:val="22"/>
          </w:rPr>
          <w:t>54</w:t>
        </w:r>
        <w:r w:rsidR="0019121A" w:rsidRPr="0019121A">
          <w:rPr>
            <w:webHidden/>
            <w:sz w:val="22"/>
          </w:rPr>
          <w:fldChar w:fldCharType="end"/>
        </w:r>
      </w:hyperlink>
    </w:p>
    <w:p w14:paraId="12992B08" w14:textId="77777777" w:rsidR="0019121A" w:rsidRPr="0019121A" w:rsidRDefault="002A4502" w:rsidP="0019121A">
      <w:pPr>
        <w:pStyle w:val="11"/>
        <w:spacing w:before="0" w:after="0"/>
        <w:rPr>
          <w:rFonts w:asciiTheme="minorHAnsi" w:eastAsiaTheme="minorEastAsia" w:hAnsiTheme="minorHAnsi" w:cstheme="minorBidi"/>
          <w:b w:val="0"/>
          <w:bCs w:val="0"/>
          <w:caps w:val="0"/>
          <w:snapToGrid/>
          <w:sz w:val="20"/>
          <w:szCs w:val="22"/>
        </w:rPr>
      </w:pPr>
      <w:hyperlink w:anchor="_Toc461545326" w:history="1">
        <w:r w:rsidR="0019121A" w:rsidRPr="0019121A">
          <w:rPr>
            <w:rStyle w:val="ad"/>
            <w:sz w:val="24"/>
          </w:rPr>
          <w:t>6.</w:t>
        </w:r>
        <w:r w:rsidR="0019121A" w:rsidRPr="0019121A">
          <w:rPr>
            <w:rFonts w:asciiTheme="minorHAnsi" w:eastAsiaTheme="minorEastAsia" w:hAnsiTheme="minorHAnsi" w:cstheme="minorBidi"/>
            <w:b w:val="0"/>
            <w:bCs w:val="0"/>
            <w:caps w:val="0"/>
            <w:snapToGrid/>
            <w:sz w:val="20"/>
            <w:szCs w:val="22"/>
          </w:rPr>
          <w:tab/>
        </w:r>
        <w:r w:rsidR="0019121A" w:rsidRPr="0019121A">
          <w:rPr>
            <w:rStyle w:val="ad"/>
            <w:sz w:val="24"/>
          </w:rPr>
          <w:t>Приложение № 1 - Техническое задание</w:t>
        </w:r>
        <w:r w:rsidR="0019121A" w:rsidRPr="0019121A">
          <w:rPr>
            <w:webHidden/>
            <w:sz w:val="24"/>
          </w:rPr>
          <w:tab/>
        </w:r>
        <w:r w:rsidR="0019121A" w:rsidRPr="0019121A">
          <w:rPr>
            <w:webHidden/>
            <w:sz w:val="24"/>
          </w:rPr>
          <w:fldChar w:fldCharType="begin"/>
        </w:r>
        <w:r w:rsidR="0019121A" w:rsidRPr="0019121A">
          <w:rPr>
            <w:webHidden/>
            <w:sz w:val="24"/>
          </w:rPr>
          <w:instrText xml:space="preserve"> PAGEREF _Toc461545326 \h </w:instrText>
        </w:r>
        <w:r w:rsidR="0019121A" w:rsidRPr="0019121A">
          <w:rPr>
            <w:webHidden/>
            <w:sz w:val="24"/>
          </w:rPr>
        </w:r>
        <w:r w:rsidR="0019121A" w:rsidRPr="0019121A">
          <w:rPr>
            <w:webHidden/>
            <w:sz w:val="24"/>
          </w:rPr>
          <w:fldChar w:fldCharType="separate"/>
        </w:r>
        <w:r w:rsidR="00D2409F">
          <w:rPr>
            <w:webHidden/>
            <w:sz w:val="24"/>
          </w:rPr>
          <w:t>55</w:t>
        </w:r>
        <w:r w:rsidR="0019121A" w:rsidRPr="0019121A">
          <w:rPr>
            <w:webHidden/>
            <w:sz w:val="24"/>
          </w:rPr>
          <w:fldChar w:fldCharType="end"/>
        </w:r>
      </w:hyperlink>
    </w:p>
    <w:p w14:paraId="19147F51"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327" w:history="1">
        <w:r w:rsidR="0019121A" w:rsidRPr="0019121A">
          <w:rPr>
            <w:rStyle w:val="ad"/>
            <w:sz w:val="22"/>
          </w:rPr>
          <w:t>6.1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Пояснения к Техническому заданию</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_Toc461545327 \h </w:instrText>
        </w:r>
        <w:r w:rsidR="0019121A" w:rsidRPr="0019121A">
          <w:rPr>
            <w:webHidden/>
            <w:sz w:val="22"/>
          </w:rPr>
        </w:r>
        <w:r w:rsidR="0019121A" w:rsidRPr="0019121A">
          <w:rPr>
            <w:webHidden/>
            <w:sz w:val="22"/>
          </w:rPr>
          <w:fldChar w:fldCharType="separate"/>
        </w:r>
        <w:r w:rsidR="00D2409F">
          <w:rPr>
            <w:webHidden/>
            <w:sz w:val="22"/>
          </w:rPr>
          <w:t>55</w:t>
        </w:r>
        <w:r w:rsidR="0019121A" w:rsidRPr="0019121A">
          <w:rPr>
            <w:webHidden/>
            <w:sz w:val="22"/>
          </w:rPr>
          <w:fldChar w:fldCharType="end"/>
        </w:r>
      </w:hyperlink>
    </w:p>
    <w:p w14:paraId="4264FCC0" w14:textId="77777777" w:rsidR="0019121A" w:rsidRPr="0019121A" w:rsidRDefault="002A4502" w:rsidP="0019121A">
      <w:pPr>
        <w:pStyle w:val="11"/>
        <w:spacing w:before="0" w:after="0"/>
        <w:rPr>
          <w:rFonts w:asciiTheme="minorHAnsi" w:eastAsiaTheme="minorEastAsia" w:hAnsiTheme="minorHAnsi" w:cstheme="minorBidi"/>
          <w:b w:val="0"/>
          <w:bCs w:val="0"/>
          <w:caps w:val="0"/>
          <w:snapToGrid/>
          <w:sz w:val="20"/>
          <w:szCs w:val="22"/>
        </w:rPr>
      </w:pPr>
      <w:hyperlink w:anchor="_Toc461545328" w:history="1">
        <w:r w:rsidR="0019121A" w:rsidRPr="0019121A">
          <w:rPr>
            <w:rStyle w:val="ad"/>
            <w:sz w:val="24"/>
          </w:rPr>
          <w:t>7.</w:t>
        </w:r>
        <w:r w:rsidR="0019121A" w:rsidRPr="0019121A">
          <w:rPr>
            <w:rFonts w:asciiTheme="minorHAnsi" w:eastAsiaTheme="minorEastAsia" w:hAnsiTheme="minorHAnsi" w:cstheme="minorBidi"/>
            <w:b w:val="0"/>
            <w:bCs w:val="0"/>
            <w:caps w:val="0"/>
            <w:snapToGrid/>
            <w:sz w:val="20"/>
            <w:szCs w:val="22"/>
          </w:rPr>
          <w:tab/>
        </w:r>
        <w:r w:rsidR="0019121A" w:rsidRPr="0019121A">
          <w:rPr>
            <w:rStyle w:val="ad"/>
            <w:sz w:val="24"/>
          </w:rPr>
          <w:t>Приложение № 2 - Проект Договора</w:t>
        </w:r>
        <w:r w:rsidR="0019121A" w:rsidRPr="0019121A">
          <w:rPr>
            <w:webHidden/>
            <w:sz w:val="24"/>
          </w:rPr>
          <w:tab/>
        </w:r>
        <w:r w:rsidR="0019121A" w:rsidRPr="0019121A">
          <w:rPr>
            <w:webHidden/>
            <w:sz w:val="24"/>
          </w:rPr>
          <w:fldChar w:fldCharType="begin"/>
        </w:r>
        <w:r w:rsidR="0019121A" w:rsidRPr="0019121A">
          <w:rPr>
            <w:webHidden/>
            <w:sz w:val="24"/>
          </w:rPr>
          <w:instrText xml:space="preserve"> PAGEREF _Toc461545328 \h </w:instrText>
        </w:r>
        <w:r w:rsidR="0019121A" w:rsidRPr="0019121A">
          <w:rPr>
            <w:webHidden/>
            <w:sz w:val="24"/>
          </w:rPr>
        </w:r>
        <w:r w:rsidR="0019121A" w:rsidRPr="0019121A">
          <w:rPr>
            <w:webHidden/>
            <w:sz w:val="24"/>
          </w:rPr>
          <w:fldChar w:fldCharType="separate"/>
        </w:r>
        <w:r w:rsidR="00D2409F">
          <w:rPr>
            <w:webHidden/>
            <w:sz w:val="24"/>
          </w:rPr>
          <w:t>56</w:t>
        </w:r>
        <w:r w:rsidR="0019121A" w:rsidRPr="0019121A">
          <w:rPr>
            <w:webHidden/>
            <w:sz w:val="24"/>
          </w:rPr>
          <w:fldChar w:fldCharType="end"/>
        </w:r>
      </w:hyperlink>
    </w:p>
    <w:p w14:paraId="37411FAD" w14:textId="77777777" w:rsidR="0019121A" w:rsidRPr="0019121A" w:rsidRDefault="002A4502" w:rsidP="0019121A">
      <w:pPr>
        <w:pStyle w:val="21"/>
        <w:tabs>
          <w:tab w:val="left" w:pos="1134"/>
        </w:tabs>
        <w:spacing w:before="0" w:after="0"/>
        <w:rPr>
          <w:rFonts w:asciiTheme="minorHAnsi" w:eastAsiaTheme="minorEastAsia" w:hAnsiTheme="minorHAnsi" w:cstheme="minorBidi"/>
          <w:b w:val="0"/>
          <w:snapToGrid/>
          <w:sz w:val="20"/>
          <w:szCs w:val="22"/>
          <w:lang w:val="ru-RU"/>
        </w:rPr>
      </w:pPr>
      <w:hyperlink w:anchor="_Toc461545329" w:history="1">
        <w:r w:rsidR="0019121A" w:rsidRPr="0019121A">
          <w:rPr>
            <w:rStyle w:val="ad"/>
            <w:sz w:val="22"/>
          </w:rPr>
          <w:t>7.1</w:t>
        </w:r>
        <w:r w:rsidR="0019121A" w:rsidRPr="0019121A">
          <w:rPr>
            <w:rFonts w:asciiTheme="minorHAnsi" w:eastAsiaTheme="minorEastAsia" w:hAnsiTheme="minorHAnsi" w:cstheme="minorBidi"/>
            <w:b w:val="0"/>
            <w:snapToGrid/>
            <w:sz w:val="20"/>
            <w:szCs w:val="22"/>
            <w:lang w:val="ru-RU"/>
          </w:rPr>
          <w:tab/>
        </w:r>
        <w:r w:rsidR="0019121A" w:rsidRPr="0019121A">
          <w:rPr>
            <w:rStyle w:val="ad"/>
            <w:sz w:val="22"/>
          </w:rPr>
          <w:t>Пояснения к проекту договора</w:t>
        </w:r>
        <w:r w:rsidR="0019121A" w:rsidRPr="0019121A">
          <w:rPr>
            <w:webHidden/>
            <w:sz w:val="22"/>
          </w:rPr>
          <w:tab/>
        </w:r>
        <w:r w:rsidR="0019121A" w:rsidRPr="0019121A">
          <w:rPr>
            <w:webHidden/>
            <w:sz w:val="22"/>
          </w:rPr>
          <w:fldChar w:fldCharType="begin"/>
        </w:r>
        <w:r w:rsidR="0019121A" w:rsidRPr="0019121A">
          <w:rPr>
            <w:webHidden/>
            <w:sz w:val="22"/>
          </w:rPr>
          <w:instrText xml:space="preserve"> PAGEREF _Toc461545329 \h </w:instrText>
        </w:r>
        <w:r w:rsidR="0019121A" w:rsidRPr="0019121A">
          <w:rPr>
            <w:webHidden/>
            <w:sz w:val="22"/>
          </w:rPr>
        </w:r>
        <w:r w:rsidR="0019121A" w:rsidRPr="0019121A">
          <w:rPr>
            <w:webHidden/>
            <w:sz w:val="22"/>
          </w:rPr>
          <w:fldChar w:fldCharType="separate"/>
        </w:r>
        <w:r w:rsidR="00D2409F">
          <w:rPr>
            <w:webHidden/>
            <w:sz w:val="22"/>
          </w:rPr>
          <w:t>56</w:t>
        </w:r>
        <w:r w:rsidR="0019121A" w:rsidRPr="0019121A">
          <w:rPr>
            <w:webHidden/>
            <w:sz w:val="22"/>
          </w:rPr>
          <w:fldChar w:fldCharType="end"/>
        </w:r>
      </w:hyperlink>
    </w:p>
    <w:p w14:paraId="58690617" w14:textId="77777777" w:rsidR="0019121A" w:rsidRPr="0019121A" w:rsidRDefault="002A4502" w:rsidP="0019121A">
      <w:pPr>
        <w:pStyle w:val="11"/>
        <w:spacing w:before="0" w:after="0"/>
        <w:rPr>
          <w:rFonts w:asciiTheme="minorHAnsi" w:eastAsiaTheme="minorEastAsia" w:hAnsiTheme="minorHAnsi" w:cstheme="minorBidi"/>
          <w:b w:val="0"/>
          <w:bCs w:val="0"/>
          <w:caps w:val="0"/>
          <w:snapToGrid/>
          <w:sz w:val="20"/>
          <w:szCs w:val="22"/>
        </w:rPr>
      </w:pPr>
      <w:hyperlink w:anchor="_Toc461545330" w:history="1">
        <w:r w:rsidR="0019121A" w:rsidRPr="0019121A">
          <w:rPr>
            <w:rStyle w:val="ad"/>
            <w:sz w:val="24"/>
          </w:rPr>
          <w:t>8.</w:t>
        </w:r>
        <w:r w:rsidR="0019121A" w:rsidRPr="0019121A">
          <w:rPr>
            <w:rFonts w:asciiTheme="minorHAnsi" w:eastAsiaTheme="minorEastAsia" w:hAnsiTheme="minorHAnsi" w:cstheme="minorBidi"/>
            <w:b w:val="0"/>
            <w:bCs w:val="0"/>
            <w:caps w:val="0"/>
            <w:snapToGrid/>
            <w:sz w:val="20"/>
            <w:szCs w:val="22"/>
          </w:rPr>
          <w:tab/>
        </w:r>
        <w:r w:rsidR="0019121A" w:rsidRPr="0019121A">
          <w:rPr>
            <w:rStyle w:val="ad"/>
            <w:sz w:val="24"/>
          </w:rPr>
          <w:t>Приложение № 3 – Отборочные критерии оценки заявок Участников аукциона</w:t>
        </w:r>
        <w:r w:rsidR="0019121A" w:rsidRPr="0019121A">
          <w:rPr>
            <w:webHidden/>
            <w:sz w:val="24"/>
          </w:rPr>
          <w:tab/>
        </w:r>
        <w:r w:rsidR="0019121A" w:rsidRPr="0019121A">
          <w:rPr>
            <w:webHidden/>
            <w:sz w:val="24"/>
          </w:rPr>
          <w:fldChar w:fldCharType="begin"/>
        </w:r>
        <w:r w:rsidR="0019121A" w:rsidRPr="0019121A">
          <w:rPr>
            <w:webHidden/>
            <w:sz w:val="24"/>
          </w:rPr>
          <w:instrText xml:space="preserve"> PAGEREF _Toc461545330 \h </w:instrText>
        </w:r>
        <w:r w:rsidR="0019121A" w:rsidRPr="0019121A">
          <w:rPr>
            <w:webHidden/>
            <w:sz w:val="24"/>
          </w:rPr>
        </w:r>
        <w:r w:rsidR="0019121A" w:rsidRPr="0019121A">
          <w:rPr>
            <w:webHidden/>
            <w:sz w:val="24"/>
          </w:rPr>
          <w:fldChar w:fldCharType="separate"/>
        </w:r>
        <w:r w:rsidR="00D2409F">
          <w:rPr>
            <w:webHidden/>
            <w:sz w:val="24"/>
          </w:rPr>
          <w:t>57</w:t>
        </w:r>
        <w:r w:rsidR="0019121A" w:rsidRPr="0019121A">
          <w:rPr>
            <w:webHidden/>
            <w:sz w:val="24"/>
          </w:rPr>
          <w:fldChar w:fldCharType="end"/>
        </w:r>
      </w:hyperlink>
    </w:p>
    <w:p w14:paraId="529E54C3" w14:textId="77777777" w:rsidR="00F74388" w:rsidRPr="00090338" w:rsidRDefault="00F74388" w:rsidP="0019121A">
      <w:pPr>
        <w:spacing w:line="240" w:lineRule="auto"/>
      </w:pPr>
      <w:r w:rsidRPr="0019121A">
        <w:rPr>
          <w:b/>
          <w:caps/>
          <w:noProof/>
          <w:sz w:val="24"/>
        </w:rPr>
        <w:fldChar w:fldCharType="end"/>
      </w:r>
    </w:p>
    <w:p w14:paraId="1F26A0B9" w14:textId="77777777" w:rsidR="00F74388" w:rsidRPr="00E667A9" w:rsidRDefault="00F74388" w:rsidP="00026D2F">
      <w:pPr>
        <w:pStyle w:val="1"/>
        <w:numPr>
          <w:ilvl w:val="0"/>
          <w:numId w:val="5"/>
        </w:numPr>
        <w:spacing w:before="0" w:after="0"/>
        <w:rPr>
          <w:sz w:val="24"/>
          <w:szCs w:val="24"/>
        </w:rPr>
      </w:pP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Toc461545237"/>
      <w:r w:rsidRPr="00E667A9">
        <w:rPr>
          <w:sz w:val="24"/>
          <w:szCs w:val="24"/>
        </w:rPr>
        <w:lastRenderedPageBreak/>
        <w:t xml:space="preserve">Общие </w:t>
      </w:r>
      <w:bookmarkEnd w:id="1"/>
      <w:bookmarkEnd w:id="2"/>
      <w:bookmarkEnd w:id="3"/>
      <w:bookmarkEnd w:id="4"/>
      <w:r w:rsidRPr="00E667A9">
        <w:rPr>
          <w:sz w:val="24"/>
          <w:szCs w:val="24"/>
        </w:rPr>
        <w:t>положения</w:t>
      </w:r>
      <w:bookmarkEnd w:id="5"/>
      <w:bookmarkEnd w:id="6"/>
      <w:bookmarkEnd w:id="7"/>
      <w:bookmarkEnd w:id="8"/>
      <w:bookmarkEnd w:id="9"/>
      <w:bookmarkEnd w:id="10"/>
      <w:bookmarkEnd w:id="11"/>
      <w:bookmarkEnd w:id="12"/>
      <w:bookmarkEnd w:id="13"/>
      <w:bookmarkEnd w:id="14"/>
      <w:bookmarkEnd w:id="15"/>
      <w:bookmarkEnd w:id="16"/>
    </w:p>
    <w:p w14:paraId="27F0918E" w14:textId="77777777" w:rsidR="00F74388" w:rsidRPr="00E667A9" w:rsidRDefault="00F74388" w:rsidP="00026D2F">
      <w:pPr>
        <w:pStyle w:val="2"/>
        <w:numPr>
          <w:ilvl w:val="1"/>
          <w:numId w:val="5"/>
        </w:numPr>
        <w:spacing w:before="0" w:after="0"/>
        <w:rPr>
          <w:sz w:val="24"/>
          <w:szCs w:val="24"/>
        </w:rPr>
      </w:pPr>
      <w:bookmarkStart w:id="17" w:name="_Toc55285335"/>
      <w:bookmarkStart w:id="18" w:name="_Toc55305369"/>
      <w:bookmarkStart w:id="19" w:name="_Toc57314615"/>
      <w:bookmarkStart w:id="20" w:name="_Toc69728941"/>
      <w:bookmarkStart w:id="21" w:name="_Toc461545238"/>
      <w:r w:rsidRPr="00E667A9">
        <w:rPr>
          <w:sz w:val="24"/>
          <w:szCs w:val="24"/>
        </w:rPr>
        <w:t>Общие сведения о</w:t>
      </w:r>
      <w:bookmarkEnd w:id="17"/>
      <w:bookmarkEnd w:id="18"/>
      <w:bookmarkEnd w:id="19"/>
      <w:bookmarkEnd w:id="20"/>
      <w:r w:rsidRPr="00E667A9">
        <w:rPr>
          <w:sz w:val="24"/>
          <w:szCs w:val="24"/>
        </w:rPr>
        <w:t>б аукционе</w:t>
      </w:r>
      <w:bookmarkEnd w:id="21"/>
    </w:p>
    <w:p w14:paraId="530CBED7" w14:textId="03BC446C" w:rsidR="00F74388" w:rsidRPr="00E667A9" w:rsidRDefault="00F74388" w:rsidP="00E667A9">
      <w:pPr>
        <w:pStyle w:val="a3"/>
        <w:spacing w:line="240" w:lineRule="auto"/>
        <w:rPr>
          <w:sz w:val="24"/>
          <w:szCs w:val="24"/>
        </w:rPr>
      </w:pPr>
      <w:bookmarkStart w:id="22" w:name="_Ref55193512"/>
      <w:bookmarkStart w:id="23" w:name="Общие_сведения"/>
      <w:r w:rsidRPr="00E667A9">
        <w:rPr>
          <w:sz w:val="24"/>
          <w:szCs w:val="24"/>
        </w:rPr>
        <w:t>Организатор аукциона</w:t>
      </w:r>
      <w:r w:rsidR="0011038D" w:rsidRPr="00E667A9">
        <w:rPr>
          <w:sz w:val="24"/>
          <w:szCs w:val="24"/>
        </w:rPr>
        <w:t xml:space="preserve"> (далее по тексту так же Организатор)</w:t>
      </w:r>
      <w:r w:rsidRPr="00E667A9">
        <w:rPr>
          <w:sz w:val="24"/>
          <w:szCs w:val="24"/>
        </w:rPr>
        <w:t xml:space="preserve">, указанный в пункте </w:t>
      </w:r>
      <w:r w:rsidRPr="00E667A9">
        <w:rPr>
          <w:sz w:val="24"/>
          <w:szCs w:val="24"/>
        </w:rPr>
        <w:fldChar w:fldCharType="begin"/>
      </w:r>
      <w:r w:rsidRPr="00E667A9">
        <w:rPr>
          <w:sz w:val="24"/>
          <w:szCs w:val="24"/>
        </w:rPr>
        <w:instrText xml:space="preserve"> REF _Ref249842235 \r \h  \* MERGEFORMAT </w:instrText>
      </w:r>
      <w:r w:rsidRPr="00E667A9">
        <w:rPr>
          <w:sz w:val="24"/>
          <w:szCs w:val="24"/>
        </w:rPr>
      </w:r>
      <w:r w:rsidRPr="00E667A9">
        <w:rPr>
          <w:sz w:val="24"/>
          <w:szCs w:val="24"/>
        </w:rPr>
        <w:fldChar w:fldCharType="separate"/>
      </w:r>
      <w:r w:rsidR="00D2409F">
        <w:rPr>
          <w:sz w:val="24"/>
          <w:szCs w:val="24"/>
        </w:rPr>
        <w:t>4.2.8</w:t>
      </w:r>
      <w:r w:rsidRPr="00E667A9">
        <w:rPr>
          <w:sz w:val="24"/>
          <w:szCs w:val="24"/>
        </w:rPr>
        <w:fldChar w:fldCharType="end"/>
      </w:r>
      <w:r w:rsidRPr="00E667A9">
        <w:rPr>
          <w:sz w:val="24"/>
          <w:szCs w:val="24"/>
        </w:rPr>
        <w:t xml:space="preserve"> </w:t>
      </w:r>
      <w:r w:rsidR="00F93D3E" w:rsidRPr="00E667A9">
        <w:rPr>
          <w:sz w:val="24"/>
          <w:szCs w:val="24"/>
        </w:rPr>
        <w:t>Д</w:t>
      </w:r>
      <w:r w:rsidRPr="00E667A9">
        <w:rPr>
          <w:sz w:val="24"/>
          <w:szCs w:val="24"/>
        </w:rPr>
        <w:t>окументации </w:t>
      </w:r>
      <w:r w:rsidR="00F93D3E" w:rsidRPr="00E667A9">
        <w:rPr>
          <w:sz w:val="24"/>
          <w:szCs w:val="24"/>
        </w:rPr>
        <w:t xml:space="preserve">о закупке </w:t>
      </w:r>
      <w:r w:rsidRPr="00E667A9">
        <w:rPr>
          <w:sz w:val="24"/>
          <w:szCs w:val="24"/>
        </w:rPr>
        <w:t>(здесь и далее указываются разделы настоящей документации), от имени и по поручению Заказчика аукциона</w:t>
      </w:r>
      <w:r w:rsidR="0011038D" w:rsidRPr="00E667A9">
        <w:rPr>
          <w:sz w:val="24"/>
          <w:szCs w:val="24"/>
        </w:rPr>
        <w:t xml:space="preserve"> (далее по тексту так же Заказчик)</w:t>
      </w:r>
      <w:r w:rsidRPr="00E667A9">
        <w:rPr>
          <w:sz w:val="24"/>
          <w:szCs w:val="24"/>
        </w:rPr>
        <w:t xml:space="preserve">, указанного в пункте </w:t>
      </w:r>
      <w:r w:rsidRPr="00E667A9">
        <w:rPr>
          <w:sz w:val="24"/>
          <w:szCs w:val="24"/>
        </w:rPr>
        <w:fldChar w:fldCharType="begin"/>
      </w:r>
      <w:r w:rsidRPr="00E667A9">
        <w:rPr>
          <w:sz w:val="24"/>
          <w:szCs w:val="24"/>
        </w:rPr>
        <w:instrText xml:space="preserve"> REF _Ref384115722 \r \h  \* MERGEFORMAT </w:instrText>
      </w:r>
      <w:r w:rsidRPr="00E667A9">
        <w:rPr>
          <w:sz w:val="24"/>
          <w:szCs w:val="24"/>
        </w:rPr>
      </w:r>
      <w:r w:rsidRPr="00E667A9">
        <w:rPr>
          <w:sz w:val="24"/>
          <w:szCs w:val="24"/>
        </w:rPr>
        <w:fldChar w:fldCharType="separate"/>
      </w:r>
      <w:r w:rsidR="00D2409F">
        <w:rPr>
          <w:sz w:val="24"/>
          <w:szCs w:val="24"/>
        </w:rPr>
        <w:t>4.2.7</w:t>
      </w:r>
      <w:r w:rsidRPr="00E667A9">
        <w:rPr>
          <w:sz w:val="24"/>
          <w:szCs w:val="24"/>
        </w:rPr>
        <w:fldChar w:fldCharType="end"/>
      </w:r>
      <w:r w:rsidRPr="00E667A9">
        <w:rPr>
          <w:sz w:val="24"/>
          <w:szCs w:val="24"/>
        </w:rPr>
        <w:t xml:space="preserve">, Извещением о </w:t>
      </w:r>
      <w:r w:rsidR="00F93D3E" w:rsidRPr="00E667A9">
        <w:rPr>
          <w:sz w:val="24"/>
          <w:szCs w:val="24"/>
        </w:rPr>
        <w:t>закупке</w:t>
      </w:r>
      <w:r w:rsidRPr="00E667A9">
        <w:rPr>
          <w:sz w:val="24"/>
          <w:szCs w:val="24"/>
        </w:rPr>
        <w:t xml:space="preserve">, размещенным на сайте в информационно-телекоммуникационной сети «Интернет» </w:t>
      </w:r>
      <w:hyperlink r:id="rId9" w:history="1">
        <w:r w:rsidRPr="00E667A9">
          <w:rPr>
            <w:rStyle w:val="ad"/>
            <w:sz w:val="24"/>
            <w:szCs w:val="24"/>
          </w:rPr>
          <w:t>www.zakupki.gov.r</w:t>
        </w:r>
        <w:r w:rsidRPr="00E667A9">
          <w:rPr>
            <w:rStyle w:val="ad"/>
            <w:sz w:val="24"/>
            <w:szCs w:val="24"/>
            <w:lang w:val="en-US"/>
          </w:rPr>
          <w:t>u</w:t>
        </w:r>
      </w:hyperlink>
      <w:r w:rsidRPr="00E667A9">
        <w:rPr>
          <w:sz w:val="24"/>
          <w:szCs w:val="24"/>
        </w:rPr>
        <w:t xml:space="preserve"> (далее </w:t>
      </w:r>
      <w:r w:rsidR="00E667A9" w:rsidRPr="00E667A9">
        <w:rPr>
          <w:sz w:val="24"/>
          <w:szCs w:val="24"/>
        </w:rPr>
        <w:t>-</w:t>
      </w:r>
      <w:r w:rsidRPr="00E667A9">
        <w:rPr>
          <w:sz w:val="24"/>
          <w:szCs w:val="24"/>
        </w:rPr>
        <w:t xml:space="preserve"> «Официальный сайт») от даты, указанной в пункте </w:t>
      </w:r>
      <w:r w:rsidRPr="00E667A9">
        <w:rPr>
          <w:sz w:val="24"/>
          <w:szCs w:val="24"/>
        </w:rPr>
        <w:fldChar w:fldCharType="begin"/>
      </w:r>
      <w:r w:rsidRPr="00E667A9">
        <w:rPr>
          <w:sz w:val="24"/>
          <w:szCs w:val="24"/>
        </w:rPr>
        <w:instrText xml:space="preserve"> REF _Ref384115739 \r \h  \* MERGEFORMAT </w:instrText>
      </w:r>
      <w:r w:rsidRPr="00E667A9">
        <w:rPr>
          <w:sz w:val="24"/>
          <w:szCs w:val="24"/>
        </w:rPr>
      </w:r>
      <w:r w:rsidRPr="00E667A9">
        <w:rPr>
          <w:sz w:val="24"/>
          <w:szCs w:val="24"/>
        </w:rPr>
        <w:fldChar w:fldCharType="separate"/>
      </w:r>
      <w:r w:rsidR="00D2409F">
        <w:rPr>
          <w:sz w:val="24"/>
          <w:szCs w:val="24"/>
        </w:rPr>
        <w:t>4.2.11</w:t>
      </w:r>
      <w:r w:rsidRPr="00E667A9">
        <w:rPr>
          <w:sz w:val="24"/>
          <w:szCs w:val="24"/>
        </w:rPr>
        <w:fldChar w:fldCharType="end"/>
      </w:r>
      <w:r w:rsidRPr="00E667A9">
        <w:rPr>
          <w:sz w:val="24"/>
          <w:szCs w:val="24"/>
        </w:rPr>
        <w:t xml:space="preserve">, пригласил лиц, указанных в пункте </w:t>
      </w:r>
      <w:r w:rsidRPr="00E667A9">
        <w:rPr>
          <w:sz w:val="24"/>
          <w:szCs w:val="24"/>
        </w:rPr>
        <w:fldChar w:fldCharType="begin"/>
      </w:r>
      <w:r w:rsidRPr="00E667A9">
        <w:rPr>
          <w:sz w:val="24"/>
          <w:szCs w:val="24"/>
        </w:rPr>
        <w:instrText xml:space="preserve"> REF _Ref388452493 \r \h  \* MERGEFORMAT </w:instrText>
      </w:r>
      <w:r w:rsidRPr="00E667A9">
        <w:rPr>
          <w:sz w:val="24"/>
          <w:szCs w:val="24"/>
        </w:rPr>
      </w:r>
      <w:r w:rsidRPr="00E667A9">
        <w:rPr>
          <w:sz w:val="24"/>
          <w:szCs w:val="24"/>
        </w:rPr>
        <w:fldChar w:fldCharType="separate"/>
      </w:r>
      <w:r w:rsidR="00D2409F">
        <w:rPr>
          <w:sz w:val="24"/>
          <w:szCs w:val="24"/>
        </w:rPr>
        <w:t>4.2.2</w:t>
      </w:r>
      <w:r w:rsidRPr="00E667A9">
        <w:rPr>
          <w:sz w:val="24"/>
          <w:szCs w:val="24"/>
        </w:rPr>
        <w:fldChar w:fldCharType="end"/>
      </w:r>
      <w:r w:rsidRPr="00E667A9">
        <w:rPr>
          <w:sz w:val="24"/>
          <w:szCs w:val="24"/>
        </w:rPr>
        <w:t xml:space="preserve">  к участию в аукционе, предмет которого указан в пункте </w:t>
      </w:r>
      <w:r w:rsidRPr="00E667A9">
        <w:rPr>
          <w:sz w:val="24"/>
          <w:szCs w:val="24"/>
        </w:rPr>
        <w:fldChar w:fldCharType="begin"/>
      </w:r>
      <w:r w:rsidRPr="00E667A9">
        <w:rPr>
          <w:sz w:val="24"/>
          <w:szCs w:val="24"/>
        </w:rPr>
        <w:instrText xml:space="preserve"> REF _Ref249785568 \r \h  \* MERGEFORMAT </w:instrText>
      </w:r>
      <w:r w:rsidRPr="00E667A9">
        <w:rPr>
          <w:sz w:val="24"/>
          <w:szCs w:val="24"/>
        </w:rPr>
      </w:r>
      <w:r w:rsidRPr="00E667A9">
        <w:rPr>
          <w:sz w:val="24"/>
          <w:szCs w:val="24"/>
        </w:rPr>
        <w:fldChar w:fldCharType="separate"/>
      </w:r>
      <w:r w:rsidR="00D2409F">
        <w:rPr>
          <w:sz w:val="24"/>
          <w:szCs w:val="24"/>
        </w:rPr>
        <w:t>4.2.3</w:t>
      </w:r>
      <w:r w:rsidRPr="00E667A9">
        <w:rPr>
          <w:sz w:val="24"/>
          <w:szCs w:val="24"/>
        </w:rPr>
        <w:fldChar w:fldCharType="end"/>
      </w:r>
      <w:r w:rsidRPr="00E667A9">
        <w:rPr>
          <w:sz w:val="24"/>
          <w:szCs w:val="24"/>
        </w:rPr>
        <w:t xml:space="preserve"> для нужд Заказчика, указанного в п</w:t>
      </w:r>
      <w:bookmarkEnd w:id="22"/>
      <w:bookmarkEnd w:id="23"/>
      <w:r w:rsidRPr="00E667A9">
        <w:rPr>
          <w:sz w:val="24"/>
          <w:szCs w:val="24"/>
        </w:rPr>
        <w:t xml:space="preserve">ункте </w:t>
      </w:r>
      <w:r w:rsidRPr="00E667A9">
        <w:rPr>
          <w:sz w:val="24"/>
          <w:szCs w:val="24"/>
        </w:rPr>
        <w:fldChar w:fldCharType="begin"/>
      </w:r>
      <w:r w:rsidRPr="00E667A9">
        <w:rPr>
          <w:sz w:val="24"/>
          <w:szCs w:val="24"/>
        </w:rPr>
        <w:instrText xml:space="preserve"> REF _Ref384115722 \r \h  \* MERGEFORMAT </w:instrText>
      </w:r>
      <w:r w:rsidRPr="00E667A9">
        <w:rPr>
          <w:sz w:val="24"/>
          <w:szCs w:val="24"/>
        </w:rPr>
      </w:r>
      <w:r w:rsidRPr="00E667A9">
        <w:rPr>
          <w:sz w:val="24"/>
          <w:szCs w:val="24"/>
        </w:rPr>
        <w:fldChar w:fldCharType="separate"/>
      </w:r>
      <w:r w:rsidR="00D2409F">
        <w:rPr>
          <w:sz w:val="24"/>
          <w:szCs w:val="24"/>
        </w:rPr>
        <w:t>4.2.7</w:t>
      </w:r>
      <w:r w:rsidRPr="00E667A9">
        <w:rPr>
          <w:sz w:val="24"/>
          <w:szCs w:val="24"/>
        </w:rPr>
        <w:fldChar w:fldCharType="end"/>
      </w:r>
      <w:r w:rsidRPr="00E667A9">
        <w:rPr>
          <w:sz w:val="24"/>
          <w:szCs w:val="24"/>
        </w:rPr>
        <w:t>.</w:t>
      </w:r>
    </w:p>
    <w:p w14:paraId="2B02182C" w14:textId="068CF91C" w:rsidR="00F74388" w:rsidRPr="00E667A9" w:rsidRDefault="00F74388" w:rsidP="00E667A9">
      <w:pPr>
        <w:pStyle w:val="a3"/>
        <w:spacing w:line="240" w:lineRule="auto"/>
        <w:rPr>
          <w:sz w:val="24"/>
          <w:szCs w:val="24"/>
        </w:rPr>
      </w:pPr>
      <w:r w:rsidRPr="00E667A9">
        <w:rPr>
          <w:sz w:val="24"/>
          <w:szCs w:val="24"/>
        </w:rPr>
        <w:t xml:space="preserve">Аукцион проводится с использованием функционала Информационно-аналитической и торгово-операционной системы «Рынок продукции, услуг и технологий для электроэнергетики» </w:t>
      </w:r>
      <w:r w:rsidR="00285307">
        <w:rPr>
          <w:sz w:val="24"/>
          <w:szCs w:val="24"/>
        </w:rPr>
        <w:t>-</w:t>
      </w:r>
      <w:r w:rsidRPr="00E667A9">
        <w:rPr>
          <w:sz w:val="24"/>
          <w:szCs w:val="24"/>
        </w:rPr>
        <w:t xml:space="preserve"> Интернет-сайт </w:t>
      </w:r>
      <w:hyperlink r:id="rId10" w:history="1">
        <w:r w:rsidRPr="00E667A9">
          <w:rPr>
            <w:rStyle w:val="ad"/>
            <w:sz w:val="24"/>
            <w:szCs w:val="24"/>
          </w:rPr>
          <w:t>www.b2b-</w:t>
        </w:r>
        <w:r w:rsidR="0011038D" w:rsidRPr="00E667A9">
          <w:rPr>
            <w:rStyle w:val="ad"/>
            <w:sz w:val="24"/>
            <w:szCs w:val="24"/>
          </w:rPr>
          <w:t>esv</w:t>
        </w:r>
        <w:r w:rsidRPr="00E667A9">
          <w:rPr>
            <w:rStyle w:val="ad"/>
            <w:sz w:val="24"/>
            <w:szCs w:val="24"/>
          </w:rPr>
          <w:t>.r</w:t>
        </w:r>
        <w:r w:rsidRPr="00E667A9">
          <w:rPr>
            <w:rStyle w:val="ad"/>
            <w:sz w:val="24"/>
            <w:szCs w:val="24"/>
            <w:lang w:val="en-US"/>
          </w:rPr>
          <w:t>u</w:t>
        </w:r>
      </w:hyperlink>
      <w:r w:rsidR="0011038D" w:rsidRPr="00E667A9">
        <w:rPr>
          <w:sz w:val="24"/>
          <w:szCs w:val="24"/>
        </w:rPr>
        <w:t>(</w:t>
      </w:r>
      <w:hyperlink r:id="rId11" w:history="1">
        <w:r w:rsidR="0011038D" w:rsidRPr="00E667A9">
          <w:rPr>
            <w:rStyle w:val="ad"/>
            <w:sz w:val="24"/>
            <w:szCs w:val="24"/>
            <w:lang w:val="en-US"/>
          </w:rPr>
          <w:t>www</w:t>
        </w:r>
        <w:r w:rsidR="0011038D" w:rsidRPr="00E667A9">
          <w:rPr>
            <w:rStyle w:val="ad"/>
            <w:sz w:val="24"/>
            <w:szCs w:val="24"/>
          </w:rPr>
          <w:t>.</w:t>
        </w:r>
        <w:r w:rsidR="0011038D" w:rsidRPr="00E667A9">
          <w:rPr>
            <w:rStyle w:val="ad"/>
            <w:sz w:val="24"/>
            <w:szCs w:val="24"/>
            <w:lang w:val="en-US"/>
          </w:rPr>
          <w:t>b</w:t>
        </w:r>
        <w:r w:rsidR="0011038D" w:rsidRPr="00E667A9">
          <w:rPr>
            <w:rStyle w:val="ad"/>
            <w:sz w:val="24"/>
            <w:szCs w:val="24"/>
          </w:rPr>
          <w:t>2</w:t>
        </w:r>
        <w:r w:rsidR="0011038D" w:rsidRPr="00E667A9">
          <w:rPr>
            <w:rStyle w:val="ad"/>
            <w:sz w:val="24"/>
            <w:szCs w:val="24"/>
            <w:lang w:val="en-US"/>
          </w:rPr>
          <w:t>b</w:t>
        </w:r>
        <w:r w:rsidR="0011038D" w:rsidRPr="00E667A9">
          <w:rPr>
            <w:rStyle w:val="ad"/>
            <w:sz w:val="24"/>
            <w:szCs w:val="24"/>
          </w:rPr>
          <w:t>-</w:t>
        </w:r>
        <w:r w:rsidR="0011038D" w:rsidRPr="00E667A9">
          <w:rPr>
            <w:rStyle w:val="ad"/>
            <w:sz w:val="24"/>
            <w:szCs w:val="24"/>
            <w:lang w:val="en-US"/>
          </w:rPr>
          <w:t>center</w:t>
        </w:r>
        <w:r w:rsidR="0011038D" w:rsidRPr="00E667A9">
          <w:rPr>
            <w:rStyle w:val="ad"/>
            <w:sz w:val="24"/>
            <w:szCs w:val="24"/>
          </w:rPr>
          <w:t>.</w:t>
        </w:r>
        <w:r w:rsidR="0011038D" w:rsidRPr="00E667A9">
          <w:rPr>
            <w:rStyle w:val="ad"/>
            <w:sz w:val="24"/>
            <w:szCs w:val="24"/>
            <w:lang w:val="en-US"/>
          </w:rPr>
          <w:t>ru</w:t>
        </w:r>
      </w:hyperlink>
      <w:r w:rsidR="0011038D" w:rsidRPr="00E667A9">
        <w:rPr>
          <w:sz w:val="24"/>
          <w:szCs w:val="24"/>
        </w:rPr>
        <w:t xml:space="preserve">, </w:t>
      </w:r>
      <w:hyperlink r:id="rId12" w:history="1">
        <w:r w:rsidR="0011038D" w:rsidRPr="00E667A9">
          <w:rPr>
            <w:rStyle w:val="ad"/>
            <w:sz w:val="24"/>
            <w:szCs w:val="24"/>
            <w:lang w:val="en-US"/>
          </w:rPr>
          <w:t>www</w:t>
        </w:r>
        <w:r w:rsidR="0011038D" w:rsidRPr="00E667A9">
          <w:rPr>
            <w:rStyle w:val="ad"/>
            <w:sz w:val="24"/>
            <w:szCs w:val="24"/>
          </w:rPr>
          <w:t>.</w:t>
        </w:r>
        <w:r w:rsidR="0011038D" w:rsidRPr="00E667A9">
          <w:rPr>
            <w:rStyle w:val="ad"/>
            <w:sz w:val="24"/>
            <w:szCs w:val="24"/>
            <w:lang w:val="en-US"/>
          </w:rPr>
          <w:t>b</w:t>
        </w:r>
        <w:r w:rsidR="0011038D" w:rsidRPr="00E667A9">
          <w:rPr>
            <w:rStyle w:val="ad"/>
            <w:sz w:val="24"/>
            <w:szCs w:val="24"/>
          </w:rPr>
          <w:t>2</w:t>
        </w:r>
        <w:r w:rsidR="0011038D" w:rsidRPr="00E667A9">
          <w:rPr>
            <w:rStyle w:val="ad"/>
            <w:sz w:val="24"/>
            <w:szCs w:val="24"/>
            <w:lang w:val="en-US"/>
          </w:rPr>
          <w:t>b</w:t>
        </w:r>
        <w:r w:rsidR="0011038D" w:rsidRPr="00E667A9">
          <w:rPr>
            <w:rStyle w:val="ad"/>
            <w:sz w:val="24"/>
            <w:szCs w:val="24"/>
          </w:rPr>
          <w:t>-</w:t>
        </w:r>
        <w:r w:rsidR="0011038D" w:rsidRPr="00E667A9">
          <w:rPr>
            <w:rStyle w:val="ad"/>
            <w:sz w:val="24"/>
            <w:szCs w:val="24"/>
            <w:lang w:val="en-US"/>
          </w:rPr>
          <w:t>energo</w:t>
        </w:r>
        <w:r w:rsidR="0011038D" w:rsidRPr="00E667A9">
          <w:rPr>
            <w:rStyle w:val="ad"/>
            <w:sz w:val="24"/>
            <w:szCs w:val="24"/>
          </w:rPr>
          <w:t>.</w:t>
        </w:r>
        <w:r w:rsidR="0011038D" w:rsidRPr="00E667A9">
          <w:rPr>
            <w:rStyle w:val="ad"/>
            <w:sz w:val="24"/>
            <w:szCs w:val="24"/>
            <w:lang w:val="en-US"/>
          </w:rPr>
          <w:t>ru</w:t>
        </w:r>
      </w:hyperlink>
      <w:r w:rsidR="0011038D" w:rsidRPr="00E667A9">
        <w:rPr>
          <w:sz w:val="24"/>
          <w:szCs w:val="24"/>
        </w:rPr>
        <w:t>)</w:t>
      </w:r>
      <w:r w:rsidRPr="00E667A9">
        <w:rPr>
          <w:sz w:val="24"/>
          <w:szCs w:val="24"/>
        </w:rPr>
        <w:t xml:space="preserve"> (далее </w:t>
      </w:r>
      <w:r w:rsidR="00E667A9" w:rsidRPr="00E667A9">
        <w:rPr>
          <w:sz w:val="24"/>
          <w:szCs w:val="24"/>
        </w:rPr>
        <w:t>-</w:t>
      </w:r>
      <w:r w:rsidRPr="00E667A9">
        <w:rPr>
          <w:sz w:val="24"/>
          <w:szCs w:val="24"/>
        </w:rPr>
        <w:t xml:space="preserve"> Система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t>-</w:t>
      </w:r>
      <w:r w:rsidR="0011038D" w:rsidRPr="00E667A9">
        <w:rPr>
          <w:sz w:val="24"/>
          <w:szCs w:val="24"/>
        </w:rPr>
        <w:t>esv</w:t>
      </w:r>
      <w:r w:rsidRPr="00E667A9">
        <w:rPr>
          <w:sz w:val="24"/>
          <w:szCs w:val="24"/>
        </w:rPr>
        <w:t xml:space="preserve">) по правилам и регламентам данной системы, с использованием ее функционала. Номер в системе указан в пункте </w:t>
      </w:r>
      <w:r w:rsidRPr="00E667A9">
        <w:rPr>
          <w:sz w:val="24"/>
          <w:szCs w:val="24"/>
        </w:rPr>
        <w:fldChar w:fldCharType="begin"/>
      </w:r>
      <w:r w:rsidRPr="00E667A9">
        <w:rPr>
          <w:sz w:val="24"/>
          <w:szCs w:val="24"/>
        </w:rPr>
        <w:instrText xml:space="preserve"> REF _Ref389819712 \r \h  \* MERGEFORMAT </w:instrText>
      </w:r>
      <w:r w:rsidRPr="00E667A9">
        <w:rPr>
          <w:sz w:val="24"/>
          <w:szCs w:val="24"/>
        </w:rPr>
      </w:r>
      <w:r w:rsidRPr="00E667A9">
        <w:rPr>
          <w:sz w:val="24"/>
          <w:szCs w:val="24"/>
        </w:rPr>
        <w:fldChar w:fldCharType="separate"/>
      </w:r>
      <w:r w:rsidR="00D2409F">
        <w:rPr>
          <w:sz w:val="24"/>
          <w:szCs w:val="24"/>
        </w:rPr>
        <w:t>4.2.4</w:t>
      </w:r>
      <w:r w:rsidRPr="00E667A9">
        <w:rPr>
          <w:sz w:val="24"/>
          <w:szCs w:val="24"/>
        </w:rPr>
        <w:fldChar w:fldCharType="end"/>
      </w:r>
      <w:r w:rsidRPr="00E667A9">
        <w:rPr>
          <w:sz w:val="24"/>
          <w:szCs w:val="24"/>
        </w:rPr>
        <w:t>.</w:t>
      </w:r>
    </w:p>
    <w:p w14:paraId="0A661034" w14:textId="77777777" w:rsidR="00F74388" w:rsidRPr="00E667A9" w:rsidRDefault="00F74388" w:rsidP="00E667A9">
      <w:pPr>
        <w:pStyle w:val="a3"/>
        <w:spacing w:line="240" w:lineRule="auto"/>
        <w:rPr>
          <w:sz w:val="24"/>
          <w:szCs w:val="24"/>
        </w:rPr>
      </w:pPr>
      <w:bookmarkStart w:id="24" w:name="_Ref93209175"/>
      <w:r w:rsidRPr="00E667A9">
        <w:rPr>
          <w:sz w:val="24"/>
          <w:szCs w:val="24"/>
        </w:rPr>
        <w:t>Для справок обращаться</w:t>
      </w:r>
      <w:bookmarkEnd w:id="24"/>
      <w:r w:rsidRPr="00E667A9">
        <w:rPr>
          <w:sz w:val="24"/>
          <w:szCs w:val="24"/>
        </w:rPr>
        <w:t xml:space="preserve"> к представителю Организатора аукциона, указанному в пункте </w:t>
      </w:r>
      <w:r w:rsidRPr="00E667A9">
        <w:rPr>
          <w:sz w:val="24"/>
          <w:szCs w:val="24"/>
        </w:rPr>
        <w:fldChar w:fldCharType="begin"/>
      </w:r>
      <w:r w:rsidRPr="00E667A9">
        <w:rPr>
          <w:sz w:val="24"/>
          <w:szCs w:val="24"/>
        </w:rPr>
        <w:instrText xml:space="preserve"> REF _Ref384115792 \r \h  \* MERGEFORMAT </w:instrText>
      </w:r>
      <w:r w:rsidRPr="00E667A9">
        <w:rPr>
          <w:sz w:val="24"/>
          <w:szCs w:val="24"/>
        </w:rPr>
      </w:r>
      <w:r w:rsidRPr="00E667A9">
        <w:rPr>
          <w:sz w:val="24"/>
          <w:szCs w:val="24"/>
        </w:rPr>
        <w:fldChar w:fldCharType="separate"/>
      </w:r>
      <w:r w:rsidR="00D2409F">
        <w:rPr>
          <w:sz w:val="24"/>
          <w:szCs w:val="24"/>
        </w:rPr>
        <w:t>4.2.9</w:t>
      </w:r>
      <w:r w:rsidRPr="00E667A9">
        <w:rPr>
          <w:sz w:val="24"/>
          <w:szCs w:val="24"/>
        </w:rPr>
        <w:fldChar w:fldCharType="end"/>
      </w:r>
      <w:r w:rsidRPr="00E667A9">
        <w:rPr>
          <w:sz w:val="24"/>
          <w:szCs w:val="24"/>
        </w:rPr>
        <w:t>.</w:t>
      </w:r>
    </w:p>
    <w:p w14:paraId="0888418F" w14:textId="77777777" w:rsidR="00F74388" w:rsidRPr="00E667A9" w:rsidRDefault="00F74388" w:rsidP="00E667A9">
      <w:pPr>
        <w:pStyle w:val="a3"/>
        <w:spacing w:line="240" w:lineRule="auto"/>
        <w:rPr>
          <w:sz w:val="24"/>
          <w:szCs w:val="24"/>
        </w:rPr>
      </w:pPr>
      <w:bookmarkStart w:id="25" w:name="_Ref56219689"/>
      <w:r w:rsidRPr="00E667A9">
        <w:rPr>
          <w:sz w:val="24"/>
          <w:szCs w:val="24"/>
        </w:rPr>
        <w:t>Организатор аукциона действует на основании договора с Заказчиком, указанного в п</w:t>
      </w:r>
      <w:bookmarkEnd w:id="25"/>
      <w:r w:rsidRPr="00E667A9">
        <w:rPr>
          <w:sz w:val="24"/>
          <w:szCs w:val="24"/>
        </w:rPr>
        <w:t xml:space="preserve">ункте </w:t>
      </w:r>
      <w:r w:rsidRPr="00E667A9">
        <w:rPr>
          <w:sz w:val="24"/>
          <w:szCs w:val="24"/>
        </w:rPr>
        <w:fldChar w:fldCharType="begin"/>
      </w:r>
      <w:r w:rsidRPr="00E667A9">
        <w:rPr>
          <w:sz w:val="24"/>
          <w:szCs w:val="24"/>
        </w:rPr>
        <w:instrText xml:space="preserve"> REF _Ref384115805 \r \h  \* MERGEFORMAT </w:instrText>
      </w:r>
      <w:r w:rsidRPr="00E667A9">
        <w:rPr>
          <w:sz w:val="24"/>
          <w:szCs w:val="24"/>
        </w:rPr>
      </w:r>
      <w:r w:rsidRPr="00E667A9">
        <w:rPr>
          <w:sz w:val="24"/>
          <w:szCs w:val="24"/>
        </w:rPr>
        <w:fldChar w:fldCharType="separate"/>
      </w:r>
      <w:r w:rsidR="00D2409F">
        <w:rPr>
          <w:sz w:val="24"/>
          <w:szCs w:val="24"/>
        </w:rPr>
        <w:t>4.2.10</w:t>
      </w:r>
      <w:r w:rsidRPr="00E667A9">
        <w:rPr>
          <w:sz w:val="24"/>
          <w:szCs w:val="24"/>
        </w:rPr>
        <w:fldChar w:fldCharType="end"/>
      </w:r>
      <w:r w:rsidRPr="00E667A9">
        <w:rPr>
          <w:sz w:val="24"/>
          <w:szCs w:val="24"/>
        </w:rPr>
        <w:t>.</w:t>
      </w:r>
    </w:p>
    <w:p w14:paraId="6E47B3EF" w14:textId="77777777" w:rsidR="00F74388" w:rsidRPr="00E667A9" w:rsidRDefault="00F74388" w:rsidP="00E667A9">
      <w:pPr>
        <w:pStyle w:val="a3"/>
        <w:spacing w:line="240" w:lineRule="auto"/>
        <w:rPr>
          <w:sz w:val="24"/>
          <w:szCs w:val="24"/>
        </w:rPr>
      </w:pPr>
      <w:r w:rsidRPr="00E667A9">
        <w:rPr>
          <w:sz w:val="24"/>
          <w:szCs w:val="24"/>
        </w:rPr>
        <w:t xml:space="preserve">Подробные требования к выполняемым работам, а также срок, объем и место выполнения работ изложены в Приложении №1 к </w:t>
      </w:r>
      <w:r w:rsidR="00F93D3E" w:rsidRPr="00E667A9">
        <w:rPr>
          <w:sz w:val="24"/>
          <w:szCs w:val="24"/>
        </w:rPr>
        <w:t>Д</w:t>
      </w:r>
      <w:r w:rsidRPr="00E667A9">
        <w:rPr>
          <w:sz w:val="24"/>
          <w:szCs w:val="24"/>
        </w:rPr>
        <w:t>окументации</w:t>
      </w:r>
      <w:r w:rsidR="00F93D3E" w:rsidRPr="00E667A9">
        <w:rPr>
          <w:sz w:val="24"/>
          <w:szCs w:val="24"/>
        </w:rPr>
        <w:t xml:space="preserve"> о закупке</w:t>
      </w:r>
      <w:r w:rsidRPr="00E667A9">
        <w:rPr>
          <w:sz w:val="24"/>
          <w:szCs w:val="24"/>
        </w:rPr>
        <w:t xml:space="preserve">. Проект Договора, который будет заключен по результатам аукциона, приведен в Приложении №2 к </w:t>
      </w:r>
      <w:r w:rsidR="00F93D3E" w:rsidRPr="00E667A9">
        <w:rPr>
          <w:sz w:val="24"/>
          <w:szCs w:val="24"/>
        </w:rPr>
        <w:t>Документации о закупке</w:t>
      </w:r>
      <w:r w:rsidRPr="00E667A9">
        <w:rPr>
          <w:sz w:val="24"/>
          <w:szCs w:val="24"/>
        </w:rPr>
        <w:t xml:space="preserve">. Порядок проведения аукциона и участия в нем, а также инструкции по подготовке заявок, приведены в разделах </w:t>
      </w:r>
      <w:r w:rsidRPr="00E667A9">
        <w:rPr>
          <w:sz w:val="24"/>
          <w:szCs w:val="24"/>
        </w:rPr>
        <w:fldChar w:fldCharType="begin"/>
      </w:r>
      <w:r w:rsidRPr="00E667A9">
        <w:rPr>
          <w:sz w:val="24"/>
          <w:szCs w:val="24"/>
        </w:rPr>
        <w:instrText xml:space="preserve"> REF _Ref55300680 \r \h  \* MERGEFORMAT </w:instrText>
      </w:r>
      <w:r w:rsidRPr="00E667A9">
        <w:rPr>
          <w:sz w:val="24"/>
          <w:szCs w:val="24"/>
        </w:rPr>
      </w:r>
      <w:r w:rsidRPr="00E667A9">
        <w:rPr>
          <w:sz w:val="24"/>
          <w:szCs w:val="24"/>
        </w:rPr>
        <w:fldChar w:fldCharType="separate"/>
      </w:r>
      <w:r w:rsidR="00D2409F">
        <w:rPr>
          <w:sz w:val="24"/>
          <w:szCs w:val="24"/>
        </w:rPr>
        <w:t>2</w:t>
      </w:r>
      <w:r w:rsidRPr="00E667A9">
        <w:rPr>
          <w:sz w:val="24"/>
          <w:szCs w:val="24"/>
        </w:rPr>
        <w:fldChar w:fldCharType="end"/>
      </w:r>
      <w:r w:rsidRPr="00E667A9">
        <w:rPr>
          <w:sz w:val="24"/>
          <w:szCs w:val="24"/>
        </w:rPr>
        <w:t xml:space="preserve"> и </w:t>
      </w:r>
      <w:r w:rsidRPr="00E667A9">
        <w:rPr>
          <w:sz w:val="24"/>
          <w:szCs w:val="24"/>
        </w:rPr>
        <w:fldChar w:fldCharType="begin"/>
      </w:r>
      <w:r w:rsidRPr="00E667A9">
        <w:rPr>
          <w:sz w:val="24"/>
          <w:szCs w:val="24"/>
        </w:rPr>
        <w:instrText xml:space="preserve"> REF _Ref56225120 \r \h  \* MERGEFORMAT </w:instrText>
      </w:r>
      <w:r w:rsidRPr="00E667A9">
        <w:rPr>
          <w:sz w:val="24"/>
          <w:szCs w:val="24"/>
        </w:rPr>
      </w:r>
      <w:r w:rsidRPr="00E667A9">
        <w:rPr>
          <w:sz w:val="24"/>
          <w:szCs w:val="24"/>
        </w:rPr>
        <w:fldChar w:fldCharType="separate"/>
      </w:r>
      <w:r w:rsidR="00D2409F">
        <w:rPr>
          <w:sz w:val="24"/>
          <w:szCs w:val="24"/>
        </w:rPr>
        <w:t>3</w:t>
      </w:r>
      <w:r w:rsidRPr="00E667A9">
        <w:rPr>
          <w:sz w:val="24"/>
          <w:szCs w:val="24"/>
        </w:rPr>
        <w:fldChar w:fldCharType="end"/>
      </w:r>
      <w:r w:rsidRPr="00E667A9">
        <w:rPr>
          <w:sz w:val="24"/>
          <w:szCs w:val="24"/>
        </w:rPr>
        <w:t xml:space="preserve">. Более подробная информация о проводимой закупке приведена в разделе </w:t>
      </w:r>
      <w:r w:rsidRPr="00E667A9">
        <w:rPr>
          <w:sz w:val="24"/>
          <w:szCs w:val="24"/>
          <w:lang w:val="en-US"/>
        </w:rPr>
        <w:fldChar w:fldCharType="begin"/>
      </w:r>
      <w:r w:rsidRPr="00E667A9">
        <w:rPr>
          <w:sz w:val="24"/>
          <w:szCs w:val="24"/>
        </w:rPr>
        <w:instrText xml:space="preserve"> </w:instrText>
      </w:r>
      <w:r w:rsidRPr="00E667A9">
        <w:rPr>
          <w:sz w:val="24"/>
          <w:szCs w:val="24"/>
          <w:lang w:val="en-US"/>
        </w:rPr>
        <w:instrText>REF</w:instrText>
      </w:r>
      <w:r w:rsidRPr="00E667A9">
        <w:rPr>
          <w:sz w:val="24"/>
          <w:szCs w:val="24"/>
        </w:rPr>
        <w:instrText xml:space="preserve"> _</w:instrText>
      </w:r>
      <w:r w:rsidRPr="00E667A9">
        <w:rPr>
          <w:sz w:val="24"/>
          <w:szCs w:val="24"/>
          <w:lang w:val="en-US"/>
        </w:rPr>
        <w:instrText>Ref</w:instrText>
      </w:r>
      <w:r w:rsidRPr="00E667A9">
        <w:rPr>
          <w:sz w:val="24"/>
          <w:szCs w:val="24"/>
        </w:rPr>
        <w:instrText>388516882 \</w:instrText>
      </w:r>
      <w:r w:rsidRPr="00E667A9">
        <w:rPr>
          <w:sz w:val="24"/>
          <w:szCs w:val="24"/>
          <w:lang w:val="en-US"/>
        </w:rPr>
        <w:instrText>r</w:instrText>
      </w:r>
      <w:r w:rsidRPr="00E667A9">
        <w:rPr>
          <w:sz w:val="24"/>
          <w:szCs w:val="24"/>
        </w:rPr>
        <w:instrText xml:space="preserve"> \</w:instrText>
      </w:r>
      <w:r w:rsidRPr="00E667A9">
        <w:rPr>
          <w:sz w:val="24"/>
          <w:szCs w:val="24"/>
          <w:lang w:val="en-US"/>
        </w:rPr>
        <w:instrText>h</w:instrText>
      </w:r>
      <w:r w:rsidRPr="00E667A9">
        <w:rPr>
          <w:sz w:val="24"/>
          <w:szCs w:val="24"/>
        </w:rPr>
        <w:instrText xml:space="preserve">  \* </w:instrText>
      </w:r>
      <w:r w:rsidRPr="00E667A9">
        <w:rPr>
          <w:sz w:val="24"/>
          <w:szCs w:val="24"/>
          <w:lang w:val="en-US"/>
        </w:rPr>
        <w:instrText>MERGEFORMAT</w:instrText>
      </w:r>
      <w:r w:rsidRPr="00E667A9">
        <w:rPr>
          <w:sz w:val="24"/>
          <w:szCs w:val="24"/>
        </w:rPr>
        <w:instrText xml:space="preserve"> </w:instrText>
      </w:r>
      <w:r w:rsidRPr="00E667A9">
        <w:rPr>
          <w:sz w:val="24"/>
          <w:szCs w:val="24"/>
          <w:lang w:val="en-US"/>
        </w:rPr>
      </w:r>
      <w:r w:rsidRPr="00E667A9">
        <w:rPr>
          <w:sz w:val="24"/>
          <w:szCs w:val="24"/>
          <w:lang w:val="en-US"/>
        </w:rPr>
        <w:fldChar w:fldCharType="separate"/>
      </w:r>
      <w:r w:rsidR="00D2409F" w:rsidRPr="00D2409F">
        <w:rPr>
          <w:sz w:val="24"/>
          <w:szCs w:val="24"/>
        </w:rPr>
        <w:t>4</w:t>
      </w:r>
      <w:r w:rsidRPr="00E667A9">
        <w:rPr>
          <w:sz w:val="24"/>
          <w:szCs w:val="24"/>
          <w:lang w:val="en-US"/>
        </w:rPr>
        <w:fldChar w:fldCharType="end"/>
      </w:r>
      <w:r w:rsidRPr="00E667A9">
        <w:rPr>
          <w:sz w:val="24"/>
          <w:szCs w:val="24"/>
        </w:rPr>
        <w:t xml:space="preserve">. Формы документов, которые необходимо подготовить и подать в составе заявки, приведены в разделе </w:t>
      </w:r>
      <w:r w:rsidRPr="00E667A9">
        <w:rPr>
          <w:sz w:val="24"/>
          <w:szCs w:val="24"/>
        </w:rPr>
        <w:fldChar w:fldCharType="begin"/>
      </w:r>
      <w:r w:rsidRPr="00E667A9">
        <w:rPr>
          <w:sz w:val="24"/>
          <w:szCs w:val="24"/>
        </w:rPr>
        <w:instrText xml:space="preserve"> REF _Ref384631716 \r \h  \* MERGEFORMAT </w:instrText>
      </w:r>
      <w:r w:rsidRPr="00E667A9">
        <w:rPr>
          <w:sz w:val="24"/>
          <w:szCs w:val="24"/>
        </w:rPr>
      </w:r>
      <w:r w:rsidRPr="00E667A9">
        <w:rPr>
          <w:sz w:val="24"/>
          <w:szCs w:val="24"/>
        </w:rPr>
        <w:fldChar w:fldCharType="separate"/>
      </w:r>
      <w:r w:rsidR="00D2409F">
        <w:rPr>
          <w:sz w:val="24"/>
          <w:szCs w:val="24"/>
        </w:rPr>
        <w:t>5</w:t>
      </w:r>
      <w:r w:rsidRPr="00E667A9">
        <w:rPr>
          <w:sz w:val="24"/>
          <w:szCs w:val="24"/>
        </w:rPr>
        <w:fldChar w:fldCharType="end"/>
      </w:r>
      <w:r w:rsidRPr="00E667A9">
        <w:rPr>
          <w:sz w:val="24"/>
          <w:szCs w:val="24"/>
        </w:rPr>
        <w:t>.</w:t>
      </w:r>
    </w:p>
    <w:p w14:paraId="4FCEBF60" w14:textId="77777777" w:rsidR="00F74388" w:rsidRPr="00E667A9" w:rsidRDefault="00F74388" w:rsidP="00026D2F">
      <w:pPr>
        <w:pStyle w:val="2"/>
        <w:numPr>
          <w:ilvl w:val="1"/>
          <w:numId w:val="5"/>
        </w:numPr>
        <w:spacing w:before="0" w:after="0"/>
        <w:rPr>
          <w:sz w:val="24"/>
          <w:szCs w:val="24"/>
        </w:rPr>
      </w:pPr>
      <w:bookmarkStart w:id="26" w:name="_Toc55285336"/>
      <w:bookmarkStart w:id="27" w:name="_Toc55305370"/>
      <w:bookmarkStart w:id="28" w:name="_Ref55313246"/>
      <w:bookmarkStart w:id="29" w:name="_Ref56231140"/>
      <w:bookmarkStart w:id="30" w:name="_Ref56231144"/>
      <w:bookmarkStart w:id="31" w:name="_Toc57314617"/>
      <w:bookmarkStart w:id="32" w:name="_Toc69728943"/>
      <w:bookmarkStart w:id="33" w:name="_Toc461545239"/>
      <w:bookmarkStart w:id="34" w:name="_Toc518119237"/>
      <w:r w:rsidRPr="00E667A9">
        <w:rPr>
          <w:sz w:val="24"/>
          <w:szCs w:val="24"/>
        </w:rPr>
        <w:t>Правовой статус документов</w:t>
      </w:r>
      <w:bookmarkEnd w:id="26"/>
      <w:bookmarkEnd w:id="27"/>
      <w:bookmarkEnd w:id="28"/>
      <w:bookmarkEnd w:id="29"/>
      <w:bookmarkEnd w:id="30"/>
      <w:bookmarkEnd w:id="31"/>
      <w:bookmarkEnd w:id="32"/>
      <w:bookmarkEnd w:id="33"/>
    </w:p>
    <w:p w14:paraId="4990A0EA" w14:textId="58B15242" w:rsidR="00F74388" w:rsidRPr="00E667A9" w:rsidRDefault="00F93D3E" w:rsidP="00E667A9">
      <w:pPr>
        <w:pStyle w:val="a3"/>
        <w:spacing w:line="240" w:lineRule="auto"/>
        <w:rPr>
          <w:sz w:val="24"/>
          <w:szCs w:val="24"/>
        </w:rPr>
      </w:pPr>
      <w:bookmarkStart w:id="35" w:name="_Toc55285339"/>
      <w:bookmarkStart w:id="36" w:name="_Toc55305373"/>
      <w:bookmarkStart w:id="37" w:name="_Toc57314619"/>
      <w:bookmarkStart w:id="38" w:name="_Toc69728944"/>
      <w:bookmarkStart w:id="39" w:name="_Toc66354324"/>
      <w:bookmarkEnd w:id="34"/>
      <w:r w:rsidRPr="00E667A9">
        <w:rPr>
          <w:sz w:val="24"/>
          <w:szCs w:val="24"/>
        </w:rPr>
        <w:t>Документация о закупке</w:t>
      </w:r>
      <w:r w:rsidR="000E2E30" w:rsidRPr="00E667A9">
        <w:rPr>
          <w:sz w:val="24"/>
          <w:szCs w:val="24"/>
        </w:rPr>
        <w:t>,</w:t>
      </w:r>
      <w:r w:rsidR="00F74388" w:rsidRPr="00E667A9">
        <w:rPr>
          <w:sz w:val="24"/>
          <w:szCs w:val="24"/>
        </w:rPr>
        <w:t xml:space="preserve"> вместе с размещенным в соответствии с пунктом </w:t>
      </w:r>
      <w:r w:rsidR="00F74388" w:rsidRPr="00E667A9">
        <w:rPr>
          <w:sz w:val="24"/>
          <w:szCs w:val="24"/>
        </w:rPr>
        <w:fldChar w:fldCharType="begin"/>
      </w:r>
      <w:r w:rsidR="00F74388" w:rsidRPr="00E667A9">
        <w:rPr>
          <w:sz w:val="24"/>
          <w:szCs w:val="24"/>
        </w:rPr>
        <w:instrText xml:space="preserve"> REF _Ref55193512 \r \h  \* MERGEFORMAT </w:instrText>
      </w:r>
      <w:r w:rsidR="00F74388" w:rsidRPr="00E667A9">
        <w:rPr>
          <w:sz w:val="24"/>
          <w:szCs w:val="24"/>
        </w:rPr>
      </w:r>
      <w:r w:rsidR="00F74388" w:rsidRPr="00E667A9">
        <w:rPr>
          <w:sz w:val="24"/>
          <w:szCs w:val="24"/>
        </w:rPr>
        <w:fldChar w:fldCharType="separate"/>
      </w:r>
      <w:r w:rsidR="00D2409F">
        <w:rPr>
          <w:sz w:val="24"/>
          <w:szCs w:val="24"/>
        </w:rPr>
        <w:t>1.1.1</w:t>
      </w:r>
      <w:r w:rsidR="00F74388" w:rsidRPr="00E667A9">
        <w:rPr>
          <w:sz w:val="24"/>
          <w:szCs w:val="24"/>
        </w:rPr>
        <w:fldChar w:fldCharType="end"/>
      </w:r>
      <w:r w:rsidR="00F74388" w:rsidRPr="00E667A9">
        <w:rPr>
          <w:sz w:val="24"/>
          <w:szCs w:val="24"/>
        </w:rPr>
        <w:t xml:space="preserve"> Извещением о </w:t>
      </w:r>
      <w:r w:rsidRPr="00E667A9">
        <w:rPr>
          <w:sz w:val="24"/>
          <w:szCs w:val="24"/>
        </w:rPr>
        <w:t>закупке</w:t>
      </w:r>
      <w:r w:rsidR="00F74388" w:rsidRPr="00E667A9">
        <w:rPr>
          <w:sz w:val="24"/>
          <w:szCs w:val="24"/>
        </w:rPr>
        <w:t xml:space="preserve">, </w:t>
      </w:r>
      <w:r w:rsidRPr="00E667A9">
        <w:rPr>
          <w:sz w:val="24"/>
          <w:szCs w:val="24"/>
        </w:rPr>
        <w:t xml:space="preserve">являющаяся его </w:t>
      </w:r>
      <w:r w:rsidR="00F74388" w:rsidRPr="00E667A9">
        <w:rPr>
          <w:sz w:val="24"/>
          <w:szCs w:val="24"/>
        </w:rPr>
        <w:t>неотъемлем</w:t>
      </w:r>
      <w:r w:rsidR="0011038D" w:rsidRPr="00E667A9">
        <w:rPr>
          <w:sz w:val="24"/>
          <w:szCs w:val="24"/>
        </w:rPr>
        <w:t>ой</w:t>
      </w:r>
      <w:r w:rsidR="00F74388" w:rsidRPr="00E667A9">
        <w:rPr>
          <w:sz w:val="24"/>
          <w:szCs w:val="24"/>
        </w:rPr>
        <w:t xml:space="preserve"> </w:t>
      </w:r>
      <w:r w:rsidR="0011038D" w:rsidRPr="00E667A9">
        <w:rPr>
          <w:sz w:val="24"/>
          <w:szCs w:val="24"/>
        </w:rPr>
        <w:t>частью</w:t>
      </w:r>
      <w:r w:rsidR="00F74388" w:rsidRPr="00E667A9">
        <w:rPr>
          <w:sz w:val="24"/>
          <w:szCs w:val="24"/>
        </w:rPr>
        <w:t xml:space="preserve">, являются офертой Организатора и должны рассматриваться Участниками </w:t>
      </w:r>
      <w:r w:rsidR="0011038D" w:rsidRPr="00E667A9">
        <w:rPr>
          <w:sz w:val="24"/>
          <w:szCs w:val="24"/>
        </w:rPr>
        <w:t xml:space="preserve">(далее по тексту так же Участники аукциона) </w:t>
      </w:r>
      <w:r w:rsidR="00F74388" w:rsidRPr="00E667A9">
        <w:rPr>
          <w:sz w:val="24"/>
          <w:szCs w:val="24"/>
        </w:rPr>
        <w:t>в соответствии с этим до подведения итогов аукциона.</w:t>
      </w:r>
    </w:p>
    <w:p w14:paraId="4C79FF15" w14:textId="77777777" w:rsidR="00F74388" w:rsidRPr="00E667A9" w:rsidRDefault="00F93D3E" w:rsidP="00E667A9">
      <w:pPr>
        <w:pStyle w:val="a3"/>
        <w:spacing w:line="240" w:lineRule="auto"/>
        <w:rPr>
          <w:sz w:val="24"/>
          <w:szCs w:val="24"/>
        </w:rPr>
      </w:pPr>
      <w:r w:rsidRPr="00E667A9">
        <w:rPr>
          <w:sz w:val="24"/>
          <w:szCs w:val="24"/>
        </w:rPr>
        <w:t>З</w:t>
      </w:r>
      <w:r w:rsidR="00F74388" w:rsidRPr="00E667A9">
        <w:rPr>
          <w:sz w:val="24"/>
          <w:szCs w:val="24"/>
        </w:rPr>
        <w:t>аявка Участника аукциона имеет правовой статус оферты и будет рассматриваться Организатором аукциона в течение указанного в ней срока ее действия.</w:t>
      </w:r>
    </w:p>
    <w:p w14:paraId="7F3BACCE" w14:textId="77777777" w:rsidR="00F74388" w:rsidRPr="00E667A9" w:rsidRDefault="00F74388" w:rsidP="00E667A9">
      <w:pPr>
        <w:pStyle w:val="a3"/>
        <w:spacing w:line="240" w:lineRule="auto"/>
        <w:rPr>
          <w:sz w:val="24"/>
          <w:szCs w:val="24"/>
        </w:rPr>
      </w:pPr>
      <w:r w:rsidRPr="00E667A9">
        <w:rPr>
          <w:sz w:val="24"/>
          <w:szCs w:val="24"/>
        </w:rPr>
        <w:t xml:space="preserve">Подписанный протокол о результатах аукциона имеет силу договора, определяющего обязанность Победителя и Заказчика заключить Договор на условиях, установленных Извещением о </w:t>
      </w:r>
      <w:r w:rsidR="00F93D3E" w:rsidRPr="00E667A9">
        <w:rPr>
          <w:sz w:val="24"/>
          <w:szCs w:val="24"/>
        </w:rPr>
        <w:t>закупке</w:t>
      </w:r>
      <w:r w:rsidRPr="00E667A9">
        <w:rPr>
          <w:sz w:val="24"/>
          <w:szCs w:val="24"/>
        </w:rPr>
        <w:t xml:space="preserve">, </w:t>
      </w:r>
      <w:r w:rsidR="00F93D3E" w:rsidRPr="00E667A9">
        <w:rPr>
          <w:sz w:val="24"/>
          <w:szCs w:val="24"/>
        </w:rPr>
        <w:t>Документацией о закупке</w:t>
      </w:r>
      <w:r w:rsidRPr="00E667A9">
        <w:rPr>
          <w:sz w:val="24"/>
          <w:szCs w:val="24"/>
        </w:rPr>
        <w:t xml:space="preserve"> и заявкой Победителя аукциона.</w:t>
      </w:r>
    </w:p>
    <w:p w14:paraId="2F61556C" w14:textId="77777777" w:rsidR="00F74388" w:rsidRPr="00E667A9" w:rsidRDefault="00F74388" w:rsidP="00E667A9">
      <w:pPr>
        <w:pStyle w:val="a3"/>
        <w:spacing w:line="240" w:lineRule="auto"/>
        <w:rPr>
          <w:sz w:val="24"/>
          <w:szCs w:val="24"/>
        </w:rPr>
      </w:pPr>
      <w:r w:rsidRPr="00E667A9">
        <w:rPr>
          <w:sz w:val="24"/>
          <w:szCs w:val="24"/>
        </w:rPr>
        <w:t>Заключенный по результатам аукциона Договор фиксирует все достигнутые сторонами договоренности.</w:t>
      </w:r>
    </w:p>
    <w:p w14:paraId="4416CA01" w14:textId="77777777" w:rsidR="00F74388" w:rsidRPr="00E667A9" w:rsidRDefault="00F74388" w:rsidP="00E667A9">
      <w:pPr>
        <w:pStyle w:val="a3"/>
        <w:spacing w:line="240" w:lineRule="auto"/>
        <w:rPr>
          <w:sz w:val="24"/>
          <w:szCs w:val="24"/>
        </w:rPr>
      </w:pPr>
      <w:bookmarkStart w:id="40" w:name="_Ref86827161"/>
      <w:r w:rsidRPr="00E667A9">
        <w:rPr>
          <w:sz w:val="24"/>
          <w:szCs w:val="24"/>
        </w:rPr>
        <w:t>При определении условий Договора с Победителем аукциона используются следующие документы с</w:t>
      </w:r>
      <w:r w:rsidRPr="00E667A9">
        <w:rPr>
          <w:sz w:val="24"/>
          <w:szCs w:val="24"/>
          <w:lang w:val="en-US"/>
        </w:rPr>
        <w:t> </w:t>
      </w:r>
      <w:r w:rsidRPr="00E667A9">
        <w:rPr>
          <w:sz w:val="24"/>
          <w:szCs w:val="24"/>
        </w:rPr>
        <w:t>соблюдением указанной иерархии (в случае их противоречия):</w:t>
      </w:r>
      <w:bookmarkEnd w:id="40"/>
    </w:p>
    <w:p w14:paraId="395063ED" w14:textId="77777777" w:rsidR="00F74388" w:rsidRPr="00E667A9" w:rsidRDefault="00F74388"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Протокол о результатах аукциона;</w:t>
      </w:r>
    </w:p>
    <w:p w14:paraId="5C165396" w14:textId="77777777" w:rsidR="00F74388" w:rsidRPr="00E667A9" w:rsidRDefault="00F74388"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 xml:space="preserve">Извещение о </w:t>
      </w:r>
      <w:r w:rsidR="00F93D3E" w:rsidRPr="00E667A9">
        <w:rPr>
          <w:sz w:val="24"/>
          <w:szCs w:val="24"/>
        </w:rPr>
        <w:t>закупке</w:t>
      </w:r>
      <w:r w:rsidRPr="00E667A9">
        <w:rPr>
          <w:sz w:val="24"/>
          <w:szCs w:val="24"/>
        </w:rPr>
        <w:t xml:space="preserve"> и </w:t>
      </w:r>
      <w:r w:rsidR="00F93D3E" w:rsidRPr="00E667A9">
        <w:rPr>
          <w:sz w:val="24"/>
          <w:szCs w:val="24"/>
        </w:rPr>
        <w:t>Документация о закупке</w:t>
      </w:r>
      <w:r w:rsidRPr="00E667A9">
        <w:rPr>
          <w:sz w:val="24"/>
          <w:szCs w:val="24"/>
        </w:rPr>
        <w:t xml:space="preserve"> со всеми дополнениями и изменениями;</w:t>
      </w:r>
    </w:p>
    <w:p w14:paraId="5F918F30" w14:textId="77777777" w:rsidR="00F74388" w:rsidRPr="00E667A9" w:rsidRDefault="00F93D3E" w:rsidP="00026D2F">
      <w:pPr>
        <w:pStyle w:val="a2"/>
        <w:numPr>
          <w:ilvl w:val="4"/>
          <w:numId w:val="5"/>
        </w:numPr>
        <w:tabs>
          <w:tab w:val="clear" w:pos="1844"/>
          <w:tab w:val="left" w:pos="1134"/>
          <w:tab w:val="num" w:pos="1701"/>
        </w:tabs>
        <w:spacing w:line="240" w:lineRule="auto"/>
        <w:ind w:left="1701" w:hanging="424"/>
        <w:rPr>
          <w:sz w:val="24"/>
          <w:szCs w:val="24"/>
        </w:rPr>
      </w:pPr>
      <w:r w:rsidRPr="00E667A9">
        <w:rPr>
          <w:sz w:val="24"/>
          <w:szCs w:val="24"/>
        </w:rPr>
        <w:t>З</w:t>
      </w:r>
      <w:r w:rsidR="00F74388" w:rsidRPr="00E667A9">
        <w:rPr>
          <w:sz w:val="24"/>
          <w:szCs w:val="24"/>
        </w:rPr>
        <w:t>аявка Победителя со всеми дополнениями и разъяснениями.</w:t>
      </w:r>
    </w:p>
    <w:p w14:paraId="6E2EFB47" w14:textId="77777777" w:rsidR="00931DA6" w:rsidRPr="00E667A9" w:rsidRDefault="00931DA6" w:rsidP="00E667A9">
      <w:pPr>
        <w:pStyle w:val="a3"/>
        <w:tabs>
          <w:tab w:val="clear" w:pos="1134"/>
        </w:tabs>
        <w:spacing w:line="240" w:lineRule="auto"/>
        <w:ind w:hanging="851"/>
        <w:rPr>
          <w:sz w:val="24"/>
          <w:szCs w:val="24"/>
        </w:rPr>
      </w:pPr>
      <w:r w:rsidRPr="00E667A9">
        <w:rPr>
          <w:sz w:val="24"/>
          <w:szCs w:val="24"/>
        </w:rPr>
        <w:t>Иные документы Организатора и Участников не определяют права и обязанности сторон в связи с данным аукционом.</w:t>
      </w:r>
    </w:p>
    <w:p w14:paraId="696D1224" w14:textId="6C41501E" w:rsidR="00F74388" w:rsidRPr="00E667A9" w:rsidRDefault="00F74388" w:rsidP="00E667A9">
      <w:pPr>
        <w:pStyle w:val="a3"/>
        <w:spacing w:line="240" w:lineRule="auto"/>
        <w:rPr>
          <w:sz w:val="24"/>
          <w:szCs w:val="24"/>
        </w:rPr>
      </w:pPr>
      <w:r w:rsidRPr="00E667A9">
        <w:rPr>
          <w:sz w:val="24"/>
          <w:szCs w:val="24"/>
        </w:rPr>
        <w:t xml:space="preserve">Во всем, что не урегулировано Извещением о </w:t>
      </w:r>
      <w:r w:rsidR="00F93D3E" w:rsidRPr="00E667A9">
        <w:rPr>
          <w:sz w:val="24"/>
          <w:szCs w:val="24"/>
        </w:rPr>
        <w:t>закупке</w:t>
      </w:r>
      <w:r w:rsidRPr="00E667A9">
        <w:rPr>
          <w:sz w:val="24"/>
          <w:szCs w:val="24"/>
        </w:rPr>
        <w:t xml:space="preserve"> и </w:t>
      </w:r>
      <w:r w:rsidR="00F93D3E" w:rsidRPr="00E667A9">
        <w:rPr>
          <w:sz w:val="24"/>
          <w:szCs w:val="24"/>
        </w:rPr>
        <w:t>Документацией о закупке</w:t>
      </w:r>
      <w:r w:rsidRPr="00E667A9">
        <w:rPr>
          <w:sz w:val="24"/>
          <w:szCs w:val="24"/>
        </w:rPr>
        <w:t xml:space="preserve">, стороны руководствуются законодательством Российской Федерации, регулирующим данные правоотношения, и </w:t>
      </w:r>
      <w:r w:rsidR="00F93D3E" w:rsidRPr="00E667A9">
        <w:rPr>
          <w:sz w:val="24"/>
          <w:szCs w:val="24"/>
        </w:rPr>
        <w:t xml:space="preserve">Положением о закупке продукции для нужд </w:t>
      </w:r>
      <w:r w:rsidR="0011038D" w:rsidRPr="00E667A9">
        <w:rPr>
          <w:sz w:val="24"/>
          <w:szCs w:val="24"/>
        </w:rPr>
        <w:t>Заказчика</w:t>
      </w:r>
      <w:r w:rsidR="00F93D3E" w:rsidRPr="00E667A9">
        <w:rPr>
          <w:sz w:val="24"/>
          <w:szCs w:val="24"/>
        </w:rPr>
        <w:t xml:space="preserve">, </w:t>
      </w:r>
      <w:r w:rsidRPr="00E667A9">
        <w:rPr>
          <w:sz w:val="24"/>
          <w:szCs w:val="24"/>
        </w:rPr>
        <w:t xml:space="preserve">действующим на момент размещения на Официальном сайте Извещения о </w:t>
      </w:r>
      <w:r w:rsidR="00F93D3E" w:rsidRPr="00E667A9">
        <w:rPr>
          <w:sz w:val="24"/>
          <w:szCs w:val="24"/>
        </w:rPr>
        <w:t>закупке</w:t>
      </w:r>
      <w:r w:rsidRPr="00E667A9">
        <w:rPr>
          <w:sz w:val="24"/>
          <w:szCs w:val="24"/>
        </w:rPr>
        <w:t>.</w:t>
      </w:r>
    </w:p>
    <w:p w14:paraId="185DE29F" w14:textId="77777777" w:rsidR="00F74388" w:rsidRPr="00E667A9" w:rsidRDefault="00F74388" w:rsidP="00E667A9">
      <w:pPr>
        <w:pStyle w:val="a3"/>
        <w:spacing w:line="240" w:lineRule="auto"/>
        <w:rPr>
          <w:sz w:val="24"/>
          <w:szCs w:val="24"/>
        </w:rPr>
      </w:pPr>
      <w:r w:rsidRPr="00E667A9">
        <w:rPr>
          <w:sz w:val="24"/>
          <w:szCs w:val="24"/>
        </w:rPr>
        <w:t xml:space="preserve">Если в отношении сторон Договора, заключаемого по результатам аукциона, действуют также специальные нормативные правовые акты, зарегистрированные в установленном порядке, </w:t>
      </w:r>
      <w:r w:rsidR="00F93D3E" w:rsidRPr="00E667A9">
        <w:rPr>
          <w:sz w:val="24"/>
          <w:szCs w:val="24"/>
        </w:rPr>
        <w:t>Д</w:t>
      </w:r>
      <w:r w:rsidRPr="00E667A9">
        <w:rPr>
          <w:sz w:val="24"/>
          <w:szCs w:val="24"/>
        </w:rPr>
        <w:t xml:space="preserve">окументация </w:t>
      </w:r>
      <w:r w:rsidR="00F93D3E" w:rsidRPr="00E667A9">
        <w:rPr>
          <w:sz w:val="24"/>
          <w:szCs w:val="24"/>
        </w:rPr>
        <w:t xml:space="preserve">о закупке </w:t>
      </w:r>
      <w:r w:rsidRPr="00E667A9">
        <w:rPr>
          <w:sz w:val="24"/>
          <w:szCs w:val="24"/>
        </w:rPr>
        <w:t>(и проект Договора как ее часть) и заявка Победителя будут считаться приоритетными по отношению к диспозитивным нормам указанных документов.</w:t>
      </w:r>
    </w:p>
    <w:p w14:paraId="64CBA4AF" w14:textId="20AB6FC8" w:rsidR="00F74388" w:rsidRPr="00E667A9" w:rsidRDefault="00F74388" w:rsidP="00E667A9">
      <w:pPr>
        <w:pStyle w:val="a3"/>
        <w:spacing w:line="240" w:lineRule="auto"/>
        <w:rPr>
          <w:sz w:val="24"/>
          <w:szCs w:val="24"/>
        </w:rPr>
      </w:pPr>
      <w:r w:rsidRPr="00E667A9">
        <w:rPr>
          <w:sz w:val="24"/>
          <w:szCs w:val="24"/>
        </w:rPr>
        <w:lastRenderedPageBreak/>
        <w:t xml:space="preserve">Любые уведомления, письма, предложения, иная переписка и действия председателя, заместителя председателя, членов, </w:t>
      </w:r>
      <w:r w:rsidR="0011038D" w:rsidRPr="00E667A9">
        <w:rPr>
          <w:sz w:val="24"/>
          <w:szCs w:val="24"/>
        </w:rPr>
        <w:t xml:space="preserve">ответственного </w:t>
      </w:r>
      <w:r w:rsidRPr="00E667A9">
        <w:rPr>
          <w:sz w:val="24"/>
          <w:szCs w:val="24"/>
        </w:rPr>
        <w:t xml:space="preserve">секретаря закупочной комиссии и иных работников Заказчика и Организатора аукциона относительно условий, сроков проведения, предмета настоящего аукциона (за исключением информации, представляемой Участникам аукциона в соответствии с Положением о закупке продукции для нужд </w:t>
      </w:r>
      <w:r w:rsidR="0011038D" w:rsidRPr="00E667A9">
        <w:rPr>
          <w:sz w:val="24"/>
          <w:szCs w:val="24"/>
        </w:rPr>
        <w:t>Заказчика</w:t>
      </w:r>
      <w:r w:rsidRPr="00E667A9">
        <w:rPr>
          <w:sz w:val="24"/>
          <w:szCs w:val="24"/>
        </w:rPr>
        <w:t xml:space="preserve">) носят исключительно информационный характер и не являются офертой либо акцептом Организатора или Заказчика аукциона. </w:t>
      </w:r>
    </w:p>
    <w:p w14:paraId="7379ACE1" w14:textId="6BEC203F" w:rsidR="00F74388" w:rsidRPr="00E667A9" w:rsidRDefault="00F74388" w:rsidP="00E667A9">
      <w:pPr>
        <w:pStyle w:val="a3"/>
        <w:spacing w:line="240" w:lineRule="auto"/>
        <w:rPr>
          <w:sz w:val="24"/>
          <w:szCs w:val="24"/>
        </w:rPr>
      </w:pPr>
      <w:r w:rsidRPr="00E667A9">
        <w:rPr>
          <w:sz w:val="24"/>
          <w:szCs w:val="24"/>
        </w:rPr>
        <w:t xml:space="preserve">Единственным доказательством для Участника его победы в аукционе является протокол о результатах аукциона, подготовленный и подписанный в соответствии с требованиями Положения о закупке продукции для нужд </w:t>
      </w:r>
      <w:r w:rsidR="0011038D" w:rsidRPr="00E667A9">
        <w:rPr>
          <w:sz w:val="24"/>
          <w:szCs w:val="24"/>
        </w:rPr>
        <w:t>Заказчика</w:t>
      </w:r>
      <w:r w:rsidRPr="00E667A9">
        <w:rPr>
          <w:sz w:val="24"/>
          <w:szCs w:val="24"/>
        </w:rPr>
        <w:t xml:space="preserve">, в том числе содержащий подпись уполномоченного представителя и оттиск печати </w:t>
      </w:r>
      <w:r w:rsidR="00F93D3E" w:rsidRPr="00E667A9">
        <w:rPr>
          <w:sz w:val="24"/>
          <w:szCs w:val="24"/>
        </w:rPr>
        <w:t xml:space="preserve">(при наличии) </w:t>
      </w:r>
      <w:r w:rsidRPr="00E667A9">
        <w:rPr>
          <w:sz w:val="24"/>
          <w:szCs w:val="24"/>
        </w:rPr>
        <w:t xml:space="preserve">Организатора аукциона. </w:t>
      </w:r>
    </w:p>
    <w:p w14:paraId="1DEA35BE" w14:textId="5C9E13DC" w:rsidR="00F74388" w:rsidRPr="00E667A9" w:rsidRDefault="00F74388" w:rsidP="00026D2F">
      <w:pPr>
        <w:pStyle w:val="2"/>
        <w:numPr>
          <w:ilvl w:val="1"/>
          <w:numId w:val="5"/>
        </w:numPr>
        <w:spacing w:before="0" w:after="0"/>
        <w:rPr>
          <w:sz w:val="24"/>
          <w:szCs w:val="24"/>
        </w:rPr>
      </w:pPr>
      <w:bookmarkStart w:id="41" w:name="_Toc115774239"/>
      <w:bookmarkStart w:id="42" w:name="_Toc170292235"/>
      <w:bookmarkStart w:id="43" w:name="_Toc210452273"/>
      <w:bookmarkStart w:id="44" w:name="_Toc316306612"/>
      <w:bookmarkStart w:id="45" w:name="_Toc329344052"/>
      <w:bookmarkStart w:id="46" w:name="_Toc461545240"/>
      <w:bookmarkStart w:id="47" w:name="_Toc55285340"/>
      <w:bookmarkStart w:id="48" w:name="_Toc55305374"/>
      <w:bookmarkStart w:id="49" w:name="_Toc57314620"/>
      <w:bookmarkStart w:id="50" w:name="_Toc69728945"/>
      <w:bookmarkEnd w:id="35"/>
      <w:bookmarkEnd w:id="36"/>
      <w:bookmarkEnd w:id="37"/>
      <w:bookmarkEnd w:id="38"/>
      <w:bookmarkEnd w:id="39"/>
      <w:r w:rsidRPr="00E667A9">
        <w:rPr>
          <w:sz w:val="24"/>
          <w:szCs w:val="24"/>
        </w:rPr>
        <w:t xml:space="preserve">Особые положения в связи с проведением аукциона через </w:t>
      </w:r>
      <w:bookmarkEnd w:id="41"/>
      <w:bookmarkEnd w:id="42"/>
      <w:bookmarkEnd w:id="43"/>
      <w:r w:rsidRPr="00E667A9">
        <w:rPr>
          <w:sz w:val="24"/>
          <w:szCs w:val="24"/>
        </w:rPr>
        <w:t>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bookmarkEnd w:id="44"/>
      <w:bookmarkEnd w:id="45"/>
      <w:r w:rsidR="0011038D" w:rsidRPr="00E667A9">
        <w:rPr>
          <w:sz w:val="24"/>
          <w:szCs w:val="24"/>
        </w:rPr>
        <w:t>esv</w:t>
      </w:r>
      <w:bookmarkEnd w:id="46"/>
    </w:p>
    <w:p w14:paraId="3D1C7332" w14:textId="376CCC3E" w:rsidR="00F74388" w:rsidRPr="00E667A9" w:rsidRDefault="00F74388" w:rsidP="00E667A9">
      <w:pPr>
        <w:pStyle w:val="a3"/>
        <w:spacing w:line="240" w:lineRule="auto"/>
        <w:rPr>
          <w:sz w:val="24"/>
          <w:szCs w:val="24"/>
        </w:rPr>
      </w:pPr>
      <w:r w:rsidRPr="00E667A9">
        <w:rPr>
          <w:sz w:val="24"/>
          <w:szCs w:val="24"/>
        </w:rPr>
        <w:t>Для участия в аукционе Участники аукциона должны быть зарегистрированы в Системе b2b</w:t>
      </w:r>
      <w:r w:rsidRPr="00E667A9">
        <w:rPr>
          <w:sz w:val="24"/>
          <w:szCs w:val="24"/>
        </w:rPr>
        <w:noBreakHyphen/>
      </w:r>
      <w:r w:rsidR="0011038D" w:rsidRPr="00E667A9">
        <w:rPr>
          <w:sz w:val="24"/>
          <w:szCs w:val="24"/>
        </w:rPr>
        <w:t>esv</w:t>
      </w:r>
      <w:r w:rsidRPr="00E667A9">
        <w:rPr>
          <w:sz w:val="24"/>
          <w:szCs w:val="24"/>
        </w:rPr>
        <w:t xml:space="preserve"> в качестве полноправных участников данной системы, т.е. должны заключить соответствующий договор с оператором системы.</w:t>
      </w:r>
    </w:p>
    <w:p w14:paraId="077C0F59" w14:textId="24182935" w:rsidR="00F74388" w:rsidRPr="00E667A9" w:rsidRDefault="00F74388" w:rsidP="00E667A9">
      <w:pPr>
        <w:pStyle w:val="a3"/>
        <w:spacing w:line="240" w:lineRule="auto"/>
        <w:rPr>
          <w:sz w:val="24"/>
          <w:szCs w:val="24"/>
        </w:rPr>
      </w:pPr>
      <w:r w:rsidRPr="00E667A9">
        <w:rPr>
          <w:sz w:val="24"/>
          <w:szCs w:val="24"/>
        </w:rPr>
        <w:t>Участники аукциона должны подать свои заявки в электронном виде через 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r w:rsidR="0011038D" w:rsidRPr="00E667A9">
        <w:rPr>
          <w:sz w:val="24"/>
          <w:szCs w:val="24"/>
        </w:rPr>
        <w:t>esv</w:t>
      </w:r>
      <w:r w:rsidRPr="00E667A9">
        <w:rPr>
          <w:sz w:val="24"/>
          <w:szCs w:val="24"/>
        </w:rPr>
        <w:t xml:space="preserve"> (подраздел </w:t>
      </w:r>
      <w:r w:rsidRPr="00E667A9">
        <w:rPr>
          <w:sz w:val="24"/>
          <w:szCs w:val="24"/>
        </w:rPr>
        <w:fldChar w:fldCharType="begin"/>
      </w:r>
      <w:r w:rsidRPr="00E667A9">
        <w:rPr>
          <w:sz w:val="24"/>
          <w:szCs w:val="24"/>
        </w:rPr>
        <w:instrText xml:space="preserve"> REF _Ref55280443 \r \h  \* MERGEFORMAT </w:instrText>
      </w:r>
      <w:r w:rsidRPr="00E667A9">
        <w:rPr>
          <w:sz w:val="24"/>
          <w:szCs w:val="24"/>
        </w:rPr>
      </w:r>
      <w:r w:rsidRPr="00E667A9">
        <w:rPr>
          <w:sz w:val="24"/>
          <w:szCs w:val="24"/>
        </w:rPr>
        <w:fldChar w:fldCharType="separate"/>
      </w:r>
      <w:r w:rsidR="00D2409F">
        <w:rPr>
          <w:sz w:val="24"/>
          <w:szCs w:val="24"/>
        </w:rPr>
        <w:t>2.6</w:t>
      </w:r>
      <w:r w:rsidRPr="00E667A9">
        <w:rPr>
          <w:sz w:val="24"/>
          <w:szCs w:val="24"/>
        </w:rPr>
        <w:fldChar w:fldCharType="end"/>
      </w:r>
      <w:r w:rsidRPr="00E667A9">
        <w:rPr>
          <w:sz w:val="24"/>
          <w:szCs w:val="24"/>
        </w:rPr>
        <w:t>).</w:t>
      </w:r>
    </w:p>
    <w:p w14:paraId="3D657611" w14:textId="4DF1AB72" w:rsidR="00F74388" w:rsidRPr="00E667A9" w:rsidRDefault="00F74388" w:rsidP="00E667A9">
      <w:pPr>
        <w:pStyle w:val="a3"/>
        <w:spacing w:line="240" w:lineRule="auto"/>
        <w:rPr>
          <w:sz w:val="24"/>
          <w:szCs w:val="24"/>
        </w:rPr>
      </w:pPr>
      <w:r w:rsidRPr="00E667A9">
        <w:rPr>
          <w:sz w:val="24"/>
          <w:szCs w:val="24"/>
        </w:rPr>
        <w:t>Правила проведения аукциона через Систему </w:t>
      </w:r>
      <w:r w:rsidRPr="00E667A9">
        <w:rPr>
          <w:sz w:val="24"/>
          <w:szCs w:val="24"/>
          <w:lang w:val="en-US"/>
        </w:rPr>
        <w:t>b</w:t>
      </w:r>
      <w:r w:rsidRPr="00E667A9">
        <w:rPr>
          <w:sz w:val="24"/>
          <w:szCs w:val="24"/>
        </w:rPr>
        <w:t>2</w:t>
      </w:r>
      <w:r w:rsidRPr="00E667A9">
        <w:rPr>
          <w:sz w:val="24"/>
          <w:szCs w:val="24"/>
          <w:lang w:val="en-US"/>
        </w:rPr>
        <w:t>b</w:t>
      </w:r>
      <w:r w:rsidRPr="00E667A9">
        <w:rPr>
          <w:sz w:val="24"/>
          <w:szCs w:val="24"/>
        </w:rPr>
        <w:noBreakHyphen/>
      </w:r>
      <w:r w:rsidR="0011038D" w:rsidRPr="00E667A9">
        <w:rPr>
          <w:sz w:val="24"/>
          <w:szCs w:val="24"/>
        </w:rPr>
        <w:t>esv</w:t>
      </w:r>
      <w:r w:rsidRPr="00E667A9">
        <w:rPr>
          <w:sz w:val="24"/>
          <w:szCs w:val="24"/>
        </w:rPr>
        <w:t xml:space="preserve"> определяются регламентами ее работы и соглашением Участника аукциона с оператором данной системы.</w:t>
      </w:r>
    </w:p>
    <w:p w14:paraId="786F2E82" w14:textId="77777777" w:rsidR="00F74388" w:rsidRPr="00E667A9" w:rsidRDefault="00F74388" w:rsidP="00026D2F">
      <w:pPr>
        <w:pStyle w:val="2"/>
        <w:numPr>
          <w:ilvl w:val="1"/>
          <w:numId w:val="5"/>
        </w:numPr>
        <w:spacing w:before="0" w:after="0"/>
        <w:rPr>
          <w:sz w:val="24"/>
          <w:szCs w:val="24"/>
        </w:rPr>
      </w:pPr>
      <w:bookmarkStart w:id="51" w:name="_Toc461545241"/>
      <w:r w:rsidRPr="00E667A9">
        <w:rPr>
          <w:sz w:val="24"/>
          <w:szCs w:val="24"/>
        </w:rPr>
        <w:t>Обжалование</w:t>
      </w:r>
      <w:bookmarkEnd w:id="47"/>
      <w:bookmarkEnd w:id="48"/>
      <w:bookmarkEnd w:id="49"/>
      <w:bookmarkEnd w:id="50"/>
      <w:bookmarkEnd w:id="51"/>
    </w:p>
    <w:p w14:paraId="5C58243D" w14:textId="1A9700FC" w:rsidR="00F74388" w:rsidRPr="00E667A9" w:rsidRDefault="00F74388" w:rsidP="00E667A9">
      <w:pPr>
        <w:pStyle w:val="a3"/>
        <w:spacing w:line="240" w:lineRule="auto"/>
        <w:rPr>
          <w:sz w:val="24"/>
          <w:szCs w:val="24"/>
        </w:rPr>
      </w:pPr>
      <w:bookmarkStart w:id="52" w:name="_Ref86789831"/>
      <w:bookmarkStart w:id="53" w:name="_Toc55285338"/>
      <w:bookmarkStart w:id="54" w:name="_Toc55305372"/>
      <w:bookmarkStart w:id="55" w:name="_Toc57314621"/>
      <w:bookmarkStart w:id="56" w:name="_Toc69728946"/>
      <w:r w:rsidRPr="00E667A9">
        <w:rPr>
          <w:sz w:val="24"/>
          <w:szCs w:val="24"/>
        </w:rPr>
        <w:t xml:space="preserve">Все споры и разногласия, возникающие в связи с проведением аукциона, в том числе касающиеся исполнения Организатором и Участниками аукциона </w:t>
      </w:r>
      <w:r w:rsidR="0011038D" w:rsidRPr="00E667A9">
        <w:rPr>
          <w:sz w:val="24"/>
          <w:szCs w:val="24"/>
        </w:rPr>
        <w:t xml:space="preserve">до заключения договора Заказчиком </w:t>
      </w:r>
      <w:r w:rsidR="008A28DE" w:rsidRPr="00E667A9">
        <w:rPr>
          <w:sz w:val="24"/>
          <w:szCs w:val="24"/>
        </w:rPr>
        <w:t>аукциона</w:t>
      </w:r>
      <w:r w:rsidR="0011038D" w:rsidRPr="00E667A9">
        <w:rPr>
          <w:sz w:val="24"/>
          <w:szCs w:val="24"/>
        </w:rPr>
        <w:t xml:space="preserve"> с победителем </w:t>
      </w:r>
      <w:r w:rsidRPr="00E667A9">
        <w:rPr>
          <w:sz w:val="24"/>
          <w:szCs w:val="24"/>
        </w:rPr>
        <w:t>своих обязательств в связи с проведением аукциона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в разумный срок другой стороне мотивированный ответ на претензию.</w:t>
      </w:r>
    </w:p>
    <w:p w14:paraId="3C733178" w14:textId="74F23103" w:rsidR="00F74388" w:rsidRPr="00E667A9" w:rsidRDefault="00F74388" w:rsidP="00E667A9">
      <w:pPr>
        <w:pStyle w:val="a3"/>
        <w:spacing w:line="240" w:lineRule="auto"/>
        <w:rPr>
          <w:sz w:val="24"/>
          <w:szCs w:val="24"/>
        </w:rPr>
      </w:pPr>
      <w:r w:rsidRPr="00E667A9">
        <w:rPr>
          <w:sz w:val="24"/>
          <w:szCs w:val="24"/>
        </w:rPr>
        <w:t xml:space="preserve">Если претензионный порядок, указанный в пункте </w:t>
      </w:r>
      <w:r w:rsidRPr="00E667A9">
        <w:rPr>
          <w:sz w:val="24"/>
          <w:szCs w:val="24"/>
        </w:rPr>
        <w:fldChar w:fldCharType="begin"/>
      </w:r>
      <w:r w:rsidRPr="00E667A9">
        <w:rPr>
          <w:sz w:val="24"/>
          <w:szCs w:val="24"/>
        </w:rPr>
        <w:instrText xml:space="preserve"> REF _Ref86789831 \r \h  \* MERGEFORMAT </w:instrText>
      </w:r>
      <w:r w:rsidRPr="00E667A9">
        <w:rPr>
          <w:sz w:val="24"/>
          <w:szCs w:val="24"/>
        </w:rPr>
      </w:r>
      <w:r w:rsidRPr="00E667A9">
        <w:rPr>
          <w:sz w:val="24"/>
          <w:szCs w:val="24"/>
        </w:rPr>
        <w:fldChar w:fldCharType="separate"/>
      </w:r>
      <w:r w:rsidR="00D2409F">
        <w:rPr>
          <w:sz w:val="24"/>
          <w:szCs w:val="24"/>
        </w:rPr>
        <w:t>1.4.1</w:t>
      </w:r>
      <w:r w:rsidRPr="00E667A9">
        <w:rPr>
          <w:sz w:val="24"/>
          <w:szCs w:val="24"/>
        </w:rPr>
        <w:fldChar w:fldCharType="end"/>
      </w:r>
      <w:r w:rsidRPr="00E667A9">
        <w:rPr>
          <w:sz w:val="24"/>
          <w:szCs w:val="24"/>
        </w:rPr>
        <w:t xml:space="preserve">, не привел к разрешению разногласий, Участники аукциона имеют право оспорить решение или поведение Организатора аукциона в связи с данным аукционом в Центральной закупочной комиссии </w:t>
      </w:r>
      <w:r w:rsidR="0011038D" w:rsidRPr="00E667A9">
        <w:rPr>
          <w:sz w:val="24"/>
          <w:szCs w:val="24"/>
        </w:rPr>
        <w:t>Заказчика</w:t>
      </w:r>
      <w:r w:rsidRPr="00E667A9">
        <w:rPr>
          <w:sz w:val="24"/>
          <w:szCs w:val="24"/>
        </w:rPr>
        <w:t xml:space="preserve"> (далее – ЦЗК). При получении заявления о рассмотрении разногласий секретарь ЦЗК незамедлительно уведомляет председателя комиссии, проводящей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2A3DA55B" w14:textId="77777777" w:rsidR="00F74388" w:rsidRPr="00E667A9" w:rsidRDefault="00F74388" w:rsidP="00E667A9">
      <w:pPr>
        <w:pStyle w:val="a3"/>
        <w:spacing w:line="240" w:lineRule="auto"/>
        <w:rPr>
          <w:sz w:val="24"/>
          <w:szCs w:val="24"/>
        </w:rPr>
      </w:pPr>
      <w:r w:rsidRPr="00E667A9">
        <w:rPr>
          <w:sz w:val="24"/>
          <w:szCs w:val="24"/>
        </w:rPr>
        <w:t>Если разногласия не разрешены по взаимному согласию представившего их Участника и лиц, производивших закупку, ЦЗК вправе принять одно или несколько из следующих решений:</w:t>
      </w:r>
    </w:p>
    <w:p w14:paraId="19FD68F4" w14:textId="0A4F2625" w:rsidR="00F74388" w:rsidRPr="00E667A9" w:rsidRDefault="00F74388" w:rsidP="00026D2F">
      <w:pPr>
        <w:pStyle w:val="a2"/>
        <w:numPr>
          <w:ilvl w:val="4"/>
          <w:numId w:val="5"/>
        </w:numPr>
        <w:spacing w:line="240" w:lineRule="auto"/>
        <w:rPr>
          <w:sz w:val="24"/>
          <w:szCs w:val="24"/>
        </w:rPr>
      </w:pPr>
      <w:r w:rsidRPr="00E667A9">
        <w:rPr>
          <w:sz w:val="24"/>
          <w:szCs w:val="24"/>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11038D" w:rsidRPr="00E667A9">
        <w:rPr>
          <w:sz w:val="24"/>
          <w:szCs w:val="24"/>
        </w:rPr>
        <w:t>Заказчика</w:t>
      </w:r>
      <w:r w:rsidRPr="00E667A9">
        <w:rPr>
          <w:sz w:val="24"/>
          <w:szCs w:val="24"/>
        </w:rPr>
        <w:t>;</w:t>
      </w:r>
    </w:p>
    <w:p w14:paraId="29B02AC4" w14:textId="77777777" w:rsidR="00F74388" w:rsidRPr="00E667A9" w:rsidRDefault="00F74388" w:rsidP="00026D2F">
      <w:pPr>
        <w:pStyle w:val="a2"/>
        <w:numPr>
          <w:ilvl w:val="4"/>
          <w:numId w:val="5"/>
        </w:numPr>
        <w:spacing w:line="240" w:lineRule="auto"/>
        <w:rPr>
          <w:sz w:val="24"/>
          <w:szCs w:val="24"/>
        </w:rPr>
      </w:pPr>
      <w:r w:rsidRPr="00E667A9">
        <w:rPr>
          <w:sz w:val="24"/>
          <w:szCs w:val="24"/>
        </w:rPr>
        <w:t>признать заявление Участника аукциона необоснованным.</w:t>
      </w:r>
    </w:p>
    <w:p w14:paraId="666557AD" w14:textId="77777777" w:rsidR="00F74388" w:rsidRPr="00E667A9" w:rsidRDefault="00F74388" w:rsidP="00E667A9">
      <w:pPr>
        <w:pStyle w:val="a3"/>
        <w:tabs>
          <w:tab w:val="left" w:pos="7685"/>
        </w:tabs>
        <w:spacing w:line="240" w:lineRule="auto"/>
        <w:rPr>
          <w:sz w:val="24"/>
          <w:szCs w:val="24"/>
        </w:rPr>
      </w:pPr>
      <w:r w:rsidRPr="00E667A9">
        <w:rPr>
          <w:sz w:val="24"/>
          <w:szCs w:val="24"/>
        </w:rPr>
        <w:t>Все споры и разногласия, возникающие в связи с проведением аукциона, в том числе касающиеся исполнения Организатором и Участниками своих обязательств, не урегулированные путем претензионного порядка, обращения в ЦЗК Заказчика, разрешаются в следующем порядке:</w:t>
      </w:r>
    </w:p>
    <w:p w14:paraId="58E163B5" w14:textId="0981CAAA" w:rsidR="00F74388" w:rsidRPr="00E667A9" w:rsidRDefault="00F74388" w:rsidP="00E667A9">
      <w:pPr>
        <w:pStyle w:val="a4"/>
        <w:spacing w:line="240" w:lineRule="auto"/>
        <w:rPr>
          <w:sz w:val="24"/>
          <w:szCs w:val="24"/>
        </w:rPr>
      </w:pPr>
      <w:r w:rsidRPr="00E667A9">
        <w:rPr>
          <w:sz w:val="24"/>
          <w:szCs w:val="24"/>
        </w:rPr>
        <w:t>По аукционам, проводимым закупочными комиссиями первого уровня – в арбитражном суде по месту нахождения соответствующего филиала;</w:t>
      </w:r>
    </w:p>
    <w:p w14:paraId="59BB0B1E" w14:textId="2A42C4ED" w:rsidR="00F74388" w:rsidRPr="00E667A9" w:rsidRDefault="00F74388" w:rsidP="00E667A9">
      <w:pPr>
        <w:pStyle w:val="a4"/>
        <w:spacing w:line="240" w:lineRule="auto"/>
        <w:rPr>
          <w:sz w:val="24"/>
          <w:szCs w:val="24"/>
        </w:rPr>
      </w:pPr>
      <w:r w:rsidRPr="00E667A9">
        <w:rPr>
          <w:sz w:val="24"/>
          <w:szCs w:val="24"/>
        </w:rPr>
        <w:t xml:space="preserve">По аукционам, проводимым закупочными комиссиями второго уровня, специальными закупочными комиссиями, закупочными комиссиями </w:t>
      </w:r>
      <w:r w:rsidR="006F5353" w:rsidRPr="00E667A9">
        <w:rPr>
          <w:sz w:val="24"/>
          <w:szCs w:val="24"/>
        </w:rPr>
        <w:t>–</w:t>
      </w:r>
      <w:r w:rsidRPr="00E667A9">
        <w:rPr>
          <w:sz w:val="24"/>
          <w:szCs w:val="24"/>
        </w:rPr>
        <w:t xml:space="preserve"> </w:t>
      </w:r>
      <w:r w:rsidR="00144965" w:rsidRPr="00E667A9">
        <w:rPr>
          <w:sz w:val="24"/>
          <w:szCs w:val="24"/>
        </w:rPr>
        <w:t xml:space="preserve">в </w:t>
      </w:r>
      <w:r w:rsidR="0011038D" w:rsidRPr="00E667A9">
        <w:rPr>
          <w:sz w:val="24"/>
          <w:szCs w:val="24"/>
        </w:rPr>
        <w:t>а</w:t>
      </w:r>
      <w:r w:rsidR="00144965" w:rsidRPr="00E667A9">
        <w:rPr>
          <w:sz w:val="24"/>
          <w:szCs w:val="24"/>
        </w:rPr>
        <w:t xml:space="preserve">рбитражном суде </w:t>
      </w:r>
      <w:r w:rsidR="0011038D" w:rsidRPr="00E667A9">
        <w:rPr>
          <w:sz w:val="24"/>
          <w:szCs w:val="24"/>
        </w:rPr>
        <w:t xml:space="preserve">по месту нахождения Заказчика, указанного в п. </w:t>
      </w:r>
      <w:r w:rsidR="0011038D" w:rsidRPr="00E667A9">
        <w:rPr>
          <w:sz w:val="24"/>
          <w:szCs w:val="24"/>
        </w:rPr>
        <w:fldChar w:fldCharType="begin"/>
      </w:r>
      <w:r w:rsidR="0011038D" w:rsidRPr="00E667A9">
        <w:rPr>
          <w:sz w:val="24"/>
          <w:szCs w:val="24"/>
        </w:rPr>
        <w:instrText xml:space="preserve"> REF _Ref384115722 \r \h </w:instrText>
      </w:r>
      <w:r w:rsidR="00E667A9">
        <w:rPr>
          <w:sz w:val="24"/>
          <w:szCs w:val="24"/>
        </w:rPr>
        <w:instrText xml:space="preserve"> \* MERGEFORMAT </w:instrText>
      </w:r>
      <w:r w:rsidR="0011038D" w:rsidRPr="00E667A9">
        <w:rPr>
          <w:sz w:val="24"/>
          <w:szCs w:val="24"/>
        </w:rPr>
      </w:r>
      <w:r w:rsidR="0011038D" w:rsidRPr="00E667A9">
        <w:rPr>
          <w:sz w:val="24"/>
          <w:szCs w:val="24"/>
        </w:rPr>
        <w:fldChar w:fldCharType="separate"/>
      </w:r>
      <w:r w:rsidR="00D2409F">
        <w:rPr>
          <w:sz w:val="24"/>
          <w:szCs w:val="24"/>
        </w:rPr>
        <w:t>4.2.7</w:t>
      </w:r>
      <w:r w:rsidR="0011038D" w:rsidRPr="00E667A9">
        <w:rPr>
          <w:sz w:val="24"/>
          <w:szCs w:val="24"/>
        </w:rPr>
        <w:fldChar w:fldCharType="end"/>
      </w:r>
      <w:r w:rsidRPr="00E667A9">
        <w:rPr>
          <w:sz w:val="24"/>
          <w:szCs w:val="24"/>
        </w:rPr>
        <w:t>.</w:t>
      </w:r>
    </w:p>
    <w:p w14:paraId="77A65B1B" w14:textId="77777777" w:rsidR="0011038D" w:rsidRPr="00E667A9" w:rsidRDefault="0011038D" w:rsidP="00E667A9">
      <w:pPr>
        <w:pStyle w:val="a3"/>
        <w:tabs>
          <w:tab w:val="clear" w:pos="1134"/>
          <w:tab w:val="num" w:pos="2127"/>
        </w:tabs>
        <w:spacing w:line="240" w:lineRule="auto"/>
        <w:ind w:left="2127"/>
        <w:rPr>
          <w:sz w:val="24"/>
          <w:szCs w:val="24"/>
        </w:rPr>
      </w:pPr>
      <w:r w:rsidRPr="00E667A9">
        <w:rPr>
          <w:sz w:val="24"/>
          <w:szCs w:val="24"/>
        </w:rPr>
        <w:t>Участник закупки может направить обращение/заявление/жалобу на «Линию доверия» ПАО «РАО ЭС Востока» посредством:</w:t>
      </w:r>
    </w:p>
    <w:p w14:paraId="44021983" w14:textId="77777777" w:rsidR="0011038D" w:rsidRPr="00E667A9" w:rsidRDefault="0011038D" w:rsidP="00026D2F">
      <w:pPr>
        <w:numPr>
          <w:ilvl w:val="0"/>
          <w:numId w:val="26"/>
        </w:numPr>
        <w:spacing w:line="240" w:lineRule="auto"/>
        <w:rPr>
          <w:sz w:val="24"/>
          <w:szCs w:val="24"/>
        </w:rPr>
      </w:pPr>
      <w:r w:rsidRPr="00E667A9">
        <w:rPr>
          <w:sz w:val="24"/>
          <w:szCs w:val="24"/>
        </w:rPr>
        <w:lastRenderedPageBreak/>
        <w:t xml:space="preserve">Специализированной формы обратной связи «Линия доверия» ПАО «РАО ЭС Востока» на сайте Общества по адресу в Интернете: </w:t>
      </w:r>
      <w:hyperlink r:id="rId13" w:history="1">
        <w:r w:rsidRPr="00E667A9">
          <w:rPr>
            <w:sz w:val="24"/>
            <w:szCs w:val="24"/>
          </w:rPr>
          <w:t>http://www.rao-esv.ru/fraud</w:t>
        </w:r>
      </w:hyperlink>
      <w:r w:rsidRPr="00E667A9">
        <w:rPr>
          <w:sz w:val="24"/>
          <w:szCs w:val="24"/>
        </w:rPr>
        <w:t>;</w:t>
      </w:r>
    </w:p>
    <w:p w14:paraId="1F99966D" w14:textId="77777777" w:rsidR="0011038D" w:rsidRPr="00E667A9" w:rsidRDefault="0011038D" w:rsidP="00026D2F">
      <w:pPr>
        <w:numPr>
          <w:ilvl w:val="0"/>
          <w:numId w:val="26"/>
        </w:numPr>
        <w:spacing w:line="240" w:lineRule="auto"/>
        <w:rPr>
          <w:sz w:val="24"/>
          <w:szCs w:val="24"/>
        </w:rPr>
      </w:pPr>
      <w:r w:rsidRPr="00E667A9">
        <w:rPr>
          <w:sz w:val="24"/>
          <w:szCs w:val="24"/>
        </w:rPr>
        <w:t xml:space="preserve">Электронной почты на адрес: </w:t>
      </w:r>
      <w:hyperlink r:id="rId14" w:history="1">
        <w:r w:rsidRPr="00E667A9">
          <w:rPr>
            <w:sz w:val="24"/>
            <w:szCs w:val="24"/>
          </w:rPr>
          <w:t>fraud@rao-esv.ru</w:t>
        </w:r>
      </w:hyperlink>
      <w:r w:rsidRPr="00E667A9">
        <w:rPr>
          <w:sz w:val="24"/>
          <w:szCs w:val="24"/>
        </w:rPr>
        <w:t>;</w:t>
      </w:r>
    </w:p>
    <w:p w14:paraId="622C9349" w14:textId="77777777" w:rsidR="0011038D" w:rsidRPr="00E667A9" w:rsidRDefault="0011038D" w:rsidP="00026D2F">
      <w:pPr>
        <w:numPr>
          <w:ilvl w:val="0"/>
          <w:numId w:val="26"/>
        </w:numPr>
        <w:spacing w:line="240" w:lineRule="auto"/>
        <w:rPr>
          <w:sz w:val="24"/>
          <w:szCs w:val="24"/>
        </w:rPr>
      </w:pPr>
      <w:r w:rsidRPr="00E667A9">
        <w:rPr>
          <w:sz w:val="24"/>
          <w:szCs w:val="24"/>
        </w:rPr>
        <w:t>Обращения на телефонный автоответчик по номеру + 7 (495) 287-67-05 (круглосуточно);</w:t>
      </w:r>
    </w:p>
    <w:p w14:paraId="631B407E" w14:textId="54F3BA0A" w:rsidR="0011038D" w:rsidRPr="00E667A9" w:rsidRDefault="0011038D" w:rsidP="00026D2F">
      <w:pPr>
        <w:numPr>
          <w:ilvl w:val="0"/>
          <w:numId w:val="26"/>
        </w:numPr>
        <w:spacing w:line="240" w:lineRule="auto"/>
        <w:rPr>
          <w:sz w:val="24"/>
          <w:szCs w:val="24"/>
        </w:rPr>
      </w:pPr>
      <w:r w:rsidRPr="00E667A9">
        <w:rPr>
          <w:sz w:val="24"/>
          <w:szCs w:val="24"/>
        </w:rPr>
        <w:t>Передачи на личном приеме у начальника Департамента внутреннего аудита Общества или лица, его замещающего.</w:t>
      </w:r>
    </w:p>
    <w:p w14:paraId="27860DF9" w14:textId="77777777" w:rsidR="00F74388" w:rsidRPr="00E667A9" w:rsidRDefault="00F74388" w:rsidP="00026D2F">
      <w:pPr>
        <w:pStyle w:val="2"/>
        <w:numPr>
          <w:ilvl w:val="1"/>
          <w:numId w:val="5"/>
        </w:numPr>
        <w:spacing w:before="0" w:after="0"/>
        <w:rPr>
          <w:sz w:val="24"/>
          <w:szCs w:val="24"/>
        </w:rPr>
      </w:pPr>
      <w:bookmarkStart w:id="57" w:name="_Toc461545242"/>
      <w:bookmarkEnd w:id="52"/>
      <w:r w:rsidRPr="00E667A9">
        <w:rPr>
          <w:sz w:val="24"/>
          <w:szCs w:val="24"/>
        </w:rPr>
        <w:t xml:space="preserve">Прочие </w:t>
      </w:r>
      <w:bookmarkEnd w:id="53"/>
      <w:bookmarkEnd w:id="54"/>
      <w:r w:rsidRPr="00E667A9">
        <w:rPr>
          <w:sz w:val="24"/>
          <w:szCs w:val="24"/>
        </w:rPr>
        <w:t>положения</w:t>
      </w:r>
      <w:bookmarkEnd w:id="55"/>
      <w:bookmarkEnd w:id="56"/>
      <w:bookmarkEnd w:id="57"/>
    </w:p>
    <w:p w14:paraId="5CD2C805" w14:textId="77777777" w:rsidR="00F74388" w:rsidRPr="00E667A9" w:rsidRDefault="00F74388" w:rsidP="00E667A9">
      <w:pPr>
        <w:pStyle w:val="a3"/>
        <w:spacing w:line="240" w:lineRule="auto"/>
        <w:rPr>
          <w:sz w:val="24"/>
          <w:szCs w:val="24"/>
        </w:rPr>
      </w:pPr>
      <w:r w:rsidRPr="00E667A9">
        <w:rPr>
          <w:sz w:val="24"/>
          <w:szCs w:val="24"/>
        </w:rPr>
        <w:t>Участник самостоятельно несет все расходы, связанные с подготовкой и подачей заявки, а Организатор по этим расходам не отвечает и не имеет обязательств, независимо от хода и результатов аукциона, за исключением случаев, прямо предусмотренных действующим законодательством Российской Федерации.</w:t>
      </w:r>
    </w:p>
    <w:p w14:paraId="1D505B5C" w14:textId="77777777" w:rsidR="00F74388" w:rsidRPr="00E667A9" w:rsidRDefault="00F74388" w:rsidP="00E667A9">
      <w:pPr>
        <w:pStyle w:val="a3"/>
        <w:spacing w:line="240" w:lineRule="auto"/>
        <w:rPr>
          <w:sz w:val="24"/>
          <w:szCs w:val="24"/>
        </w:rPr>
      </w:pPr>
      <w:r w:rsidRPr="00E667A9">
        <w:rPr>
          <w:sz w:val="24"/>
          <w:szCs w:val="24"/>
        </w:rPr>
        <w:t xml:space="preserve">Организатор и Заказчик обеспечивают разумную 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аукциона или третьим лицам возможно только в случаях, прямо предусмотренных действующим законодательством Российской Федерации или </w:t>
      </w:r>
      <w:r w:rsidR="006F5353" w:rsidRPr="00E667A9">
        <w:rPr>
          <w:sz w:val="24"/>
          <w:szCs w:val="24"/>
        </w:rPr>
        <w:t>Д</w:t>
      </w:r>
      <w:r w:rsidRPr="00E667A9">
        <w:rPr>
          <w:sz w:val="24"/>
          <w:szCs w:val="24"/>
        </w:rPr>
        <w:t>окументацией</w:t>
      </w:r>
      <w:r w:rsidR="006F5353" w:rsidRPr="00E667A9">
        <w:rPr>
          <w:sz w:val="24"/>
          <w:szCs w:val="24"/>
        </w:rPr>
        <w:t xml:space="preserve"> о закупке</w:t>
      </w:r>
      <w:r w:rsidRPr="00E667A9">
        <w:rPr>
          <w:sz w:val="24"/>
          <w:szCs w:val="24"/>
        </w:rPr>
        <w:t>.</w:t>
      </w:r>
    </w:p>
    <w:p w14:paraId="2ECD8F58" w14:textId="080E156D" w:rsidR="00F74388" w:rsidRPr="00E667A9" w:rsidRDefault="00F74388" w:rsidP="00E667A9">
      <w:pPr>
        <w:pStyle w:val="a3"/>
        <w:spacing w:line="240" w:lineRule="auto"/>
        <w:rPr>
          <w:sz w:val="24"/>
          <w:szCs w:val="24"/>
        </w:rPr>
      </w:pPr>
      <w:r w:rsidRPr="00E667A9">
        <w:rPr>
          <w:sz w:val="24"/>
          <w:szCs w:val="24"/>
        </w:rPr>
        <w:t>Организатор</w:t>
      </w:r>
      <w:r w:rsidR="000E2E30" w:rsidRPr="00E667A9">
        <w:rPr>
          <w:sz w:val="24"/>
          <w:szCs w:val="24"/>
        </w:rPr>
        <w:t>,</w:t>
      </w:r>
      <w:r w:rsidRPr="00E667A9">
        <w:rPr>
          <w:sz w:val="24"/>
          <w:szCs w:val="24"/>
        </w:rPr>
        <w:t xml:space="preserve"> на основании решения Закупочной комиссии, вправе отклонить заявку, если будет установлено, что Участник прямо или косвенно дал, согласился дать или предложил работнику Организатора, работнику Заказчика, члену Закупочной комиссии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аукциона.</w:t>
      </w:r>
    </w:p>
    <w:p w14:paraId="1F010248" w14:textId="61E4FBCC" w:rsidR="00F74388" w:rsidRPr="00E667A9" w:rsidRDefault="00F74388" w:rsidP="00E667A9">
      <w:pPr>
        <w:pStyle w:val="a3"/>
        <w:spacing w:line="240" w:lineRule="auto"/>
        <w:rPr>
          <w:sz w:val="24"/>
          <w:szCs w:val="24"/>
        </w:rPr>
      </w:pPr>
      <w:bookmarkStart w:id="58" w:name="_Ref56220027"/>
      <w:r w:rsidRPr="00E667A9">
        <w:rPr>
          <w:sz w:val="24"/>
          <w:szCs w:val="24"/>
        </w:rPr>
        <w:t xml:space="preserve">В соответствии с Извещением о </w:t>
      </w:r>
      <w:r w:rsidR="006F5353" w:rsidRPr="00E667A9">
        <w:rPr>
          <w:sz w:val="24"/>
          <w:szCs w:val="24"/>
        </w:rPr>
        <w:t>закупке</w:t>
      </w:r>
      <w:r w:rsidRPr="00E667A9">
        <w:rPr>
          <w:sz w:val="24"/>
          <w:szCs w:val="24"/>
        </w:rPr>
        <w:t>, Организатор аукциона имеет право отказаться от проведения аукциона не позднее, чем за 1 (один) календарный день до подведения итогов аукциона, не неся никакой ответственности перед Участниками аукциона или третьими лицами, которым такое действие может принести убытки. Организатор аукциона незамедлительно уведомляет всех Участников аукциона об отказе от проведения аукциона с помощью Системы</w:t>
      </w:r>
      <w:r w:rsidRPr="00E667A9">
        <w:rPr>
          <w:sz w:val="24"/>
          <w:szCs w:val="24"/>
          <w:lang w:val="en-US"/>
        </w:rPr>
        <w:t> b</w:t>
      </w:r>
      <w:r w:rsidRPr="00E667A9">
        <w:rPr>
          <w:sz w:val="24"/>
          <w:szCs w:val="24"/>
        </w:rPr>
        <w:t>2</w:t>
      </w:r>
      <w:r w:rsidRPr="00E667A9">
        <w:rPr>
          <w:sz w:val="24"/>
          <w:szCs w:val="24"/>
          <w:lang w:val="en-US"/>
        </w:rPr>
        <w:t>b</w:t>
      </w:r>
      <w:r w:rsidRPr="00E667A9">
        <w:rPr>
          <w:sz w:val="24"/>
          <w:szCs w:val="24"/>
        </w:rPr>
        <w:noBreakHyphen/>
      </w:r>
      <w:r w:rsidR="0011038D" w:rsidRPr="00E667A9">
        <w:rPr>
          <w:sz w:val="24"/>
          <w:szCs w:val="24"/>
        </w:rPr>
        <w:t>esv</w:t>
      </w:r>
      <w:r w:rsidRPr="00E667A9">
        <w:rPr>
          <w:sz w:val="24"/>
          <w:szCs w:val="24"/>
        </w:rPr>
        <w:t>, а также посредством размещения информации на Официальном сайте.</w:t>
      </w:r>
      <w:bookmarkEnd w:id="58"/>
    </w:p>
    <w:p w14:paraId="03C5106C" w14:textId="77777777" w:rsidR="00F74388" w:rsidRPr="00090338" w:rsidRDefault="00F74388" w:rsidP="00E667A9">
      <w:pPr>
        <w:spacing w:line="240" w:lineRule="auto"/>
      </w:pPr>
    </w:p>
    <w:p w14:paraId="3A13C272" w14:textId="77777777" w:rsidR="00F74388" w:rsidRPr="00885B57" w:rsidRDefault="00F74388" w:rsidP="00026D2F">
      <w:pPr>
        <w:pStyle w:val="1"/>
        <w:numPr>
          <w:ilvl w:val="0"/>
          <w:numId w:val="5"/>
        </w:numPr>
        <w:spacing w:before="0" w:after="0"/>
        <w:rPr>
          <w:sz w:val="24"/>
          <w:szCs w:val="24"/>
        </w:rPr>
      </w:pPr>
      <w:bookmarkStart w:id="59" w:name="_Toc197149867"/>
      <w:bookmarkStart w:id="60" w:name="_Toc197150336"/>
      <w:bookmarkStart w:id="61" w:name="_Toc311803629"/>
      <w:bookmarkStart w:id="62" w:name="_Ref55300680"/>
      <w:bookmarkStart w:id="63" w:name="_Toc55305378"/>
      <w:bookmarkStart w:id="64" w:name="_Toc57314640"/>
      <w:bookmarkStart w:id="65" w:name="_Toc69728963"/>
      <w:bookmarkStart w:id="66" w:name="_Toc461545243"/>
      <w:bookmarkStart w:id="67" w:name="ИНСТРУКЦИИ"/>
      <w:bookmarkEnd w:id="59"/>
      <w:bookmarkEnd w:id="60"/>
      <w:bookmarkEnd w:id="61"/>
      <w:r w:rsidRPr="00885B57">
        <w:rPr>
          <w:sz w:val="24"/>
          <w:szCs w:val="24"/>
        </w:rPr>
        <w:lastRenderedPageBreak/>
        <w:t>Порядок проведения аукциона. Инструкции по подготовке заявок</w:t>
      </w:r>
      <w:bookmarkEnd w:id="62"/>
      <w:bookmarkEnd w:id="63"/>
      <w:bookmarkEnd w:id="64"/>
      <w:bookmarkEnd w:id="65"/>
      <w:bookmarkEnd w:id="66"/>
    </w:p>
    <w:p w14:paraId="231766A2" w14:textId="77777777" w:rsidR="00F74388" w:rsidRPr="00885B57" w:rsidRDefault="00F74388" w:rsidP="00026D2F">
      <w:pPr>
        <w:pStyle w:val="2"/>
        <w:numPr>
          <w:ilvl w:val="1"/>
          <w:numId w:val="5"/>
        </w:numPr>
        <w:spacing w:before="0" w:after="0"/>
        <w:rPr>
          <w:sz w:val="24"/>
          <w:szCs w:val="24"/>
        </w:rPr>
      </w:pPr>
      <w:bookmarkStart w:id="68" w:name="_Ref440305687"/>
      <w:bookmarkStart w:id="69" w:name="_Toc518119235"/>
      <w:bookmarkStart w:id="70" w:name="_Toc55193148"/>
      <w:bookmarkStart w:id="71" w:name="_Toc55285342"/>
      <w:bookmarkStart w:id="72" w:name="_Toc55305379"/>
      <w:bookmarkStart w:id="73" w:name="_Toc57314641"/>
      <w:bookmarkStart w:id="74" w:name="_Toc69728964"/>
      <w:bookmarkStart w:id="75" w:name="_Toc461545244"/>
      <w:bookmarkEnd w:id="67"/>
      <w:r w:rsidRPr="00885B57">
        <w:rPr>
          <w:sz w:val="24"/>
          <w:szCs w:val="24"/>
        </w:rPr>
        <w:t>Общий порядок проведения аукциона</w:t>
      </w:r>
      <w:bookmarkEnd w:id="68"/>
      <w:bookmarkEnd w:id="69"/>
      <w:bookmarkEnd w:id="70"/>
      <w:bookmarkEnd w:id="71"/>
      <w:bookmarkEnd w:id="72"/>
      <w:bookmarkEnd w:id="73"/>
      <w:bookmarkEnd w:id="74"/>
      <w:bookmarkEnd w:id="75"/>
    </w:p>
    <w:p w14:paraId="53C918D0" w14:textId="77777777" w:rsidR="00F74388" w:rsidRPr="00885B57" w:rsidRDefault="00F74388" w:rsidP="00E667A9">
      <w:pPr>
        <w:pStyle w:val="a3"/>
        <w:spacing w:line="240" w:lineRule="auto"/>
        <w:rPr>
          <w:sz w:val="24"/>
          <w:szCs w:val="24"/>
        </w:rPr>
      </w:pPr>
      <w:r w:rsidRPr="00885B57">
        <w:rPr>
          <w:sz w:val="24"/>
          <w:szCs w:val="24"/>
        </w:rPr>
        <w:t>Аукцион проводится в следующем порядке:</w:t>
      </w:r>
    </w:p>
    <w:p w14:paraId="64C9B3B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Размещение Извещения о </w:t>
      </w:r>
      <w:r w:rsidR="006F5353" w:rsidRPr="00885B57">
        <w:rPr>
          <w:sz w:val="24"/>
          <w:szCs w:val="24"/>
        </w:rPr>
        <w:t>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_Ref55280418 \r \h  \* MERGEFORMAT </w:instrText>
      </w:r>
      <w:r w:rsidRPr="00885B57">
        <w:rPr>
          <w:sz w:val="24"/>
          <w:szCs w:val="24"/>
        </w:rPr>
      </w:r>
      <w:r w:rsidRPr="00885B57">
        <w:rPr>
          <w:sz w:val="24"/>
          <w:szCs w:val="24"/>
        </w:rPr>
        <w:fldChar w:fldCharType="separate"/>
      </w:r>
      <w:r w:rsidR="00D2409F">
        <w:rPr>
          <w:sz w:val="24"/>
          <w:szCs w:val="24"/>
        </w:rPr>
        <w:t>2.2</w:t>
      </w:r>
      <w:r w:rsidRPr="00885B57">
        <w:rPr>
          <w:sz w:val="24"/>
          <w:szCs w:val="24"/>
        </w:rPr>
        <w:fldChar w:fldCharType="end"/>
      </w:r>
      <w:r w:rsidRPr="00885B57">
        <w:rPr>
          <w:sz w:val="24"/>
          <w:szCs w:val="24"/>
        </w:rPr>
        <w:t>);</w:t>
      </w:r>
    </w:p>
    <w:p w14:paraId="29011AC6"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Предоставление </w:t>
      </w:r>
      <w:r w:rsidR="006F5353" w:rsidRPr="00885B57">
        <w:rPr>
          <w:sz w:val="24"/>
          <w:szCs w:val="24"/>
        </w:rPr>
        <w:t>Документаци</w:t>
      </w:r>
      <w:r w:rsidR="0085583D" w:rsidRPr="00885B57">
        <w:rPr>
          <w:sz w:val="24"/>
          <w:szCs w:val="24"/>
        </w:rPr>
        <w:t>и</w:t>
      </w:r>
      <w:r w:rsidR="006F5353" w:rsidRPr="00885B57">
        <w:rPr>
          <w:sz w:val="24"/>
          <w:szCs w:val="24"/>
        </w:rPr>
        <w:t xml:space="preserve"> о закупке</w:t>
      </w:r>
      <w:r w:rsidRPr="00885B57">
        <w:rPr>
          <w:sz w:val="24"/>
          <w:szCs w:val="24"/>
        </w:rPr>
        <w:t xml:space="preserve"> Участникам (подраздел </w:t>
      </w:r>
      <w:r w:rsidRPr="00885B57">
        <w:rPr>
          <w:sz w:val="24"/>
          <w:szCs w:val="24"/>
        </w:rPr>
        <w:fldChar w:fldCharType="begin"/>
      </w:r>
      <w:r w:rsidRPr="00885B57">
        <w:rPr>
          <w:sz w:val="24"/>
          <w:szCs w:val="24"/>
        </w:rPr>
        <w:instrText xml:space="preserve"> REF _Ref324333862 \r \h  \* MERGEFORMAT </w:instrText>
      </w:r>
      <w:r w:rsidRPr="00885B57">
        <w:rPr>
          <w:sz w:val="24"/>
          <w:szCs w:val="24"/>
        </w:rPr>
      </w:r>
      <w:r w:rsidRPr="00885B57">
        <w:rPr>
          <w:sz w:val="24"/>
          <w:szCs w:val="24"/>
        </w:rPr>
        <w:fldChar w:fldCharType="separate"/>
      </w:r>
      <w:r w:rsidR="00D2409F">
        <w:rPr>
          <w:sz w:val="24"/>
          <w:szCs w:val="24"/>
        </w:rPr>
        <w:t>2.3</w:t>
      </w:r>
      <w:r w:rsidRPr="00885B57">
        <w:rPr>
          <w:sz w:val="24"/>
          <w:szCs w:val="24"/>
        </w:rPr>
        <w:fldChar w:fldCharType="end"/>
      </w:r>
      <w:r w:rsidRPr="00885B57">
        <w:rPr>
          <w:sz w:val="24"/>
          <w:szCs w:val="24"/>
        </w:rPr>
        <w:t>);</w:t>
      </w:r>
    </w:p>
    <w:p w14:paraId="2A6CF1DA" w14:textId="77777777" w:rsidR="0011038D" w:rsidRPr="00885B57" w:rsidRDefault="00F74388" w:rsidP="00026D2F">
      <w:pPr>
        <w:pStyle w:val="a2"/>
        <w:numPr>
          <w:ilvl w:val="4"/>
          <w:numId w:val="5"/>
        </w:numPr>
        <w:spacing w:line="240" w:lineRule="auto"/>
        <w:rPr>
          <w:sz w:val="24"/>
          <w:szCs w:val="24"/>
        </w:rPr>
      </w:pPr>
      <w:r w:rsidRPr="00885B57">
        <w:rPr>
          <w:sz w:val="24"/>
          <w:szCs w:val="24"/>
        </w:rPr>
        <w:t>Подготовка Участниками аукциона своих заявок</w:t>
      </w:r>
      <w:r w:rsidR="0011038D" w:rsidRPr="00885B57">
        <w:rPr>
          <w:sz w:val="24"/>
          <w:szCs w:val="24"/>
        </w:rPr>
        <w:t xml:space="preserve"> (подраздел </w:t>
      </w:r>
      <w:r w:rsidR="0011038D" w:rsidRPr="00885B57">
        <w:rPr>
          <w:sz w:val="24"/>
          <w:szCs w:val="24"/>
        </w:rPr>
        <w:fldChar w:fldCharType="begin"/>
      </w:r>
      <w:r w:rsidR="0011038D" w:rsidRPr="00885B57">
        <w:rPr>
          <w:sz w:val="24"/>
          <w:szCs w:val="24"/>
        </w:rPr>
        <w:instrText xml:space="preserve"> REF _Ref55280436 \r \h  \* MERGEFORMAT </w:instrText>
      </w:r>
      <w:r w:rsidR="0011038D" w:rsidRPr="00885B57">
        <w:rPr>
          <w:sz w:val="24"/>
          <w:szCs w:val="24"/>
        </w:rPr>
      </w:r>
      <w:r w:rsidR="0011038D" w:rsidRPr="00885B57">
        <w:rPr>
          <w:sz w:val="24"/>
          <w:szCs w:val="24"/>
        </w:rPr>
        <w:fldChar w:fldCharType="separate"/>
      </w:r>
      <w:r w:rsidR="00D2409F">
        <w:rPr>
          <w:sz w:val="24"/>
          <w:szCs w:val="24"/>
        </w:rPr>
        <w:t>2.4</w:t>
      </w:r>
      <w:r w:rsidR="0011038D" w:rsidRPr="00885B57">
        <w:rPr>
          <w:sz w:val="24"/>
          <w:szCs w:val="24"/>
        </w:rPr>
        <w:fldChar w:fldCharType="end"/>
      </w:r>
      <w:r w:rsidR="0011038D" w:rsidRPr="00885B57">
        <w:rPr>
          <w:sz w:val="24"/>
          <w:szCs w:val="24"/>
        </w:rPr>
        <w:t>)</w:t>
      </w:r>
      <w:r w:rsidRPr="00885B57">
        <w:rPr>
          <w:sz w:val="24"/>
          <w:szCs w:val="24"/>
        </w:rPr>
        <w:t xml:space="preserve">; </w:t>
      </w:r>
    </w:p>
    <w:p w14:paraId="3086FC75" w14:textId="4D515A71" w:rsidR="00F74388" w:rsidRPr="00885B57" w:rsidRDefault="0011038D" w:rsidP="00026D2F">
      <w:pPr>
        <w:pStyle w:val="a2"/>
        <w:numPr>
          <w:ilvl w:val="4"/>
          <w:numId w:val="5"/>
        </w:numPr>
        <w:spacing w:line="240" w:lineRule="auto"/>
        <w:rPr>
          <w:sz w:val="24"/>
          <w:szCs w:val="24"/>
        </w:rPr>
      </w:pPr>
      <w:r w:rsidRPr="00885B57">
        <w:rPr>
          <w:sz w:val="24"/>
          <w:szCs w:val="24"/>
        </w:rPr>
        <w:t>Р</w:t>
      </w:r>
      <w:r w:rsidR="00F74388" w:rsidRPr="00885B57">
        <w:rPr>
          <w:sz w:val="24"/>
          <w:szCs w:val="24"/>
        </w:rPr>
        <w:t xml:space="preserve">азъяснение Организатором аукциона </w:t>
      </w:r>
      <w:r w:rsidR="006F5353" w:rsidRPr="00885B57">
        <w:rPr>
          <w:sz w:val="24"/>
          <w:szCs w:val="24"/>
        </w:rPr>
        <w:t>Документаци</w:t>
      </w:r>
      <w:r w:rsidR="00E861D0" w:rsidRPr="00885B57">
        <w:rPr>
          <w:sz w:val="24"/>
          <w:szCs w:val="24"/>
        </w:rPr>
        <w:t>и</w:t>
      </w:r>
      <w:r w:rsidR="006F5353" w:rsidRPr="00885B57">
        <w:rPr>
          <w:sz w:val="24"/>
          <w:szCs w:val="24"/>
        </w:rPr>
        <w:t xml:space="preserve">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_Ref429036337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D2409F">
        <w:rPr>
          <w:sz w:val="24"/>
          <w:szCs w:val="24"/>
        </w:rPr>
        <w:t>2.4.7</w:t>
      </w:r>
      <w:r w:rsidRPr="00885B57">
        <w:rPr>
          <w:sz w:val="24"/>
          <w:szCs w:val="24"/>
        </w:rPr>
        <w:fldChar w:fldCharType="end"/>
      </w:r>
      <w:r w:rsidRPr="00885B57">
        <w:rPr>
          <w:sz w:val="24"/>
          <w:szCs w:val="24"/>
        </w:rPr>
        <w:t>)</w:t>
      </w:r>
      <w:r w:rsidR="00F74388" w:rsidRPr="00885B57">
        <w:rPr>
          <w:sz w:val="24"/>
          <w:szCs w:val="24"/>
        </w:rPr>
        <w:t>;</w:t>
      </w:r>
    </w:p>
    <w:p w14:paraId="458FDA30" w14:textId="45079291" w:rsidR="0011038D" w:rsidRPr="00885B57" w:rsidRDefault="0011038D" w:rsidP="00026D2F">
      <w:pPr>
        <w:pStyle w:val="a2"/>
        <w:numPr>
          <w:ilvl w:val="4"/>
          <w:numId w:val="5"/>
        </w:numPr>
        <w:spacing w:line="240" w:lineRule="auto"/>
        <w:rPr>
          <w:sz w:val="24"/>
          <w:szCs w:val="24"/>
        </w:rPr>
      </w:pPr>
      <w:r w:rsidRPr="00885B57">
        <w:rPr>
          <w:sz w:val="24"/>
          <w:szCs w:val="24"/>
        </w:rPr>
        <w:t xml:space="preserve">Внесение изменений в Документацию о закупке (подраздел </w:t>
      </w:r>
      <w:r w:rsidRPr="00885B57">
        <w:rPr>
          <w:sz w:val="24"/>
          <w:szCs w:val="24"/>
        </w:rPr>
        <w:fldChar w:fldCharType="begin"/>
      </w:r>
      <w:r w:rsidRPr="00885B57">
        <w:rPr>
          <w:sz w:val="24"/>
          <w:szCs w:val="24"/>
        </w:rPr>
        <w:instrText xml:space="preserve"> REF _Ref429036361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D2409F">
        <w:rPr>
          <w:sz w:val="24"/>
          <w:szCs w:val="24"/>
        </w:rPr>
        <w:t>2.4.8</w:t>
      </w:r>
      <w:r w:rsidRPr="00885B57">
        <w:rPr>
          <w:sz w:val="24"/>
          <w:szCs w:val="24"/>
        </w:rPr>
        <w:fldChar w:fldCharType="end"/>
      </w:r>
      <w:r w:rsidRPr="00885B57">
        <w:rPr>
          <w:sz w:val="24"/>
          <w:szCs w:val="24"/>
        </w:rPr>
        <w:t>);</w:t>
      </w:r>
    </w:p>
    <w:p w14:paraId="3AB23A6E"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Подача заявок и их прием (подраздел </w:t>
      </w:r>
      <w:r w:rsidRPr="00885B57">
        <w:rPr>
          <w:sz w:val="24"/>
          <w:szCs w:val="24"/>
        </w:rPr>
        <w:fldChar w:fldCharType="begin"/>
      </w:r>
      <w:r w:rsidRPr="00885B57">
        <w:rPr>
          <w:sz w:val="24"/>
          <w:szCs w:val="24"/>
        </w:rPr>
        <w:instrText xml:space="preserve"> REF _Ref55280443 \r \h  \* MERGEFORMAT </w:instrText>
      </w:r>
      <w:r w:rsidRPr="00885B57">
        <w:rPr>
          <w:sz w:val="24"/>
          <w:szCs w:val="24"/>
        </w:rPr>
      </w:r>
      <w:r w:rsidRPr="00885B57">
        <w:rPr>
          <w:sz w:val="24"/>
          <w:szCs w:val="24"/>
        </w:rPr>
        <w:fldChar w:fldCharType="separate"/>
      </w:r>
      <w:r w:rsidR="00D2409F">
        <w:rPr>
          <w:sz w:val="24"/>
          <w:szCs w:val="24"/>
        </w:rPr>
        <w:t>2.6</w:t>
      </w:r>
      <w:r w:rsidRPr="00885B57">
        <w:rPr>
          <w:sz w:val="24"/>
          <w:szCs w:val="24"/>
        </w:rPr>
        <w:fldChar w:fldCharType="end"/>
      </w:r>
      <w:r w:rsidRPr="00885B57">
        <w:rPr>
          <w:sz w:val="24"/>
          <w:szCs w:val="24"/>
        </w:rPr>
        <w:t>);</w:t>
      </w:r>
    </w:p>
    <w:p w14:paraId="3F895CC6"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Рассмотрение заявок (подраздел </w:t>
      </w:r>
      <w:r w:rsidRPr="00885B57">
        <w:rPr>
          <w:sz w:val="24"/>
          <w:szCs w:val="24"/>
        </w:rPr>
        <w:fldChar w:fldCharType="begin"/>
      </w:r>
      <w:r w:rsidRPr="00885B57">
        <w:rPr>
          <w:sz w:val="24"/>
          <w:szCs w:val="24"/>
        </w:rPr>
        <w:instrText xml:space="preserve"> REF _Ref55280453 \r \h  \* MERGEFORMAT </w:instrText>
      </w:r>
      <w:r w:rsidRPr="00885B57">
        <w:rPr>
          <w:sz w:val="24"/>
          <w:szCs w:val="24"/>
        </w:rPr>
      </w:r>
      <w:r w:rsidRPr="00885B57">
        <w:rPr>
          <w:sz w:val="24"/>
          <w:szCs w:val="24"/>
        </w:rPr>
        <w:fldChar w:fldCharType="separate"/>
      </w:r>
      <w:r w:rsidR="00D2409F">
        <w:rPr>
          <w:sz w:val="24"/>
          <w:szCs w:val="24"/>
        </w:rPr>
        <w:t>2.7</w:t>
      </w:r>
      <w:r w:rsidRPr="00885B57">
        <w:rPr>
          <w:sz w:val="24"/>
          <w:szCs w:val="24"/>
        </w:rPr>
        <w:fldChar w:fldCharType="end"/>
      </w:r>
      <w:r w:rsidRPr="00885B57">
        <w:rPr>
          <w:sz w:val="24"/>
          <w:szCs w:val="24"/>
        </w:rPr>
        <w:t>);</w:t>
      </w:r>
    </w:p>
    <w:p w14:paraId="13B8FE4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Проведение аукциона (процедура снижения цены Участниками аукциона) (подраздел </w:t>
      </w:r>
      <w:r w:rsidRPr="00885B57">
        <w:rPr>
          <w:sz w:val="24"/>
          <w:szCs w:val="24"/>
        </w:rPr>
        <w:fldChar w:fldCharType="begin"/>
      </w:r>
      <w:r w:rsidRPr="00885B57">
        <w:rPr>
          <w:sz w:val="24"/>
          <w:szCs w:val="24"/>
        </w:rPr>
        <w:instrText xml:space="preserve"> REF _Ref391285225 \r \h  \* MERGEFORMAT </w:instrText>
      </w:r>
      <w:r w:rsidRPr="00885B57">
        <w:rPr>
          <w:sz w:val="24"/>
          <w:szCs w:val="24"/>
        </w:rPr>
      </w:r>
      <w:r w:rsidRPr="00885B57">
        <w:rPr>
          <w:sz w:val="24"/>
          <w:szCs w:val="24"/>
        </w:rPr>
        <w:fldChar w:fldCharType="separate"/>
      </w:r>
      <w:r w:rsidR="00D2409F">
        <w:rPr>
          <w:sz w:val="24"/>
          <w:szCs w:val="24"/>
        </w:rPr>
        <w:t>2.8</w:t>
      </w:r>
      <w:r w:rsidRPr="00885B57">
        <w:rPr>
          <w:sz w:val="24"/>
          <w:szCs w:val="24"/>
        </w:rPr>
        <w:fldChar w:fldCharType="end"/>
      </w:r>
      <w:r w:rsidRPr="00885B57">
        <w:rPr>
          <w:sz w:val="24"/>
          <w:szCs w:val="24"/>
        </w:rPr>
        <w:t>);</w:t>
      </w:r>
    </w:p>
    <w:p w14:paraId="3AFFEEA4" w14:textId="77777777" w:rsidR="00F74388" w:rsidRPr="00885B57" w:rsidRDefault="00F15B32" w:rsidP="00026D2F">
      <w:pPr>
        <w:pStyle w:val="a2"/>
        <w:numPr>
          <w:ilvl w:val="4"/>
          <w:numId w:val="5"/>
        </w:numPr>
        <w:spacing w:line="240" w:lineRule="auto"/>
        <w:rPr>
          <w:sz w:val="24"/>
          <w:szCs w:val="24"/>
        </w:rPr>
      </w:pPr>
      <w:r w:rsidRPr="00885B57">
        <w:rPr>
          <w:sz w:val="24"/>
          <w:szCs w:val="24"/>
        </w:rPr>
        <w:t>Определение победителя</w:t>
      </w:r>
      <w:r w:rsidR="00F74388" w:rsidRPr="00885B57">
        <w:rPr>
          <w:sz w:val="24"/>
          <w:szCs w:val="24"/>
        </w:rPr>
        <w:t xml:space="preserve"> аукциона (подраздел</w:t>
      </w:r>
      <w:r w:rsidR="00F74388" w:rsidRPr="00885B57">
        <w:rPr>
          <w:sz w:val="24"/>
          <w:szCs w:val="24"/>
          <w:lang w:val="en-US"/>
        </w:rPr>
        <w:t xml:space="preserve"> </w:t>
      </w:r>
      <w:r w:rsidR="00F74388" w:rsidRPr="00885B57">
        <w:rPr>
          <w:sz w:val="24"/>
          <w:szCs w:val="24"/>
          <w:lang w:val="en-US"/>
        </w:rPr>
        <w:fldChar w:fldCharType="begin"/>
      </w:r>
      <w:r w:rsidR="00F74388" w:rsidRPr="00885B57">
        <w:rPr>
          <w:sz w:val="24"/>
          <w:szCs w:val="24"/>
          <w:lang w:val="en-US"/>
        </w:rPr>
        <w:instrText xml:space="preserve"> REF _Ref391977041 \r \h  \* MERGEFORMAT </w:instrText>
      </w:r>
      <w:r w:rsidR="00F74388" w:rsidRPr="00885B57">
        <w:rPr>
          <w:sz w:val="24"/>
          <w:szCs w:val="24"/>
          <w:lang w:val="en-US"/>
        </w:rPr>
      </w:r>
      <w:r w:rsidR="00F74388" w:rsidRPr="00885B57">
        <w:rPr>
          <w:sz w:val="24"/>
          <w:szCs w:val="24"/>
          <w:lang w:val="en-US"/>
        </w:rPr>
        <w:fldChar w:fldCharType="separate"/>
      </w:r>
      <w:r w:rsidR="00D2409F">
        <w:rPr>
          <w:sz w:val="24"/>
          <w:szCs w:val="24"/>
          <w:lang w:val="en-US"/>
        </w:rPr>
        <w:t>2.9</w:t>
      </w:r>
      <w:r w:rsidR="00F74388" w:rsidRPr="00885B57">
        <w:rPr>
          <w:sz w:val="24"/>
          <w:szCs w:val="24"/>
          <w:lang w:val="en-US"/>
        </w:rPr>
        <w:fldChar w:fldCharType="end"/>
      </w:r>
      <w:r w:rsidR="00F74388" w:rsidRPr="00885B57">
        <w:rPr>
          <w:sz w:val="24"/>
          <w:szCs w:val="24"/>
        </w:rPr>
        <w:t>);</w:t>
      </w:r>
    </w:p>
    <w:p w14:paraId="0772E54B"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Подписание Протокола о результатах аукциона (подраздел </w:t>
      </w:r>
      <w:r w:rsidRPr="00885B57">
        <w:rPr>
          <w:sz w:val="24"/>
          <w:szCs w:val="24"/>
        </w:rPr>
        <w:fldChar w:fldCharType="begin"/>
      </w:r>
      <w:r w:rsidRPr="00885B57">
        <w:rPr>
          <w:sz w:val="24"/>
          <w:szCs w:val="24"/>
        </w:rPr>
        <w:instrText xml:space="preserve"> REF _Ref55280469 \r \h  \* MERGEFORMAT </w:instrText>
      </w:r>
      <w:r w:rsidRPr="00885B57">
        <w:rPr>
          <w:sz w:val="24"/>
          <w:szCs w:val="24"/>
        </w:rPr>
      </w:r>
      <w:r w:rsidRPr="00885B57">
        <w:rPr>
          <w:sz w:val="24"/>
          <w:szCs w:val="24"/>
        </w:rPr>
        <w:fldChar w:fldCharType="separate"/>
      </w:r>
      <w:r w:rsidR="00D2409F">
        <w:rPr>
          <w:sz w:val="24"/>
          <w:szCs w:val="24"/>
        </w:rPr>
        <w:t>2.10</w:t>
      </w:r>
      <w:r w:rsidRPr="00885B57">
        <w:rPr>
          <w:sz w:val="24"/>
          <w:szCs w:val="24"/>
        </w:rPr>
        <w:fldChar w:fldCharType="end"/>
      </w:r>
      <w:r w:rsidRPr="00885B57">
        <w:rPr>
          <w:sz w:val="24"/>
          <w:szCs w:val="24"/>
        </w:rPr>
        <w:t>);</w:t>
      </w:r>
    </w:p>
    <w:p w14:paraId="5DD32E4F" w14:textId="77777777" w:rsidR="006F5353" w:rsidRPr="00885B57" w:rsidRDefault="006F5353" w:rsidP="00026D2F">
      <w:pPr>
        <w:pStyle w:val="a2"/>
        <w:numPr>
          <w:ilvl w:val="4"/>
          <w:numId w:val="5"/>
        </w:numPr>
        <w:spacing w:line="240" w:lineRule="auto"/>
        <w:rPr>
          <w:sz w:val="24"/>
          <w:szCs w:val="24"/>
        </w:rPr>
      </w:pPr>
      <w:r w:rsidRPr="00885B57">
        <w:rPr>
          <w:sz w:val="24"/>
          <w:szCs w:val="24"/>
        </w:rPr>
        <w:t xml:space="preserve">Уведомление Участников аукциона о результатах аукциона (подраздел  </w:t>
      </w:r>
      <w:r w:rsidRPr="00885B57">
        <w:rPr>
          <w:sz w:val="24"/>
          <w:szCs w:val="24"/>
        </w:rPr>
        <w:fldChar w:fldCharType="begin"/>
      </w:r>
      <w:r w:rsidRPr="00885B57">
        <w:rPr>
          <w:sz w:val="24"/>
          <w:szCs w:val="24"/>
        </w:rPr>
        <w:instrText xml:space="preserve"> REF _Ref55280483 \r \h  \* MERGEFORMAT </w:instrText>
      </w:r>
      <w:r w:rsidRPr="00885B57">
        <w:rPr>
          <w:sz w:val="24"/>
          <w:szCs w:val="24"/>
        </w:rPr>
      </w:r>
      <w:r w:rsidRPr="00885B57">
        <w:rPr>
          <w:sz w:val="24"/>
          <w:szCs w:val="24"/>
        </w:rPr>
        <w:fldChar w:fldCharType="separate"/>
      </w:r>
      <w:r w:rsidR="00D2409F">
        <w:rPr>
          <w:sz w:val="24"/>
          <w:szCs w:val="24"/>
        </w:rPr>
        <w:t>2.11</w:t>
      </w:r>
      <w:r w:rsidRPr="00885B57">
        <w:rPr>
          <w:sz w:val="24"/>
          <w:szCs w:val="24"/>
        </w:rPr>
        <w:fldChar w:fldCharType="end"/>
      </w:r>
      <w:r w:rsidRPr="00885B57">
        <w:rPr>
          <w:sz w:val="24"/>
          <w:szCs w:val="24"/>
        </w:rPr>
        <w:t>)</w:t>
      </w:r>
      <w:r w:rsidR="0005103B" w:rsidRPr="00885B57">
        <w:rPr>
          <w:sz w:val="24"/>
          <w:szCs w:val="24"/>
        </w:rPr>
        <w:t>;</w:t>
      </w:r>
      <w:r w:rsidR="00F70B0D" w:rsidRPr="00885B57">
        <w:rPr>
          <w:sz w:val="24"/>
          <w:szCs w:val="24"/>
        </w:rPr>
        <w:t xml:space="preserve"> </w:t>
      </w:r>
    </w:p>
    <w:p w14:paraId="09A47228" w14:textId="4E8EA5A2" w:rsidR="00F74388" w:rsidRPr="00885B57" w:rsidRDefault="00F74388" w:rsidP="00026D2F">
      <w:pPr>
        <w:pStyle w:val="a2"/>
        <w:numPr>
          <w:ilvl w:val="4"/>
          <w:numId w:val="5"/>
        </w:numPr>
        <w:spacing w:line="240" w:lineRule="auto"/>
        <w:rPr>
          <w:sz w:val="24"/>
          <w:szCs w:val="24"/>
        </w:rPr>
      </w:pPr>
      <w:r w:rsidRPr="00885B57">
        <w:rPr>
          <w:sz w:val="24"/>
          <w:szCs w:val="24"/>
        </w:rPr>
        <w:t>Подписание Договора (подраздел</w:t>
      </w:r>
      <w:r w:rsidR="00045771" w:rsidRPr="00885B57">
        <w:rPr>
          <w:sz w:val="24"/>
          <w:szCs w:val="24"/>
        </w:rPr>
        <w:t xml:space="preserve"> </w:t>
      </w:r>
      <w:r w:rsidR="00045771" w:rsidRPr="00885B57">
        <w:rPr>
          <w:sz w:val="24"/>
          <w:szCs w:val="24"/>
        </w:rPr>
        <w:fldChar w:fldCharType="begin"/>
      </w:r>
      <w:r w:rsidR="00045771" w:rsidRPr="00885B57">
        <w:rPr>
          <w:sz w:val="24"/>
          <w:szCs w:val="24"/>
        </w:rPr>
        <w:instrText xml:space="preserve"> REF _Ref418062836 \r \h </w:instrText>
      </w:r>
      <w:r w:rsidR="00885B57">
        <w:rPr>
          <w:sz w:val="24"/>
          <w:szCs w:val="24"/>
        </w:rPr>
        <w:instrText xml:space="preserve"> \* MERGEFORMAT </w:instrText>
      </w:r>
      <w:r w:rsidR="00045771" w:rsidRPr="00885B57">
        <w:rPr>
          <w:sz w:val="24"/>
          <w:szCs w:val="24"/>
        </w:rPr>
      </w:r>
      <w:r w:rsidR="00045771" w:rsidRPr="00885B57">
        <w:rPr>
          <w:sz w:val="24"/>
          <w:szCs w:val="24"/>
        </w:rPr>
        <w:fldChar w:fldCharType="separate"/>
      </w:r>
      <w:r w:rsidR="00D2409F">
        <w:rPr>
          <w:sz w:val="24"/>
          <w:szCs w:val="24"/>
        </w:rPr>
        <w:t>2.12</w:t>
      </w:r>
      <w:r w:rsidR="00045771" w:rsidRPr="00885B57">
        <w:rPr>
          <w:sz w:val="24"/>
          <w:szCs w:val="24"/>
        </w:rPr>
        <w:fldChar w:fldCharType="end"/>
      </w:r>
      <w:r w:rsidRPr="00885B57">
        <w:rPr>
          <w:sz w:val="24"/>
          <w:szCs w:val="24"/>
        </w:rPr>
        <w:t>)</w:t>
      </w:r>
      <w:r w:rsidR="0005103B" w:rsidRPr="00885B57">
        <w:rPr>
          <w:sz w:val="24"/>
          <w:szCs w:val="24"/>
        </w:rPr>
        <w:t>.</w:t>
      </w:r>
    </w:p>
    <w:p w14:paraId="04BC19C3" w14:textId="77777777" w:rsidR="00F74388" w:rsidRPr="00885B57" w:rsidRDefault="00F74388" w:rsidP="00E667A9">
      <w:pPr>
        <w:pStyle w:val="a3"/>
        <w:spacing w:line="240" w:lineRule="auto"/>
        <w:rPr>
          <w:sz w:val="24"/>
          <w:szCs w:val="24"/>
        </w:rPr>
      </w:pPr>
      <w:r w:rsidRPr="00885B57">
        <w:rPr>
          <w:sz w:val="24"/>
          <w:szCs w:val="24"/>
        </w:rPr>
        <w:t>Дополнительные условия и процедуры аукциона описаны в разделе 3.</w:t>
      </w:r>
    </w:p>
    <w:p w14:paraId="3F350E47" w14:textId="77777777" w:rsidR="00F74388" w:rsidRPr="00885B57" w:rsidRDefault="00F74388" w:rsidP="00026D2F">
      <w:pPr>
        <w:pStyle w:val="2"/>
        <w:numPr>
          <w:ilvl w:val="1"/>
          <w:numId w:val="5"/>
        </w:numPr>
        <w:spacing w:before="0" w:after="0"/>
        <w:rPr>
          <w:sz w:val="24"/>
          <w:szCs w:val="24"/>
        </w:rPr>
      </w:pPr>
      <w:bookmarkStart w:id="76" w:name="_Ref55280418"/>
      <w:bookmarkStart w:id="77" w:name="_Toc55285343"/>
      <w:bookmarkStart w:id="78" w:name="_Toc55305380"/>
      <w:bookmarkStart w:id="79" w:name="_Toc57314642"/>
      <w:bookmarkStart w:id="80" w:name="_Toc69728965"/>
      <w:bookmarkStart w:id="81" w:name="_Toc461545245"/>
      <w:r w:rsidRPr="00885B57">
        <w:rPr>
          <w:sz w:val="24"/>
          <w:szCs w:val="24"/>
        </w:rPr>
        <w:t xml:space="preserve">Размещение Извещения о </w:t>
      </w:r>
      <w:bookmarkEnd w:id="76"/>
      <w:bookmarkEnd w:id="77"/>
      <w:bookmarkEnd w:id="78"/>
      <w:bookmarkEnd w:id="79"/>
      <w:bookmarkEnd w:id="80"/>
      <w:r w:rsidR="00026D5B" w:rsidRPr="00885B57">
        <w:rPr>
          <w:sz w:val="24"/>
          <w:szCs w:val="24"/>
        </w:rPr>
        <w:t>закупке</w:t>
      </w:r>
      <w:bookmarkEnd w:id="81"/>
    </w:p>
    <w:p w14:paraId="71719BB9" w14:textId="77777777" w:rsidR="00F74388" w:rsidRPr="00885B57" w:rsidRDefault="00F74388" w:rsidP="00E667A9">
      <w:pPr>
        <w:pStyle w:val="a3"/>
        <w:spacing w:line="240" w:lineRule="auto"/>
        <w:rPr>
          <w:sz w:val="24"/>
          <w:szCs w:val="24"/>
        </w:rPr>
      </w:pPr>
      <w:r w:rsidRPr="00885B57">
        <w:rPr>
          <w:sz w:val="24"/>
          <w:szCs w:val="24"/>
        </w:rPr>
        <w:t xml:space="preserve">Извещение о </w:t>
      </w:r>
      <w:r w:rsidR="00026D5B" w:rsidRPr="00885B57">
        <w:rPr>
          <w:sz w:val="24"/>
          <w:szCs w:val="24"/>
        </w:rPr>
        <w:t>закупке</w:t>
      </w:r>
      <w:r w:rsidRPr="00885B57">
        <w:rPr>
          <w:sz w:val="24"/>
          <w:szCs w:val="24"/>
        </w:rPr>
        <w:t xml:space="preserve"> было размещено на Официальном сайте в порядке, указанном в пункте </w:t>
      </w:r>
      <w:r w:rsidRPr="00885B57">
        <w:rPr>
          <w:sz w:val="24"/>
          <w:szCs w:val="24"/>
        </w:rPr>
        <w:fldChar w:fldCharType="begin"/>
      </w:r>
      <w:r w:rsidRPr="00885B57">
        <w:rPr>
          <w:sz w:val="24"/>
          <w:szCs w:val="24"/>
        </w:rPr>
        <w:instrText xml:space="preserve"> REF _Ref55193512 \r \h  \* MERGEFORMAT </w:instrText>
      </w:r>
      <w:r w:rsidRPr="00885B57">
        <w:rPr>
          <w:sz w:val="24"/>
          <w:szCs w:val="24"/>
        </w:rPr>
      </w:r>
      <w:r w:rsidRPr="00885B57">
        <w:rPr>
          <w:sz w:val="24"/>
          <w:szCs w:val="24"/>
        </w:rPr>
        <w:fldChar w:fldCharType="separate"/>
      </w:r>
      <w:r w:rsidR="00D2409F">
        <w:rPr>
          <w:sz w:val="24"/>
          <w:szCs w:val="24"/>
        </w:rPr>
        <w:t>1.1.1</w:t>
      </w:r>
      <w:r w:rsidRPr="00885B57">
        <w:rPr>
          <w:sz w:val="24"/>
          <w:szCs w:val="24"/>
        </w:rPr>
        <w:fldChar w:fldCharType="end"/>
      </w:r>
      <w:r w:rsidRPr="00885B57">
        <w:rPr>
          <w:sz w:val="24"/>
          <w:szCs w:val="24"/>
        </w:rPr>
        <w:t>.</w:t>
      </w:r>
    </w:p>
    <w:p w14:paraId="2E6FF18F" w14:textId="77777777" w:rsidR="00F74388" w:rsidRPr="00885B57" w:rsidRDefault="00F74388" w:rsidP="00E667A9">
      <w:pPr>
        <w:pStyle w:val="a3"/>
        <w:spacing w:line="240" w:lineRule="auto"/>
        <w:rPr>
          <w:sz w:val="24"/>
          <w:szCs w:val="24"/>
        </w:rPr>
      </w:pPr>
      <w:r w:rsidRPr="00885B57">
        <w:rPr>
          <w:sz w:val="24"/>
          <w:szCs w:val="24"/>
        </w:rPr>
        <w:t>Иные публикации не являются официальными и не влекут для Организатора аукциона никаких последствий.</w:t>
      </w:r>
    </w:p>
    <w:p w14:paraId="1792BD6A" w14:textId="77777777" w:rsidR="00F74388" w:rsidRPr="00885B57" w:rsidRDefault="00F74388" w:rsidP="00026D2F">
      <w:pPr>
        <w:pStyle w:val="2"/>
        <w:numPr>
          <w:ilvl w:val="1"/>
          <w:numId w:val="5"/>
        </w:numPr>
        <w:spacing w:before="0" w:after="0"/>
        <w:rPr>
          <w:sz w:val="24"/>
          <w:szCs w:val="24"/>
        </w:rPr>
      </w:pPr>
      <w:bookmarkStart w:id="82" w:name="_Ref55280429"/>
      <w:bookmarkStart w:id="83" w:name="_Toc55285344"/>
      <w:bookmarkStart w:id="84" w:name="_Toc55305381"/>
      <w:bookmarkStart w:id="85" w:name="_Toc57314643"/>
      <w:bookmarkStart w:id="86" w:name="_Toc69728966"/>
      <w:bookmarkStart w:id="87" w:name="_Ref324333862"/>
      <w:bookmarkStart w:id="88" w:name="_Toc461545246"/>
      <w:r w:rsidRPr="00885B57">
        <w:rPr>
          <w:sz w:val="24"/>
          <w:szCs w:val="24"/>
        </w:rPr>
        <w:t xml:space="preserve">Предоставление </w:t>
      </w:r>
      <w:r w:rsidR="00026D5B" w:rsidRPr="00885B57">
        <w:rPr>
          <w:sz w:val="24"/>
          <w:szCs w:val="24"/>
        </w:rPr>
        <w:t>Д</w:t>
      </w:r>
      <w:r w:rsidRPr="00885B57">
        <w:rPr>
          <w:sz w:val="24"/>
          <w:szCs w:val="24"/>
        </w:rPr>
        <w:t xml:space="preserve">окументации </w:t>
      </w:r>
      <w:bookmarkEnd w:id="82"/>
      <w:bookmarkEnd w:id="83"/>
      <w:bookmarkEnd w:id="84"/>
      <w:bookmarkEnd w:id="85"/>
      <w:bookmarkEnd w:id="86"/>
      <w:bookmarkEnd w:id="87"/>
      <w:r w:rsidR="00026D5B" w:rsidRPr="00885B57">
        <w:rPr>
          <w:sz w:val="24"/>
          <w:szCs w:val="24"/>
        </w:rPr>
        <w:t xml:space="preserve">о закупке </w:t>
      </w:r>
      <w:r w:rsidRPr="00885B57">
        <w:rPr>
          <w:sz w:val="24"/>
          <w:szCs w:val="24"/>
        </w:rPr>
        <w:t>Участникам</w:t>
      </w:r>
      <w:bookmarkEnd w:id="88"/>
    </w:p>
    <w:p w14:paraId="73794367" w14:textId="0BD3B551" w:rsidR="00F74388" w:rsidRPr="00885B57" w:rsidRDefault="00F74388" w:rsidP="00E667A9">
      <w:pPr>
        <w:pStyle w:val="a3"/>
        <w:spacing w:line="240" w:lineRule="auto"/>
        <w:rPr>
          <w:sz w:val="24"/>
          <w:szCs w:val="24"/>
        </w:rPr>
      </w:pPr>
      <w:bookmarkStart w:id="89" w:name="_Ref55277592"/>
      <w:r w:rsidRPr="00885B57">
        <w:rPr>
          <w:sz w:val="24"/>
          <w:szCs w:val="24"/>
        </w:rPr>
        <w:t xml:space="preserve">Участники могут получить </w:t>
      </w:r>
      <w:r w:rsidR="00026D5B" w:rsidRPr="00885B57">
        <w:rPr>
          <w:sz w:val="24"/>
          <w:szCs w:val="24"/>
        </w:rPr>
        <w:t>Документацию о закупке</w:t>
      </w:r>
      <w:r w:rsidRPr="00885B57">
        <w:rPr>
          <w:sz w:val="24"/>
          <w:szCs w:val="24"/>
        </w:rPr>
        <w:t xml:space="preserve"> на Официальном сайте, а также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w:t>
      </w:r>
      <w:bookmarkEnd w:id="89"/>
    </w:p>
    <w:p w14:paraId="0E1BB398" w14:textId="0B367387" w:rsidR="00F74388" w:rsidRPr="00885B57" w:rsidRDefault="00F74388" w:rsidP="00E667A9">
      <w:pPr>
        <w:pStyle w:val="a3"/>
        <w:spacing w:line="240" w:lineRule="auto"/>
        <w:rPr>
          <w:sz w:val="24"/>
          <w:szCs w:val="24"/>
        </w:rPr>
      </w:pPr>
      <w:r w:rsidRPr="00885B57">
        <w:rPr>
          <w:sz w:val="24"/>
          <w:szCs w:val="24"/>
        </w:rPr>
        <w:t xml:space="preserve">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w:t>
      </w:r>
      <w:r w:rsidR="00026D5B" w:rsidRPr="00885B57">
        <w:rPr>
          <w:sz w:val="24"/>
          <w:szCs w:val="24"/>
        </w:rPr>
        <w:t>Документация о закупке</w:t>
      </w:r>
      <w:r w:rsidRPr="00885B57">
        <w:rPr>
          <w:sz w:val="24"/>
          <w:szCs w:val="24"/>
        </w:rPr>
        <w:t xml:space="preserve"> выдается бесплатно, порядок ее получения определяется регламентом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и соглашением Участников с оператором данной системы.</w:t>
      </w:r>
    </w:p>
    <w:p w14:paraId="57C5745B" w14:textId="77777777" w:rsidR="00F74388" w:rsidRPr="00885B57" w:rsidRDefault="00F74388" w:rsidP="00026D2F">
      <w:pPr>
        <w:pStyle w:val="2"/>
        <w:numPr>
          <w:ilvl w:val="1"/>
          <w:numId w:val="5"/>
        </w:numPr>
        <w:spacing w:before="0" w:after="0"/>
        <w:rPr>
          <w:sz w:val="24"/>
          <w:szCs w:val="24"/>
        </w:rPr>
      </w:pPr>
      <w:bookmarkStart w:id="90" w:name="_Toc311975313"/>
      <w:bookmarkStart w:id="91" w:name="_Ref55280436"/>
      <w:bookmarkStart w:id="92" w:name="_Toc55285345"/>
      <w:bookmarkStart w:id="93" w:name="_Toc55305382"/>
      <w:bookmarkStart w:id="94" w:name="_Toc57314644"/>
      <w:bookmarkStart w:id="95" w:name="_Toc69728967"/>
      <w:bookmarkStart w:id="96" w:name="_Toc461545247"/>
      <w:bookmarkEnd w:id="90"/>
      <w:r w:rsidRPr="00885B57">
        <w:rPr>
          <w:sz w:val="24"/>
          <w:szCs w:val="24"/>
        </w:rPr>
        <w:t>Подготовка заявок</w:t>
      </w:r>
      <w:bookmarkEnd w:id="91"/>
      <w:bookmarkEnd w:id="92"/>
      <w:bookmarkEnd w:id="93"/>
      <w:bookmarkEnd w:id="94"/>
      <w:bookmarkEnd w:id="95"/>
      <w:bookmarkEnd w:id="96"/>
    </w:p>
    <w:p w14:paraId="4D0DB25B" w14:textId="77777777" w:rsidR="00F74388" w:rsidRPr="00885B57" w:rsidRDefault="00F74388" w:rsidP="00E667A9">
      <w:pPr>
        <w:pStyle w:val="23"/>
        <w:spacing w:before="0" w:after="0"/>
        <w:rPr>
          <w:sz w:val="24"/>
          <w:szCs w:val="24"/>
        </w:rPr>
      </w:pPr>
      <w:bookmarkStart w:id="97" w:name="_Ref56229154"/>
      <w:bookmarkStart w:id="98" w:name="_Toc57314645"/>
      <w:bookmarkStart w:id="99" w:name="_Toc461545248"/>
      <w:r w:rsidRPr="00885B57">
        <w:rPr>
          <w:sz w:val="24"/>
          <w:szCs w:val="24"/>
        </w:rPr>
        <w:t>Общие требования к заявке</w:t>
      </w:r>
      <w:bookmarkEnd w:id="97"/>
      <w:bookmarkEnd w:id="98"/>
      <w:bookmarkEnd w:id="99"/>
    </w:p>
    <w:p w14:paraId="21802B19" w14:textId="77777777" w:rsidR="00F74388" w:rsidRPr="00885B57" w:rsidRDefault="00F74388" w:rsidP="00E667A9">
      <w:pPr>
        <w:pStyle w:val="a4"/>
        <w:spacing w:line="240" w:lineRule="auto"/>
        <w:rPr>
          <w:sz w:val="24"/>
          <w:szCs w:val="24"/>
        </w:rPr>
      </w:pPr>
      <w:bookmarkStart w:id="100" w:name="_Ref56235235"/>
      <w:r w:rsidRPr="00885B57">
        <w:rPr>
          <w:sz w:val="24"/>
          <w:szCs w:val="24"/>
        </w:rPr>
        <w:t xml:space="preserve">Участник аукциона должен подготовить заявку, содержащую первую аукционную ставку на участие в Аукционе и включающую: </w:t>
      </w:r>
    </w:p>
    <w:p w14:paraId="4D020FFC" w14:textId="51751357" w:rsidR="00B5136B"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_Ref417482063 \h </w:instrText>
      </w:r>
      <w:r w:rsidR="00885B57">
        <w:rPr>
          <w:sz w:val="24"/>
          <w:szCs w:val="24"/>
        </w:rPr>
        <w:instrText xml:space="preserve"> \* MERGEFORMAT </w:instrText>
      </w:r>
      <w:r w:rsidRPr="00885B57">
        <w:rPr>
          <w:sz w:val="24"/>
          <w:szCs w:val="24"/>
        </w:rPr>
      </w:r>
      <w:r w:rsidRPr="00885B57">
        <w:rPr>
          <w:sz w:val="24"/>
          <w:szCs w:val="24"/>
        </w:rPr>
        <w:fldChar w:fldCharType="separate"/>
      </w:r>
      <w:r w:rsidR="00D2409F" w:rsidRPr="00D2409F">
        <w:rPr>
          <w:sz w:val="24"/>
          <w:szCs w:val="24"/>
        </w:rPr>
        <w:t xml:space="preserve">Опись документов (форма </w:t>
      </w:r>
      <w:r w:rsidR="00D2409F" w:rsidRPr="00D2409F">
        <w:rPr>
          <w:noProof/>
          <w:sz w:val="24"/>
          <w:szCs w:val="24"/>
        </w:rPr>
        <w:t>1</w:t>
      </w:r>
      <w:r w:rsidR="00D2409F" w:rsidRPr="00D2409F">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Документации о закупке (подраздел </w:t>
      </w:r>
      <w:r w:rsidRPr="00885B57">
        <w:rPr>
          <w:sz w:val="24"/>
          <w:szCs w:val="24"/>
        </w:rPr>
        <w:fldChar w:fldCharType="begin"/>
      </w:r>
      <w:r w:rsidRPr="00885B57">
        <w:rPr>
          <w:sz w:val="24"/>
          <w:szCs w:val="24"/>
        </w:rPr>
        <w:instrText xml:space="preserve"> REF _Ref55336310 \r \h  \* MERGEFORMAT </w:instrText>
      </w:r>
      <w:r w:rsidRPr="00885B57">
        <w:rPr>
          <w:sz w:val="24"/>
          <w:szCs w:val="24"/>
        </w:rPr>
      </w:r>
      <w:r w:rsidRPr="00885B57">
        <w:rPr>
          <w:sz w:val="24"/>
          <w:szCs w:val="24"/>
        </w:rPr>
        <w:fldChar w:fldCharType="separate"/>
      </w:r>
      <w:r w:rsidR="00D2409F">
        <w:rPr>
          <w:sz w:val="24"/>
          <w:szCs w:val="24"/>
        </w:rPr>
        <w:t>5.1</w:t>
      </w:r>
      <w:r w:rsidRPr="00885B57">
        <w:rPr>
          <w:sz w:val="24"/>
          <w:szCs w:val="24"/>
        </w:rPr>
        <w:fldChar w:fldCharType="end"/>
      </w:r>
      <w:r w:rsidRPr="00885B57">
        <w:rPr>
          <w:sz w:val="24"/>
          <w:szCs w:val="24"/>
        </w:rPr>
        <w:t>);</w:t>
      </w:r>
    </w:p>
    <w:p w14:paraId="632C0F56" w14:textId="5AEB3771" w:rsidR="00F74388"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_Ref418063176 \h </w:instrText>
      </w:r>
      <w:r w:rsidR="00885B57">
        <w:rPr>
          <w:sz w:val="24"/>
          <w:szCs w:val="24"/>
        </w:rPr>
        <w:instrText xml:space="preserve"> \* MERGEFORMAT </w:instrText>
      </w:r>
      <w:r w:rsidRPr="00885B57">
        <w:rPr>
          <w:sz w:val="24"/>
          <w:szCs w:val="24"/>
        </w:rPr>
      </w:r>
      <w:r w:rsidRPr="00885B57">
        <w:rPr>
          <w:sz w:val="24"/>
          <w:szCs w:val="24"/>
        </w:rPr>
        <w:fldChar w:fldCharType="separate"/>
      </w:r>
      <w:r w:rsidR="00D2409F" w:rsidRPr="00D2409F">
        <w:rPr>
          <w:sz w:val="24"/>
          <w:szCs w:val="24"/>
        </w:rPr>
        <w:t xml:space="preserve">Письмо о подаче оферты (форма </w:t>
      </w:r>
      <w:r w:rsidR="00D2409F" w:rsidRPr="00D2409F">
        <w:rPr>
          <w:noProof/>
          <w:sz w:val="24"/>
          <w:szCs w:val="24"/>
        </w:rPr>
        <w:t>2</w:t>
      </w:r>
      <w:r w:rsidR="00D2409F" w:rsidRPr="00D2409F">
        <w:rPr>
          <w:sz w:val="24"/>
          <w:szCs w:val="24"/>
        </w:rPr>
        <w:t>)</w:t>
      </w:r>
      <w:r w:rsidRPr="00885B57">
        <w:rPr>
          <w:sz w:val="24"/>
          <w:szCs w:val="24"/>
        </w:rPr>
        <w:fldChar w:fldCharType="end"/>
      </w:r>
      <w:r w:rsidRPr="00885B57">
        <w:rPr>
          <w:sz w:val="24"/>
          <w:szCs w:val="24"/>
        </w:rPr>
        <w:t xml:space="preserve"> </w:t>
      </w:r>
      <w:r w:rsidR="00026D5B" w:rsidRPr="00885B57">
        <w:rPr>
          <w:sz w:val="24"/>
          <w:szCs w:val="24"/>
        </w:rPr>
        <w:t xml:space="preserve">по форме и в соответствии с </w:t>
      </w:r>
      <w:r w:rsidR="00F74388" w:rsidRPr="00885B57">
        <w:rPr>
          <w:sz w:val="24"/>
          <w:szCs w:val="24"/>
        </w:rPr>
        <w:t xml:space="preserve">инструкциями, приведенными в </w:t>
      </w:r>
      <w:r w:rsidRPr="00885B57">
        <w:rPr>
          <w:sz w:val="24"/>
          <w:szCs w:val="24"/>
        </w:rPr>
        <w:t>Документации о закупке</w:t>
      </w:r>
      <w:r w:rsidR="00F74388" w:rsidRPr="00885B57">
        <w:rPr>
          <w:sz w:val="24"/>
          <w:szCs w:val="24"/>
        </w:rPr>
        <w:t xml:space="preserve"> (подраздел</w:t>
      </w:r>
      <w:r w:rsidRPr="00885B57">
        <w:rPr>
          <w:sz w:val="24"/>
          <w:szCs w:val="24"/>
        </w:rPr>
        <w:t xml:space="preserve"> </w:t>
      </w:r>
      <w:r w:rsidRPr="00885B57">
        <w:rPr>
          <w:sz w:val="24"/>
          <w:szCs w:val="24"/>
        </w:rPr>
        <w:fldChar w:fldCharType="begin"/>
      </w:r>
      <w:r w:rsidRPr="00885B57">
        <w:rPr>
          <w:sz w:val="24"/>
          <w:szCs w:val="24"/>
        </w:rPr>
        <w:instrText xml:space="preserve"> REF _Ref418063176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D2409F">
        <w:rPr>
          <w:sz w:val="24"/>
          <w:szCs w:val="24"/>
        </w:rPr>
        <w:t>5.2</w:t>
      </w:r>
      <w:r w:rsidRPr="00885B57">
        <w:rPr>
          <w:sz w:val="24"/>
          <w:szCs w:val="24"/>
        </w:rPr>
        <w:fldChar w:fldCharType="end"/>
      </w:r>
      <w:r w:rsidR="00F74388" w:rsidRPr="00885B57">
        <w:rPr>
          <w:sz w:val="24"/>
          <w:szCs w:val="24"/>
        </w:rPr>
        <w:t>);</w:t>
      </w:r>
    </w:p>
    <w:p w14:paraId="2C553973" w14:textId="77777777"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_Ref55335821 \h  \* MERGEFORMAT </w:instrText>
      </w:r>
      <w:r w:rsidRPr="00885B57">
        <w:rPr>
          <w:sz w:val="24"/>
          <w:szCs w:val="24"/>
        </w:rPr>
      </w:r>
      <w:r w:rsidRPr="00885B57">
        <w:rPr>
          <w:sz w:val="24"/>
          <w:szCs w:val="24"/>
        </w:rPr>
        <w:fldChar w:fldCharType="separate"/>
      </w:r>
      <w:r w:rsidR="00D2409F" w:rsidRPr="00D2409F">
        <w:rPr>
          <w:sz w:val="24"/>
          <w:szCs w:val="24"/>
        </w:rPr>
        <w:t xml:space="preserve">Техническое предложение на выполнение работ (форма </w:t>
      </w:r>
      <w:r w:rsidR="00D2409F" w:rsidRPr="00D2409F">
        <w:rPr>
          <w:noProof/>
          <w:sz w:val="24"/>
          <w:szCs w:val="24"/>
        </w:rPr>
        <w:t>3</w:t>
      </w:r>
      <w:r w:rsidR="00D2409F" w:rsidRPr="00D2409F">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w:t>
      </w:r>
      <w:r w:rsidR="00B5136B" w:rsidRPr="00885B57">
        <w:rPr>
          <w:sz w:val="24"/>
          <w:szCs w:val="24"/>
        </w:rPr>
        <w:t>Документации о закупке</w:t>
      </w:r>
      <w:r w:rsidR="00B5136B" w:rsidRPr="00885B57" w:rsidDel="00B5136B">
        <w:rPr>
          <w:sz w:val="24"/>
          <w:szCs w:val="24"/>
        </w:rPr>
        <w:t xml:space="preserve"> </w:t>
      </w:r>
      <w:r w:rsidRPr="00885B57">
        <w:rPr>
          <w:sz w:val="24"/>
          <w:szCs w:val="24"/>
        </w:rPr>
        <w:t xml:space="preserve">(подраздел </w:t>
      </w:r>
      <w:r w:rsidRPr="00885B57">
        <w:rPr>
          <w:sz w:val="24"/>
          <w:szCs w:val="24"/>
        </w:rPr>
        <w:fldChar w:fldCharType="begin"/>
      </w:r>
      <w:r w:rsidRPr="00885B57">
        <w:rPr>
          <w:sz w:val="24"/>
          <w:szCs w:val="24"/>
        </w:rPr>
        <w:instrText xml:space="preserve"> REF _Ref55335821 \r \h  \* MERGEFORMAT </w:instrText>
      </w:r>
      <w:r w:rsidRPr="00885B57">
        <w:rPr>
          <w:sz w:val="24"/>
          <w:szCs w:val="24"/>
        </w:rPr>
      </w:r>
      <w:r w:rsidRPr="00885B57">
        <w:rPr>
          <w:sz w:val="24"/>
          <w:szCs w:val="24"/>
        </w:rPr>
        <w:fldChar w:fldCharType="separate"/>
      </w:r>
      <w:r w:rsidR="00D2409F">
        <w:rPr>
          <w:sz w:val="24"/>
          <w:szCs w:val="24"/>
        </w:rPr>
        <w:t>5.3</w:t>
      </w:r>
      <w:r w:rsidRPr="00885B57">
        <w:rPr>
          <w:sz w:val="24"/>
          <w:szCs w:val="24"/>
        </w:rPr>
        <w:fldChar w:fldCharType="end"/>
      </w:r>
      <w:r w:rsidRPr="00885B57">
        <w:rPr>
          <w:sz w:val="24"/>
          <w:szCs w:val="24"/>
        </w:rPr>
        <w:t>);</w:t>
      </w:r>
    </w:p>
    <w:p w14:paraId="5C89B722" w14:textId="77777777"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_Ref86826666 \h  \* MERGEFORMAT </w:instrText>
      </w:r>
      <w:r w:rsidRPr="00885B57">
        <w:rPr>
          <w:sz w:val="24"/>
          <w:szCs w:val="24"/>
        </w:rPr>
      </w:r>
      <w:r w:rsidRPr="00885B57">
        <w:rPr>
          <w:sz w:val="24"/>
          <w:szCs w:val="24"/>
        </w:rPr>
        <w:fldChar w:fldCharType="separate"/>
      </w:r>
      <w:r w:rsidR="00D2409F" w:rsidRPr="00D2409F">
        <w:rPr>
          <w:sz w:val="24"/>
          <w:szCs w:val="24"/>
        </w:rPr>
        <w:t xml:space="preserve">График выполнения работ (форма </w:t>
      </w:r>
      <w:r w:rsidR="00D2409F" w:rsidRPr="00D2409F">
        <w:rPr>
          <w:noProof/>
          <w:sz w:val="24"/>
          <w:szCs w:val="24"/>
        </w:rPr>
        <w:t>4</w:t>
      </w:r>
      <w:r w:rsidR="00D2409F" w:rsidRPr="00D2409F">
        <w:rPr>
          <w:sz w:val="24"/>
          <w:szCs w:val="24"/>
        </w:rPr>
        <w:t>)</w:t>
      </w:r>
      <w:r w:rsidRPr="00885B57">
        <w:rPr>
          <w:sz w:val="24"/>
          <w:szCs w:val="24"/>
        </w:rPr>
        <w:fldChar w:fldCharType="end"/>
      </w:r>
      <w:r w:rsidRPr="00885B57">
        <w:rPr>
          <w:sz w:val="24"/>
          <w:szCs w:val="24"/>
        </w:rPr>
        <w:t xml:space="preserve"> по форме и в соответствии с инструкциями, приведенными в </w:t>
      </w:r>
      <w:r w:rsidR="00B5136B" w:rsidRPr="00885B57">
        <w:rPr>
          <w:sz w:val="24"/>
          <w:szCs w:val="24"/>
        </w:rPr>
        <w:t>Документации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_Ref86826666 \r \h  \* MERGEFORMAT </w:instrText>
      </w:r>
      <w:r w:rsidRPr="00885B57">
        <w:rPr>
          <w:sz w:val="24"/>
          <w:szCs w:val="24"/>
        </w:rPr>
      </w:r>
      <w:r w:rsidRPr="00885B57">
        <w:rPr>
          <w:sz w:val="24"/>
          <w:szCs w:val="24"/>
        </w:rPr>
        <w:fldChar w:fldCharType="separate"/>
      </w:r>
      <w:r w:rsidR="00D2409F">
        <w:rPr>
          <w:sz w:val="24"/>
          <w:szCs w:val="24"/>
        </w:rPr>
        <w:t>5.4</w:t>
      </w:r>
      <w:r w:rsidRPr="00885B57">
        <w:rPr>
          <w:sz w:val="24"/>
          <w:szCs w:val="24"/>
        </w:rPr>
        <w:fldChar w:fldCharType="end"/>
      </w:r>
      <w:r w:rsidRPr="00885B57">
        <w:rPr>
          <w:sz w:val="24"/>
          <w:szCs w:val="24"/>
        </w:rPr>
        <w:t>);</w:t>
      </w:r>
    </w:p>
    <w:p w14:paraId="2A4382B2" w14:textId="15EBD28C" w:rsidR="00F74388" w:rsidRPr="00885B57" w:rsidRDefault="00F74388"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_Ref55335818 \h  \* MERGEFORMAT </w:instrText>
      </w:r>
      <w:r w:rsidRPr="00885B57">
        <w:rPr>
          <w:sz w:val="24"/>
          <w:szCs w:val="24"/>
        </w:rPr>
      </w:r>
      <w:r w:rsidRPr="00885B57">
        <w:rPr>
          <w:sz w:val="24"/>
          <w:szCs w:val="24"/>
        </w:rPr>
        <w:fldChar w:fldCharType="separate"/>
      </w:r>
      <w:r w:rsidR="00D2409F" w:rsidRPr="00D2409F">
        <w:rPr>
          <w:sz w:val="24"/>
          <w:szCs w:val="24"/>
        </w:rPr>
        <w:t>Сводная таблица стоимости работ (форма 5)</w:t>
      </w:r>
      <w:r w:rsidRPr="00885B57">
        <w:rPr>
          <w:sz w:val="24"/>
          <w:szCs w:val="24"/>
        </w:rPr>
        <w:fldChar w:fldCharType="end"/>
      </w:r>
      <w:r w:rsidRPr="00885B57">
        <w:rPr>
          <w:sz w:val="24"/>
          <w:szCs w:val="24"/>
        </w:rPr>
        <w:t xml:space="preserve"> в соответствии с инструкциями, приведенными в </w:t>
      </w:r>
      <w:r w:rsidR="00B5136B" w:rsidRPr="00885B57">
        <w:rPr>
          <w:sz w:val="24"/>
          <w:szCs w:val="24"/>
        </w:rPr>
        <w:t>Документации о закупке</w:t>
      </w:r>
      <w:r w:rsidRPr="00885B57">
        <w:rPr>
          <w:sz w:val="24"/>
          <w:szCs w:val="24"/>
        </w:rPr>
        <w:t xml:space="preserve"> (подраздел </w:t>
      </w:r>
      <w:r w:rsidRPr="00885B57">
        <w:rPr>
          <w:sz w:val="24"/>
          <w:szCs w:val="24"/>
        </w:rPr>
        <w:fldChar w:fldCharType="begin"/>
      </w:r>
      <w:r w:rsidRPr="00885B57">
        <w:rPr>
          <w:sz w:val="24"/>
          <w:szCs w:val="24"/>
        </w:rPr>
        <w:instrText xml:space="preserve"> REF _Ref55335818 \r \h  \* MERGEFORMAT </w:instrText>
      </w:r>
      <w:r w:rsidRPr="00885B57">
        <w:rPr>
          <w:sz w:val="24"/>
          <w:szCs w:val="24"/>
        </w:rPr>
      </w:r>
      <w:r w:rsidRPr="00885B57">
        <w:rPr>
          <w:sz w:val="24"/>
          <w:szCs w:val="24"/>
        </w:rPr>
        <w:fldChar w:fldCharType="separate"/>
      </w:r>
      <w:r w:rsidR="00D2409F">
        <w:rPr>
          <w:sz w:val="24"/>
          <w:szCs w:val="24"/>
        </w:rPr>
        <w:t>5.5</w:t>
      </w:r>
      <w:r w:rsidRPr="00885B57">
        <w:rPr>
          <w:sz w:val="24"/>
          <w:szCs w:val="24"/>
        </w:rPr>
        <w:fldChar w:fldCharType="end"/>
      </w:r>
      <w:r w:rsidRPr="00885B57">
        <w:rPr>
          <w:sz w:val="24"/>
          <w:szCs w:val="24"/>
        </w:rPr>
        <w:t>)</w:t>
      </w:r>
      <w:r w:rsidR="000E2E30" w:rsidRPr="00885B57">
        <w:rPr>
          <w:sz w:val="24"/>
          <w:szCs w:val="24"/>
        </w:rPr>
        <w:t xml:space="preserve"> </w:t>
      </w:r>
      <w:r w:rsidR="000E2E30" w:rsidRPr="00885B57">
        <w:rPr>
          <w:sz w:val="24"/>
          <w:szCs w:val="24"/>
          <w:highlight w:val="yellow"/>
        </w:rPr>
        <w:t>в сканированном виде и формате, доступном для редактирования (MicrosoftWordDocument (*.doc), MicrosoftExcelSheet (*.xls))</w:t>
      </w:r>
      <w:r w:rsidRPr="00885B57">
        <w:rPr>
          <w:sz w:val="24"/>
          <w:szCs w:val="24"/>
        </w:rPr>
        <w:t>;</w:t>
      </w:r>
    </w:p>
    <w:p w14:paraId="7AF9BD5A" w14:textId="0CBAC086" w:rsidR="0011038D" w:rsidRPr="00885B57" w:rsidRDefault="0011038D"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_Ref93264992 \h </w:instrText>
      </w:r>
      <w:r w:rsidR="00885B57">
        <w:rPr>
          <w:sz w:val="24"/>
          <w:szCs w:val="24"/>
        </w:rPr>
        <w:instrText xml:space="preserve"> \* MERGEFORMAT </w:instrText>
      </w:r>
      <w:r w:rsidRPr="00885B57">
        <w:rPr>
          <w:sz w:val="24"/>
          <w:szCs w:val="24"/>
        </w:rPr>
      </w:r>
      <w:r w:rsidRPr="00885B57">
        <w:rPr>
          <w:sz w:val="24"/>
          <w:szCs w:val="24"/>
        </w:rPr>
        <w:fldChar w:fldCharType="separate"/>
      </w:r>
      <w:r w:rsidR="00D2409F" w:rsidRPr="00D2409F">
        <w:rPr>
          <w:color w:val="000000"/>
          <w:sz w:val="24"/>
          <w:szCs w:val="24"/>
        </w:rPr>
        <w:t>График оплаты выполненных работ (форма 6)</w:t>
      </w:r>
      <w:r w:rsidRPr="00885B57">
        <w:rPr>
          <w:sz w:val="24"/>
          <w:szCs w:val="24"/>
        </w:rPr>
        <w:fldChar w:fldCharType="end"/>
      </w:r>
      <w:r w:rsidRPr="00885B57">
        <w:rPr>
          <w:sz w:val="24"/>
          <w:szCs w:val="24"/>
        </w:rPr>
        <w:t xml:space="preserve"> в соответствии с инструкциями, приведенными в Документации о закупке (подраздел </w:t>
      </w:r>
      <w:r w:rsidR="00246F4D" w:rsidRPr="00885B57">
        <w:rPr>
          <w:sz w:val="24"/>
          <w:szCs w:val="24"/>
        </w:rPr>
        <w:fldChar w:fldCharType="begin"/>
      </w:r>
      <w:r w:rsidR="00246F4D" w:rsidRPr="00885B57">
        <w:rPr>
          <w:sz w:val="24"/>
          <w:szCs w:val="24"/>
        </w:rPr>
        <w:instrText xml:space="preserve"> REF _Ref70131640 \r \h  \* MERGEFORMAT </w:instrText>
      </w:r>
      <w:r w:rsidR="00246F4D" w:rsidRPr="00885B57">
        <w:rPr>
          <w:sz w:val="24"/>
          <w:szCs w:val="24"/>
        </w:rPr>
      </w:r>
      <w:r w:rsidR="00246F4D" w:rsidRPr="00885B57">
        <w:rPr>
          <w:sz w:val="24"/>
          <w:szCs w:val="24"/>
        </w:rPr>
        <w:fldChar w:fldCharType="separate"/>
      </w:r>
      <w:r w:rsidR="00D2409F">
        <w:rPr>
          <w:sz w:val="24"/>
          <w:szCs w:val="24"/>
        </w:rPr>
        <w:t>5.6</w:t>
      </w:r>
      <w:r w:rsidR="00246F4D" w:rsidRPr="00885B57">
        <w:rPr>
          <w:sz w:val="24"/>
          <w:szCs w:val="24"/>
        </w:rPr>
        <w:fldChar w:fldCharType="end"/>
      </w:r>
      <w:r w:rsidRPr="00885B57">
        <w:rPr>
          <w:sz w:val="24"/>
          <w:szCs w:val="24"/>
        </w:rPr>
        <w:t>);</w:t>
      </w:r>
    </w:p>
    <w:p w14:paraId="59E22BF7" w14:textId="6FD311CF" w:rsidR="00F74388" w:rsidRPr="00885B57" w:rsidRDefault="00246F4D"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_Ref429050557 \h </w:instrText>
      </w:r>
      <w:r w:rsidR="00885B57">
        <w:rPr>
          <w:sz w:val="24"/>
          <w:szCs w:val="24"/>
        </w:rPr>
        <w:instrText xml:space="preserve"> \* MERGEFORMAT </w:instrText>
      </w:r>
      <w:r w:rsidRPr="00885B57">
        <w:rPr>
          <w:sz w:val="24"/>
          <w:szCs w:val="24"/>
        </w:rPr>
      </w:r>
      <w:r w:rsidRPr="00885B57">
        <w:rPr>
          <w:sz w:val="24"/>
          <w:szCs w:val="24"/>
        </w:rPr>
        <w:fldChar w:fldCharType="separate"/>
      </w:r>
      <w:r w:rsidR="00D2409F" w:rsidRPr="00D2409F">
        <w:rPr>
          <w:sz w:val="24"/>
          <w:szCs w:val="24"/>
        </w:rPr>
        <w:t>Протокол разногласий по проекту Договора (форма 7)</w:t>
      </w:r>
      <w:r w:rsidRPr="00885B57">
        <w:rPr>
          <w:sz w:val="24"/>
          <w:szCs w:val="24"/>
        </w:rPr>
        <w:fldChar w:fldCharType="end"/>
      </w:r>
      <w:r w:rsidRPr="00885B57">
        <w:rPr>
          <w:sz w:val="24"/>
          <w:szCs w:val="24"/>
        </w:rPr>
        <w:t xml:space="preserve"> </w:t>
      </w:r>
      <w:r w:rsidR="00F74388" w:rsidRPr="00885B57">
        <w:rPr>
          <w:sz w:val="24"/>
          <w:szCs w:val="24"/>
        </w:rPr>
        <w:t xml:space="preserve">по форме и в соответствии с инструкциями, приведенными в </w:t>
      </w:r>
      <w:r w:rsidR="00B5136B" w:rsidRPr="00885B57">
        <w:rPr>
          <w:sz w:val="24"/>
          <w:szCs w:val="24"/>
        </w:rPr>
        <w:t>Документации о закупке</w:t>
      </w:r>
      <w:r w:rsidR="00F74388" w:rsidRPr="00885B57">
        <w:rPr>
          <w:sz w:val="24"/>
          <w:szCs w:val="24"/>
        </w:rPr>
        <w:t xml:space="preserve"> (подраздел</w:t>
      </w:r>
      <w:r w:rsidRPr="00885B57">
        <w:rPr>
          <w:sz w:val="24"/>
          <w:szCs w:val="24"/>
        </w:rPr>
        <w:t xml:space="preserve"> </w:t>
      </w:r>
      <w:r w:rsidRPr="00885B57">
        <w:rPr>
          <w:sz w:val="24"/>
          <w:szCs w:val="24"/>
        </w:rPr>
        <w:fldChar w:fldCharType="begin"/>
      </w:r>
      <w:r w:rsidRPr="00885B57">
        <w:rPr>
          <w:sz w:val="24"/>
          <w:szCs w:val="24"/>
        </w:rPr>
        <w:instrText xml:space="preserve"> REF _Ref429050557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D2409F">
        <w:rPr>
          <w:sz w:val="24"/>
          <w:szCs w:val="24"/>
        </w:rPr>
        <w:t>5.7</w:t>
      </w:r>
      <w:r w:rsidRPr="00885B57">
        <w:rPr>
          <w:sz w:val="24"/>
          <w:szCs w:val="24"/>
        </w:rPr>
        <w:fldChar w:fldCharType="end"/>
      </w:r>
      <w:r w:rsidR="00F74388" w:rsidRPr="00885B57">
        <w:rPr>
          <w:sz w:val="24"/>
          <w:szCs w:val="24"/>
        </w:rPr>
        <w:t>);</w:t>
      </w:r>
    </w:p>
    <w:p w14:paraId="54BD8FC0" w14:textId="0F5F15EF" w:rsidR="00B5136B" w:rsidRPr="00885B57" w:rsidRDefault="00B5136B" w:rsidP="00026D2F">
      <w:pPr>
        <w:pStyle w:val="a2"/>
        <w:numPr>
          <w:ilvl w:val="4"/>
          <w:numId w:val="5"/>
        </w:numPr>
        <w:spacing w:line="240" w:lineRule="auto"/>
        <w:rPr>
          <w:sz w:val="24"/>
          <w:szCs w:val="24"/>
        </w:rPr>
      </w:pPr>
      <w:r w:rsidRPr="00885B57">
        <w:rPr>
          <w:sz w:val="24"/>
          <w:szCs w:val="24"/>
        </w:rPr>
        <w:fldChar w:fldCharType="begin"/>
      </w:r>
      <w:r w:rsidRPr="00885B57">
        <w:rPr>
          <w:sz w:val="24"/>
          <w:szCs w:val="24"/>
        </w:rPr>
        <w:instrText xml:space="preserve"> REF _Ref55336359 \h  \* MERGEFORMAT </w:instrText>
      </w:r>
      <w:r w:rsidRPr="00885B57">
        <w:rPr>
          <w:sz w:val="24"/>
          <w:szCs w:val="24"/>
        </w:rPr>
      </w:r>
      <w:r w:rsidRPr="00885B57">
        <w:rPr>
          <w:sz w:val="24"/>
          <w:szCs w:val="24"/>
        </w:rPr>
        <w:fldChar w:fldCharType="separate"/>
      </w:r>
      <w:r w:rsidR="00D2409F" w:rsidRPr="00D2409F">
        <w:rPr>
          <w:sz w:val="24"/>
          <w:szCs w:val="24"/>
        </w:rPr>
        <w:t>Анкета Участника аукциона (форма 8)</w:t>
      </w:r>
      <w:r w:rsidRPr="00885B57">
        <w:rPr>
          <w:sz w:val="24"/>
          <w:szCs w:val="24"/>
        </w:rPr>
        <w:fldChar w:fldCharType="end"/>
      </w:r>
      <w:r w:rsidRPr="00885B57">
        <w:rPr>
          <w:sz w:val="24"/>
          <w:szCs w:val="24"/>
        </w:rPr>
        <w:t xml:space="preserve"> по форме и в соответствии с инструкциями, приведенными в Документации о закупке (подраздел </w:t>
      </w:r>
      <w:r w:rsidRPr="00885B57">
        <w:rPr>
          <w:sz w:val="24"/>
          <w:szCs w:val="24"/>
        </w:rPr>
        <w:fldChar w:fldCharType="begin"/>
      </w:r>
      <w:r w:rsidRPr="00885B57">
        <w:rPr>
          <w:sz w:val="24"/>
          <w:szCs w:val="24"/>
        </w:rPr>
        <w:instrText xml:space="preserve"> REF _Ref55335823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D2409F">
        <w:rPr>
          <w:sz w:val="24"/>
          <w:szCs w:val="24"/>
        </w:rPr>
        <w:t>5.8</w:t>
      </w:r>
      <w:r w:rsidRPr="00885B57">
        <w:rPr>
          <w:sz w:val="24"/>
          <w:szCs w:val="24"/>
        </w:rPr>
        <w:fldChar w:fldCharType="end"/>
      </w:r>
      <w:r w:rsidRPr="00885B57">
        <w:rPr>
          <w:sz w:val="24"/>
          <w:szCs w:val="24"/>
        </w:rPr>
        <w:t>);</w:t>
      </w:r>
    </w:p>
    <w:p w14:paraId="54EB0984"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документы, подтверждающие соответствие Участника аукциона требованиям </w:t>
      </w:r>
      <w:r w:rsidR="00D2016E" w:rsidRPr="00885B57">
        <w:rPr>
          <w:sz w:val="24"/>
          <w:szCs w:val="24"/>
        </w:rPr>
        <w:t>Д</w:t>
      </w:r>
      <w:r w:rsidRPr="00885B57">
        <w:rPr>
          <w:sz w:val="24"/>
          <w:szCs w:val="24"/>
        </w:rPr>
        <w:t xml:space="preserve">окументации </w:t>
      </w:r>
      <w:r w:rsidR="00D2016E" w:rsidRPr="00885B57">
        <w:rPr>
          <w:sz w:val="24"/>
          <w:szCs w:val="24"/>
        </w:rPr>
        <w:t xml:space="preserve">о закупке </w:t>
      </w:r>
      <w:r w:rsidRPr="00885B57">
        <w:rPr>
          <w:sz w:val="24"/>
          <w:szCs w:val="24"/>
        </w:rPr>
        <w:t xml:space="preserve">(подраздел </w:t>
      </w:r>
      <w:r w:rsidRPr="00885B57">
        <w:rPr>
          <w:sz w:val="24"/>
          <w:szCs w:val="24"/>
        </w:rPr>
        <w:fldChar w:fldCharType="begin"/>
      </w:r>
      <w:r w:rsidRPr="00885B57">
        <w:rPr>
          <w:sz w:val="24"/>
          <w:szCs w:val="24"/>
        </w:rPr>
        <w:instrText xml:space="preserve"> REF _Ref93088240 \r \h  \* MERGEFORMAT </w:instrText>
      </w:r>
      <w:r w:rsidRPr="00885B57">
        <w:rPr>
          <w:sz w:val="24"/>
          <w:szCs w:val="24"/>
        </w:rPr>
      </w:r>
      <w:r w:rsidRPr="00885B57">
        <w:rPr>
          <w:sz w:val="24"/>
          <w:szCs w:val="24"/>
        </w:rPr>
        <w:fldChar w:fldCharType="separate"/>
      </w:r>
      <w:r w:rsidR="00D2409F">
        <w:rPr>
          <w:sz w:val="24"/>
          <w:szCs w:val="24"/>
        </w:rPr>
        <w:t>2.5</w:t>
      </w:r>
      <w:r w:rsidRPr="00885B57">
        <w:rPr>
          <w:sz w:val="24"/>
          <w:szCs w:val="24"/>
        </w:rPr>
        <w:fldChar w:fldCharType="end"/>
      </w:r>
      <w:r w:rsidRPr="00885B57">
        <w:rPr>
          <w:sz w:val="24"/>
          <w:szCs w:val="24"/>
        </w:rPr>
        <w:t>);</w:t>
      </w:r>
    </w:p>
    <w:p w14:paraId="57D8EE5C" w14:textId="77777777" w:rsidR="00F74388" w:rsidRPr="00885B57" w:rsidRDefault="00F74388" w:rsidP="00026D2F">
      <w:pPr>
        <w:pStyle w:val="a2"/>
        <w:numPr>
          <w:ilvl w:val="4"/>
          <w:numId w:val="5"/>
        </w:numPr>
        <w:spacing w:line="240" w:lineRule="auto"/>
        <w:rPr>
          <w:snapToGrid/>
          <w:sz w:val="24"/>
          <w:szCs w:val="24"/>
        </w:rPr>
      </w:pPr>
      <w:r w:rsidRPr="00885B57">
        <w:rPr>
          <w:sz w:val="24"/>
          <w:szCs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00D2016E" w:rsidRPr="00885B57">
        <w:rPr>
          <w:sz w:val="24"/>
          <w:szCs w:val="24"/>
        </w:rPr>
        <w:fldChar w:fldCharType="begin"/>
      </w:r>
      <w:r w:rsidR="00D2016E" w:rsidRPr="00885B57">
        <w:rPr>
          <w:sz w:val="24"/>
          <w:szCs w:val="24"/>
        </w:rPr>
        <w:instrText xml:space="preserve"> REF _Ref418004386 \h </w:instrText>
      </w:r>
      <w:r w:rsidR="001C4C36" w:rsidRPr="00885B57">
        <w:rPr>
          <w:sz w:val="24"/>
          <w:szCs w:val="24"/>
        </w:rPr>
        <w:instrText xml:space="preserve"> \* MERGEFORMAT </w:instrText>
      </w:r>
      <w:r w:rsidR="00D2016E" w:rsidRPr="00885B57">
        <w:rPr>
          <w:sz w:val="24"/>
          <w:szCs w:val="24"/>
        </w:rPr>
      </w:r>
      <w:r w:rsidR="00D2016E" w:rsidRPr="00885B57">
        <w:rPr>
          <w:sz w:val="24"/>
          <w:szCs w:val="24"/>
        </w:rPr>
        <w:fldChar w:fldCharType="separate"/>
      </w:r>
      <w:r w:rsidR="00D2409F" w:rsidRPr="00D2409F">
        <w:rPr>
          <w:sz w:val="24"/>
          <w:szCs w:val="24"/>
        </w:rPr>
        <w:t>Справка об отсутствии признаков крупной сделки (форма 14)</w:t>
      </w:r>
      <w:r w:rsidR="00D2016E" w:rsidRPr="00885B57">
        <w:rPr>
          <w:sz w:val="24"/>
          <w:szCs w:val="24"/>
        </w:rPr>
        <w:fldChar w:fldCharType="end"/>
      </w:r>
      <w:r w:rsidR="00D2016E" w:rsidRPr="00885B57">
        <w:rPr>
          <w:sz w:val="24"/>
          <w:szCs w:val="24"/>
        </w:rPr>
        <w:t xml:space="preserve"> по форме и в соответствии с инструкциями, приведенными в Документации о закупке</w:t>
      </w:r>
      <w:r w:rsidR="00A4041E" w:rsidRPr="00885B57">
        <w:rPr>
          <w:sz w:val="24"/>
          <w:szCs w:val="24"/>
        </w:rPr>
        <w:t xml:space="preserve"> (подраздел </w:t>
      </w:r>
      <w:r w:rsidR="00A4041E" w:rsidRPr="00885B57">
        <w:rPr>
          <w:sz w:val="24"/>
          <w:szCs w:val="24"/>
        </w:rPr>
        <w:fldChar w:fldCharType="begin"/>
      </w:r>
      <w:r w:rsidR="00A4041E" w:rsidRPr="00885B57">
        <w:rPr>
          <w:sz w:val="24"/>
          <w:szCs w:val="24"/>
        </w:rPr>
        <w:instrText xml:space="preserve"> REF _Ref418004386 \r \h  \* MERGEFORMAT </w:instrText>
      </w:r>
      <w:r w:rsidR="00A4041E" w:rsidRPr="00885B57">
        <w:rPr>
          <w:sz w:val="24"/>
          <w:szCs w:val="24"/>
        </w:rPr>
      </w:r>
      <w:r w:rsidR="00A4041E" w:rsidRPr="00885B57">
        <w:rPr>
          <w:sz w:val="24"/>
          <w:szCs w:val="24"/>
        </w:rPr>
        <w:fldChar w:fldCharType="separate"/>
      </w:r>
      <w:r w:rsidR="00D2409F">
        <w:rPr>
          <w:sz w:val="24"/>
          <w:szCs w:val="24"/>
        </w:rPr>
        <w:t>5.13</w:t>
      </w:r>
      <w:r w:rsidR="00A4041E" w:rsidRPr="00885B57">
        <w:rPr>
          <w:sz w:val="24"/>
          <w:szCs w:val="24"/>
        </w:rPr>
        <w:fldChar w:fldCharType="end"/>
      </w:r>
      <w:r w:rsidR="00A4041E" w:rsidRPr="00885B57">
        <w:rPr>
          <w:sz w:val="24"/>
          <w:szCs w:val="24"/>
        </w:rPr>
        <w:t>)</w:t>
      </w:r>
      <w:r w:rsidRPr="00885B57">
        <w:rPr>
          <w:sz w:val="24"/>
          <w:szCs w:val="24"/>
        </w:rPr>
        <w:t xml:space="preserve">; </w:t>
      </w:r>
    </w:p>
    <w:p w14:paraId="383D1E5B" w14:textId="77777777" w:rsidR="00F74388" w:rsidRPr="00885B57" w:rsidRDefault="00F74388" w:rsidP="00E667A9">
      <w:pPr>
        <w:spacing w:line="240" w:lineRule="auto"/>
        <w:rPr>
          <w:rStyle w:val="afc"/>
          <w:sz w:val="20"/>
          <w:szCs w:val="24"/>
        </w:rPr>
      </w:pPr>
      <w:r w:rsidRPr="00885B57">
        <w:rPr>
          <w:sz w:val="20"/>
          <w:szCs w:val="24"/>
        </w:rPr>
        <w:t>[</w:t>
      </w:r>
      <w:r w:rsidRPr="00885B57">
        <w:rPr>
          <w:rStyle w:val="afc"/>
          <w:sz w:val="20"/>
          <w:szCs w:val="24"/>
        </w:rPr>
        <w:t xml:space="preserve">Примечание: Таковыми документами являются: </w:t>
      </w:r>
    </w:p>
    <w:p w14:paraId="1BC26838" w14:textId="77777777" w:rsidR="00F74388" w:rsidRPr="00885B57" w:rsidRDefault="00F74388" w:rsidP="00026D2F">
      <w:pPr>
        <w:numPr>
          <w:ilvl w:val="0"/>
          <w:numId w:val="21"/>
        </w:numPr>
        <w:spacing w:line="240" w:lineRule="auto"/>
        <w:rPr>
          <w:rStyle w:val="afc"/>
          <w:sz w:val="20"/>
          <w:szCs w:val="24"/>
        </w:rPr>
      </w:pPr>
      <w:r w:rsidRPr="00885B57">
        <w:rPr>
          <w:rStyle w:val="afc"/>
          <w:sz w:val="20"/>
          <w:szCs w:val="24"/>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w:t>
      </w:r>
      <w:r w:rsidR="00D2016E" w:rsidRPr="00885B57">
        <w:rPr>
          <w:rStyle w:val="afc"/>
          <w:sz w:val="20"/>
          <w:szCs w:val="24"/>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подтверждающая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85B57">
        <w:rPr>
          <w:rStyle w:val="afc"/>
          <w:sz w:val="20"/>
          <w:szCs w:val="24"/>
        </w:rPr>
        <w:t>;</w:t>
      </w:r>
    </w:p>
    <w:p w14:paraId="0C24FA0C" w14:textId="77777777" w:rsidR="00F74388" w:rsidRPr="00885B57" w:rsidRDefault="00F74388" w:rsidP="00026D2F">
      <w:pPr>
        <w:numPr>
          <w:ilvl w:val="0"/>
          <w:numId w:val="21"/>
        </w:numPr>
        <w:spacing w:line="240" w:lineRule="auto"/>
        <w:rPr>
          <w:rStyle w:val="afc"/>
          <w:sz w:val="20"/>
          <w:szCs w:val="24"/>
        </w:rPr>
      </w:pPr>
      <w:r w:rsidRPr="00885B57">
        <w:rPr>
          <w:rStyle w:val="afc"/>
          <w:sz w:val="20"/>
          <w:szCs w:val="24"/>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1995FB3" w14:textId="77777777" w:rsidR="00F74388" w:rsidRPr="00885B57" w:rsidRDefault="00F74388" w:rsidP="00026D2F">
      <w:pPr>
        <w:numPr>
          <w:ilvl w:val="0"/>
          <w:numId w:val="21"/>
        </w:numPr>
        <w:spacing w:line="240" w:lineRule="auto"/>
        <w:rPr>
          <w:sz w:val="20"/>
          <w:szCs w:val="24"/>
        </w:rPr>
      </w:pPr>
      <w:r w:rsidRPr="00885B57">
        <w:rPr>
          <w:rStyle w:val="afc"/>
          <w:sz w:val="20"/>
          <w:szCs w:val="24"/>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885B57">
        <w:rPr>
          <w:sz w:val="20"/>
          <w:szCs w:val="24"/>
        </w:rPr>
        <w:t>]</w:t>
      </w:r>
      <w:r w:rsidR="0025105C" w:rsidRPr="00885B57">
        <w:rPr>
          <w:sz w:val="20"/>
          <w:szCs w:val="24"/>
        </w:rPr>
        <w:t>.</w:t>
      </w:r>
    </w:p>
    <w:p w14:paraId="73F9187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2016E" w:rsidRPr="00885B57">
        <w:rPr>
          <w:sz w:val="24"/>
          <w:szCs w:val="24"/>
        </w:rPr>
        <w:fldChar w:fldCharType="begin"/>
      </w:r>
      <w:r w:rsidR="00D2016E" w:rsidRPr="00885B57">
        <w:rPr>
          <w:sz w:val="24"/>
          <w:szCs w:val="24"/>
        </w:rPr>
        <w:instrText xml:space="preserve"> REF _Ref418004442 \h </w:instrText>
      </w:r>
      <w:r w:rsidR="00F568FE" w:rsidRPr="00885B57">
        <w:rPr>
          <w:sz w:val="24"/>
          <w:szCs w:val="24"/>
        </w:rPr>
        <w:instrText xml:space="preserve"> \* MERGEFORMAT </w:instrText>
      </w:r>
      <w:r w:rsidR="00D2016E" w:rsidRPr="00885B57">
        <w:rPr>
          <w:sz w:val="24"/>
          <w:szCs w:val="24"/>
        </w:rPr>
      </w:r>
      <w:r w:rsidR="00D2016E" w:rsidRPr="00885B57">
        <w:rPr>
          <w:sz w:val="24"/>
          <w:szCs w:val="24"/>
        </w:rPr>
        <w:fldChar w:fldCharType="separate"/>
      </w:r>
      <w:r w:rsidR="00D2409F" w:rsidRPr="00D2409F">
        <w:rPr>
          <w:sz w:val="24"/>
          <w:szCs w:val="24"/>
        </w:rPr>
        <w:t>Справка об отсутствии заинтересованности (форма 15)</w:t>
      </w:r>
      <w:r w:rsidR="00D2016E" w:rsidRPr="00885B57">
        <w:rPr>
          <w:sz w:val="24"/>
          <w:szCs w:val="24"/>
        </w:rPr>
        <w:fldChar w:fldCharType="end"/>
      </w:r>
      <w:r w:rsidR="00D2016E" w:rsidRPr="00885B57">
        <w:rPr>
          <w:sz w:val="24"/>
          <w:szCs w:val="24"/>
        </w:rPr>
        <w:t xml:space="preserve"> по форме и в соответствии с инструкциями, приведенными в Документации о закупке (подраздел </w:t>
      </w:r>
      <w:r w:rsidR="00D2016E" w:rsidRPr="00885B57">
        <w:rPr>
          <w:sz w:val="24"/>
          <w:szCs w:val="24"/>
        </w:rPr>
        <w:fldChar w:fldCharType="begin"/>
      </w:r>
      <w:r w:rsidR="00D2016E" w:rsidRPr="00885B57">
        <w:rPr>
          <w:sz w:val="24"/>
          <w:szCs w:val="24"/>
        </w:rPr>
        <w:instrText xml:space="preserve"> REF _Ref418004442 \r \h  \* MERGEFORMAT </w:instrText>
      </w:r>
      <w:r w:rsidR="00D2016E" w:rsidRPr="00885B57">
        <w:rPr>
          <w:sz w:val="24"/>
          <w:szCs w:val="24"/>
        </w:rPr>
      </w:r>
      <w:r w:rsidR="00D2016E" w:rsidRPr="00885B57">
        <w:rPr>
          <w:sz w:val="24"/>
          <w:szCs w:val="24"/>
        </w:rPr>
        <w:fldChar w:fldCharType="separate"/>
      </w:r>
      <w:r w:rsidR="00D2409F">
        <w:rPr>
          <w:sz w:val="24"/>
          <w:szCs w:val="24"/>
        </w:rPr>
        <w:t>5.14</w:t>
      </w:r>
      <w:r w:rsidR="00D2016E" w:rsidRPr="00885B57">
        <w:rPr>
          <w:sz w:val="24"/>
          <w:szCs w:val="24"/>
        </w:rPr>
        <w:fldChar w:fldCharType="end"/>
      </w:r>
      <w:r w:rsidR="00D2016E" w:rsidRPr="00885B57">
        <w:rPr>
          <w:sz w:val="24"/>
          <w:szCs w:val="24"/>
        </w:rPr>
        <w:t>)</w:t>
      </w:r>
      <w:r w:rsidRPr="00885B57">
        <w:rPr>
          <w:sz w:val="24"/>
          <w:szCs w:val="24"/>
        </w:rPr>
        <w:t>;</w:t>
      </w:r>
    </w:p>
    <w:p w14:paraId="362D51AC" w14:textId="77777777" w:rsidR="00F74388" w:rsidRPr="00885B57" w:rsidRDefault="00F74388" w:rsidP="00E667A9">
      <w:pPr>
        <w:spacing w:line="240" w:lineRule="auto"/>
        <w:rPr>
          <w:rStyle w:val="afc"/>
          <w:sz w:val="20"/>
          <w:szCs w:val="24"/>
        </w:rPr>
      </w:pPr>
      <w:r w:rsidRPr="00885B57">
        <w:rPr>
          <w:sz w:val="20"/>
          <w:szCs w:val="24"/>
        </w:rPr>
        <w:t>[</w:t>
      </w:r>
      <w:r w:rsidRPr="00885B57">
        <w:rPr>
          <w:rStyle w:val="afc"/>
          <w:sz w:val="20"/>
          <w:szCs w:val="24"/>
        </w:rPr>
        <w:t xml:space="preserve">Примечание: Таковыми документами являются: </w:t>
      </w:r>
    </w:p>
    <w:p w14:paraId="03A305D6" w14:textId="77777777" w:rsidR="00F74388" w:rsidRPr="00885B57" w:rsidRDefault="00F74388" w:rsidP="00026D2F">
      <w:pPr>
        <w:numPr>
          <w:ilvl w:val="0"/>
          <w:numId w:val="22"/>
        </w:numPr>
        <w:spacing w:line="240" w:lineRule="auto"/>
        <w:rPr>
          <w:rStyle w:val="afc"/>
          <w:sz w:val="20"/>
          <w:szCs w:val="24"/>
        </w:rPr>
      </w:pPr>
      <w:r w:rsidRPr="00885B57">
        <w:rPr>
          <w:rStyle w:val="afc"/>
          <w:sz w:val="20"/>
          <w:szCs w:val="24"/>
        </w:rPr>
        <w:t xml:space="preserve">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w:t>
      </w:r>
      <w:r w:rsidR="00D2016E" w:rsidRPr="00885B57">
        <w:rPr>
          <w:rStyle w:val="afc"/>
          <w:sz w:val="20"/>
          <w:szCs w:val="24"/>
        </w:rPr>
        <w:t>либо документ, подтверждающий, что единственный участник общества одновременно осуществляет функции единоличного исполнительного органа данного общества</w:t>
      </w:r>
      <w:r w:rsidRPr="00885B57">
        <w:rPr>
          <w:rStyle w:val="afc"/>
          <w:sz w:val="20"/>
          <w:szCs w:val="24"/>
        </w:rPr>
        <w:t>;</w:t>
      </w:r>
    </w:p>
    <w:p w14:paraId="202387C2" w14:textId="77777777" w:rsidR="00F74388" w:rsidRPr="00885B57" w:rsidRDefault="00F74388" w:rsidP="00026D2F">
      <w:pPr>
        <w:numPr>
          <w:ilvl w:val="0"/>
          <w:numId w:val="22"/>
        </w:numPr>
        <w:spacing w:line="240" w:lineRule="auto"/>
        <w:rPr>
          <w:rStyle w:val="afc"/>
          <w:sz w:val="20"/>
          <w:szCs w:val="24"/>
        </w:rPr>
      </w:pPr>
      <w:r w:rsidRPr="00885B57">
        <w:rPr>
          <w:rStyle w:val="afc"/>
          <w:sz w:val="20"/>
          <w:szCs w:val="24"/>
        </w:rPr>
        <w:t>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0E1BECFB" w14:textId="77777777" w:rsidR="00F74388" w:rsidRPr="00885B57" w:rsidRDefault="00F74388" w:rsidP="00026D2F">
      <w:pPr>
        <w:numPr>
          <w:ilvl w:val="0"/>
          <w:numId w:val="22"/>
        </w:numPr>
        <w:spacing w:line="240" w:lineRule="auto"/>
        <w:rPr>
          <w:sz w:val="20"/>
          <w:szCs w:val="24"/>
        </w:rPr>
      </w:pPr>
      <w:r w:rsidRPr="00885B57">
        <w:rPr>
          <w:rStyle w:val="afc"/>
          <w:sz w:val="20"/>
          <w:szCs w:val="24"/>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885B57">
        <w:rPr>
          <w:sz w:val="20"/>
          <w:szCs w:val="24"/>
        </w:rPr>
        <w:t>]</w:t>
      </w:r>
    </w:p>
    <w:p w14:paraId="37DA7390" w14:textId="77777777" w:rsidR="00F74388" w:rsidRPr="00885B57" w:rsidRDefault="00F74388" w:rsidP="00E667A9">
      <w:pPr>
        <w:spacing w:line="240" w:lineRule="auto"/>
        <w:rPr>
          <w:sz w:val="24"/>
          <w:szCs w:val="24"/>
        </w:rPr>
      </w:pPr>
      <w:r w:rsidRPr="00885B57">
        <w:rPr>
          <w:sz w:val="24"/>
          <w:szCs w:val="24"/>
        </w:rPr>
        <w:t>В случае если Участник аукциона зарегистрирован вне Российской Федерации, он обязан представить: выписку из торгового реестра страны инкорпорации;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 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p>
    <w:bookmarkEnd w:id="100"/>
    <w:p w14:paraId="52901C33" w14:textId="224595F9" w:rsidR="00F74388" w:rsidRPr="00885B57" w:rsidRDefault="00F74388" w:rsidP="00E667A9">
      <w:pPr>
        <w:pStyle w:val="a4"/>
        <w:spacing w:line="240" w:lineRule="auto"/>
        <w:rPr>
          <w:sz w:val="24"/>
          <w:szCs w:val="24"/>
        </w:rPr>
      </w:pPr>
      <w:r w:rsidRPr="00885B57">
        <w:rPr>
          <w:sz w:val="24"/>
          <w:szCs w:val="24"/>
        </w:rPr>
        <w:t xml:space="preserve">Заявка должна быть подготовлена в электронной форме с использованием функционала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(подраздел </w:t>
      </w:r>
      <w:r w:rsidRPr="00885B57">
        <w:rPr>
          <w:sz w:val="24"/>
          <w:szCs w:val="24"/>
        </w:rPr>
        <w:fldChar w:fldCharType="begin"/>
      </w:r>
      <w:r w:rsidRPr="00885B57">
        <w:rPr>
          <w:sz w:val="24"/>
          <w:szCs w:val="24"/>
        </w:rPr>
        <w:instrText xml:space="preserve"> REF _Ref268009165 \r \h  \* MERGEFORMAT </w:instrText>
      </w:r>
      <w:r w:rsidRPr="00885B57">
        <w:rPr>
          <w:sz w:val="24"/>
          <w:szCs w:val="24"/>
        </w:rPr>
      </w:r>
      <w:r w:rsidRPr="00885B57">
        <w:rPr>
          <w:sz w:val="24"/>
          <w:szCs w:val="24"/>
        </w:rPr>
        <w:fldChar w:fldCharType="separate"/>
      </w:r>
      <w:r w:rsidR="00D2409F">
        <w:rPr>
          <w:sz w:val="24"/>
          <w:szCs w:val="24"/>
        </w:rPr>
        <w:t>2.4.2</w:t>
      </w:r>
      <w:r w:rsidRPr="00885B57">
        <w:rPr>
          <w:sz w:val="24"/>
          <w:szCs w:val="24"/>
        </w:rPr>
        <w:fldChar w:fldCharType="end"/>
      </w:r>
      <w:r w:rsidRPr="00885B57">
        <w:rPr>
          <w:sz w:val="24"/>
          <w:szCs w:val="24"/>
        </w:rPr>
        <w:t>).</w:t>
      </w:r>
    </w:p>
    <w:p w14:paraId="7D96B5E7" w14:textId="62972814" w:rsidR="00F74388" w:rsidRPr="00885B57" w:rsidRDefault="00F74388" w:rsidP="00E667A9">
      <w:pPr>
        <w:pStyle w:val="23"/>
        <w:spacing w:before="0" w:after="0"/>
        <w:rPr>
          <w:sz w:val="24"/>
          <w:szCs w:val="24"/>
        </w:rPr>
      </w:pPr>
      <w:bookmarkStart w:id="101" w:name="_Ref115076752"/>
      <w:bookmarkStart w:id="102" w:name="_Toc115776290"/>
      <w:bookmarkStart w:id="103" w:name="_Toc167271596"/>
      <w:bookmarkStart w:id="104" w:name="_Toc170292262"/>
      <w:bookmarkStart w:id="105" w:name="_Toc210452293"/>
      <w:bookmarkStart w:id="106" w:name="_Ref268009165"/>
      <w:bookmarkStart w:id="107" w:name="_Ref429044577"/>
      <w:bookmarkStart w:id="108" w:name="_Toc461545249"/>
      <w:r w:rsidRPr="00885B57">
        <w:rPr>
          <w:sz w:val="24"/>
          <w:szCs w:val="24"/>
        </w:rPr>
        <w:lastRenderedPageBreak/>
        <w:t xml:space="preserve">Порядок подготовки заявок через </w:t>
      </w:r>
      <w:bookmarkEnd w:id="101"/>
      <w:bookmarkEnd w:id="102"/>
      <w:bookmarkEnd w:id="103"/>
      <w:bookmarkEnd w:id="104"/>
      <w:bookmarkEnd w:id="105"/>
      <w:r w:rsidRPr="00885B57">
        <w:rPr>
          <w:sz w:val="24"/>
          <w:szCs w:val="24"/>
        </w:rPr>
        <w:t>Систему b2b</w:t>
      </w:r>
      <w:r w:rsidRPr="00885B57">
        <w:rPr>
          <w:sz w:val="24"/>
          <w:szCs w:val="24"/>
        </w:rPr>
        <w:noBreakHyphen/>
      </w:r>
      <w:bookmarkEnd w:id="106"/>
      <w:r w:rsidR="0011038D" w:rsidRPr="00885B57">
        <w:rPr>
          <w:sz w:val="24"/>
          <w:szCs w:val="24"/>
        </w:rPr>
        <w:t>esv</w:t>
      </w:r>
      <w:bookmarkEnd w:id="107"/>
      <w:bookmarkEnd w:id="108"/>
    </w:p>
    <w:p w14:paraId="19CD55E8" w14:textId="77777777" w:rsidR="00F74388" w:rsidRPr="00885B57" w:rsidRDefault="00F74388" w:rsidP="00E667A9">
      <w:pPr>
        <w:pStyle w:val="a4"/>
        <w:spacing w:line="240" w:lineRule="auto"/>
        <w:rPr>
          <w:sz w:val="24"/>
          <w:szCs w:val="24"/>
        </w:rPr>
      </w:pPr>
      <w:bookmarkStart w:id="109" w:name="_Ref320894343"/>
      <w:r w:rsidRPr="00885B57">
        <w:rPr>
          <w:sz w:val="24"/>
          <w:szCs w:val="24"/>
        </w:rPr>
        <w:t>Участник аукциона имеет право подать только одну заявку. В случае нарушения этого требования все заявки такого Участника аукциона отклоняются без рассмотрения по существу.</w:t>
      </w:r>
      <w:bookmarkEnd w:id="109"/>
    </w:p>
    <w:p w14:paraId="756569D6" w14:textId="702A5A12" w:rsidR="00F74388" w:rsidRPr="00885B57" w:rsidRDefault="00F74388" w:rsidP="00E667A9">
      <w:pPr>
        <w:pStyle w:val="a4"/>
        <w:spacing w:line="240" w:lineRule="auto"/>
        <w:rPr>
          <w:sz w:val="24"/>
          <w:szCs w:val="24"/>
        </w:rPr>
      </w:pPr>
      <w:r w:rsidRPr="00885B57">
        <w:rPr>
          <w:sz w:val="24"/>
          <w:szCs w:val="24"/>
        </w:rPr>
        <w:t xml:space="preserve">Все файлы заявки, размещенные Участником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r w:rsidR="00FE09D3" w:rsidRPr="00885B57">
        <w:rPr>
          <w:sz w:val="24"/>
          <w:szCs w:val="24"/>
        </w:rPr>
        <w:t xml:space="preserve"> (предпочтительно в одном файле размещать один документ)</w:t>
      </w:r>
      <w:r w:rsidRPr="00885B57">
        <w:rPr>
          <w:sz w:val="24"/>
          <w:szCs w:val="24"/>
        </w:rPr>
        <w:t>.</w:t>
      </w:r>
    </w:p>
    <w:p w14:paraId="4E9A3EA9" w14:textId="23CE603F" w:rsidR="00F74388" w:rsidRPr="00885B57" w:rsidRDefault="00F74388" w:rsidP="00E667A9">
      <w:pPr>
        <w:pStyle w:val="a4"/>
        <w:spacing w:line="240" w:lineRule="auto"/>
        <w:rPr>
          <w:sz w:val="24"/>
          <w:szCs w:val="24"/>
        </w:rPr>
      </w:pPr>
      <w:r w:rsidRPr="00885B57">
        <w:rPr>
          <w:sz w:val="24"/>
          <w:szCs w:val="24"/>
        </w:rPr>
        <w:t>Участники при оформлении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должны использовать формы и инструкции по их заполнению, предусмотренные Документацией</w:t>
      </w:r>
      <w:r w:rsidR="00D2016E" w:rsidRPr="00885B57">
        <w:rPr>
          <w:sz w:val="24"/>
          <w:szCs w:val="24"/>
        </w:rPr>
        <w:t xml:space="preserve"> о закупке</w:t>
      </w:r>
      <w:r w:rsidRPr="00885B57">
        <w:rPr>
          <w:sz w:val="24"/>
          <w:szCs w:val="24"/>
        </w:rPr>
        <w:t>.</w:t>
      </w:r>
    </w:p>
    <w:p w14:paraId="0E62C66B" w14:textId="5A85FA7C" w:rsidR="00F74388" w:rsidRPr="00885B57" w:rsidRDefault="00F74388" w:rsidP="00E667A9">
      <w:pPr>
        <w:pStyle w:val="a4"/>
        <w:spacing w:line="240" w:lineRule="auto"/>
        <w:rPr>
          <w:sz w:val="24"/>
          <w:szCs w:val="24"/>
        </w:rPr>
      </w:pPr>
      <w:r w:rsidRPr="00885B57">
        <w:rPr>
          <w:sz w:val="24"/>
          <w:szCs w:val="24"/>
        </w:rPr>
        <w:t>Прочие правила оформления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определяются регламентом данной системы и соглашением Участника с оператором данной системы.</w:t>
      </w:r>
    </w:p>
    <w:p w14:paraId="7E62B55C" w14:textId="77777777" w:rsidR="0011038D" w:rsidRPr="00885B57" w:rsidRDefault="0011038D" w:rsidP="00E667A9">
      <w:pPr>
        <w:pStyle w:val="a4"/>
        <w:spacing w:line="240" w:lineRule="auto"/>
        <w:rPr>
          <w:sz w:val="24"/>
          <w:szCs w:val="24"/>
        </w:rPr>
      </w:pPr>
      <w:bookmarkStart w:id="110" w:name="_Ref336587237"/>
      <w:r w:rsidRPr="00885B57">
        <w:rPr>
          <w:sz w:val="24"/>
          <w:szCs w:val="24"/>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FE09D3" w:rsidRPr="00885B57">
        <w:rPr>
          <w:sz w:val="24"/>
          <w:szCs w:val="24"/>
        </w:rPr>
        <w:t>аукциона</w:t>
      </w:r>
      <w:r w:rsidRPr="00885B57">
        <w:rPr>
          <w:sz w:val="24"/>
          <w:szCs w:val="24"/>
        </w:rPr>
        <w:t xml:space="preserve"> без доверенности, или надлежащим образом уполномоченным им лицом на основании доверенности. В последнем случае заверенная Участником копия доверенности прикладывается к заявке.</w:t>
      </w:r>
      <w:bookmarkEnd w:id="110"/>
    </w:p>
    <w:p w14:paraId="2BD476FF" w14:textId="77777777" w:rsidR="0011038D" w:rsidRPr="00885B57" w:rsidRDefault="0011038D" w:rsidP="00E667A9">
      <w:pPr>
        <w:pStyle w:val="a4"/>
        <w:spacing w:line="240" w:lineRule="auto"/>
        <w:rPr>
          <w:sz w:val="24"/>
          <w:szCs w:val="24"/>
        </w:rPr>
      </w:pPr>
      <w:bookmarkStart w:id="111" w:name="_Ref336540851"/>
      <w:r w:rsidRPr="00885B57">
        <w:rPr>
          <w:sz w:val="24"/>
          <w:szCs w:val="24"/>
        </w:rPr>
        <w:t xml:space="preserve">Каждый документ, входящий в заявку, должен быть скреплен печатью Участника </w:t>
      </w:r>
      <w:r w:rsidR="00FE09D3" w:rsidRPr="00885B57">
        <w:rPr>
          <w:sz w:val="24"/>
          <w:szCs w:val="24"/>
        </w:rPr>
        <w:t>аукциона</w:t>
      </w:r>
      <w:r w:rsidRPr="00885B57">
        <w:rPr>
          <w:sz w:val="24"/>
          <w:szCs w:val="24"/>
        </w:rPr>
        <w:t xml:space="preserve"> (при наличии).</w:t>
      </w:r>
      <w:bookmarkEnd w:id="111"/>
    </w:p>
    <w:p w14:paraId="10E5CFC2" w14:textId="77777777" w:rsidR="0011038D" w:rsidRPr="00885B57" w:rsidRDefault="0011038D" w:rsidP="00E667A9">
      <w:pPr>
        <w:pStyle w:val="a4"/>
        <w:spacing w:line="240" w:lineRule="auto"/>
        <w:rPr>
          <w:sz w:val="24"/>
          <w:szCs w:val="24"/>
        </w:rPr>
      </w:pPr>
      <w:r w:rsidRPr="00885B57">
        <w:rPr>
          <w:sz w:val="24"/>
          <w:szCs w:val="24"/>
        </w:rPr>
        <w:t xml:space="preserve">Файлы, входящие в состав электронной версии заявки должны иметь один из распространенных форматов документов: MicrosoftWordDocument (*.doc), MicrosoftExcelSheet (*.xls), PortableDocumentFormat (*.pdf); </w:t>
      </w:r>
    </w:p>
    <w:p w14:paraId="5B600504" w14:textId="77777777" w:rsidR="0011038D" w:rsidRPr="00885B57" w:rsidRDefault="0011038D" w:rsidP="00E667A9">
      <w:pPr>
        <w:pStyle w:val="a4"/>
        <w:spacing w:line="240" w:lineRule="auto"/>
        <w:rPr>
          <w:sz w:val="24"/>
          <w:szCs w:val="24"/>
        </w:rPr>
      </w:pPr>
      <w:r w:rsidRPr="00885B57">
        <w:rPr>
          <w:sz w:val="24"/>
          <w:szCs w:val="24"/>
        </w:rPr>
        <w:t>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Нумерация страниц книг, брошюр, журналов и т.д., помещенных в информационные конверты, не производится;</w:t>
      </w:r>
    </w:p>
    <w:p w14:paraId="0DAD457F" w14:textId="77777777" w:rsidR="0011038D" w:rsidRPr="00885B57" w:rsidRDefault="0011038D" w:rsidP="00E667A9">
      <w:pPr>
        <w:pStyle w:val="a4"/>
        <w:spacing w:line="240" w:lineRule="auto"/>
        <w:rPr>
          <w:sz w:val="24"/>
          <w:szCs w:val="24"/>
        </w:rPr>
      </w:pPr>
      <w:r w:rsidRPr="00885B57">
        <w:rPr>
          <w:sz w:val="24"/>
          <w:szCs w:val="24"/>
        </w:rPr>
        <w:t xml:space="preserve">В обязательном порядке должна составляться опись представленных в составе заявки документов. </w:t>
      </w:r>
    </w:p>
    <w:p w14:paraId="4B4FC0D9" w14:textId="14909DAE" w:rsidR="0011038D" w:rsidRPr="00885B57" w:rsidRDefault="0011038D" w:rsidP="00E667A9">
      <w:pPr>
        <w:pStyle w:val="a4"/>
        <w:spacing w:line="240" w:lineRule="auto"/>
        <w:rPr>
          <w:sz w:val="24"/>
          <w:szCs w:val="24"/>
        </w:rPr>
      </w:pPr>
      <w:r w:rsidRPr="00885B57">
        <w:rPr>
          <w:b/>
          <w:sz w:val="24"/>
          <w:szCs w:val="24"/>
          <w:u w:val="single"/>
        </w:rPr>
        <w:t>В случае выявления несоответствий представленной заявки вышеуказанным требованиям</w:t>
      </w:r>
      <w:r w:rsidR="000E2E30" w:rsidRPr="00885B57">
        <w:rPr>
          <w:b/>
          <w:sz w:val="24"/>
          <w:szCs w:val="24"/>
          <w:u w:val="single"/>
        </w:rPr>
        <w:t>,</w:t>
      </w:r>
      <w:r w:rsidRPr="00885B57">
        <w:rPr>
          <w:b/>
          <w:sz w:val="24"/>
          <w:szCs w:val="24"/>
          <w:u w:val="single"/>
        </w:rPr>
        <w:t xml:space="preserve"> Организатор </w:t>
      </w:r>
      <w:r w:rsidR="00FE09D3" w:rsidRPr="00885B57">
        <w:rPr>
          <w:b/>
          <w:sz w:val="24"/>
          <w:szCs w:val="24"/>
          <w:u w:val="single"/>
        </w:rPr>
        <w:t>аукциона</w:t>
      </w:r>
      <w:r w:rsidRPr="00885B57">
        <w:rPr>
          <w:b/>
          <w:sz w:val="24"/>
          <w:szCs w:val="24"/>
          <w:u w:val="single"/>
        </w:rPr>
        <w:t xml:space="preserve"> оставляет за собой право отклонить заявку Участника.</w:t>
      </w:r>
    </w:p>
    <w:p w14:paraId="2F060E81" w14:textId="77777777" w:rsidR="00F74388" w:rsidRPr="00885B57" w:rsidRDefault="00F74388" w:rsidP="00E667A9">
      <w:pPr>
        <w:pStyle w:val="23"/>
        <w:spacing w:before="0" w:after="0"/>
        <w:rPr>
          <w:sz w:val="24"/>
          <w:szCs w:val="24"/>
        </w:rPr>
      </w:pPr>
      <w:bookmarkStart w:id="112" w:name="_Ref56233643"/>
      <w:bookmarkStart w:id="113" w:name="_Ref56235653"/>
      <w:bookmarkStart w:id="114" w:name="_Toc57314646"/>
      <w:bookmarkStart w:id="115" w:name="_Ref324342276"/>
      <w:bookmarkStart w:id="116" w:name="_Toc461545250"/>
      <w:r w:rsidRPr="00885B57">
        <w:rPr>
          <w:sz w:val="24"/>
          <w:szCs w:val="24"/>
        </w:rPr>
        <w:t>Требования к сроку действия заявки</w:t>
      </w:r>
      <w:bookmarkEnd w:id="112"/>
      <w:bookmarkEnd w:id="113"/>
      <w:bookmarkEnd w:id="114"/>
      <w:bookmarkEnd w:id="115"/>
      <w:bookmarkEnd w:id="116"/>
    </w:p>
    <w:p w14:paraId="166748D4" w14:textId="6A4E0C73" w:rsidR="00F74388" w:rsidRPr="00885B57" w:rsidRDefault="00D2016E" w:rsidP="00E667A9">
      <w:pPr>
        <w:pStyle w:val="a4"/>
        <w:spacing w:line="240" w:lineRule="auto"/>
        <w:rPr>
          <w:sz w:val="24"/>
          <w:szCs w:val="24"/>
        </w:rPr>
      </w:pPr>
      <w:bookmarkStart w:id="117" w:name="_Ref56220570"/>
      <w:bookmarkStart w:id="118" w:name="_Ref429043051"/>
      <w:r w:rsidRPr="00885B57">
        <w:rPr>
          <w:sz w:val="24"/>
          <w:szCs w:val="24"/>
        </w:rPr>
        <w:t>З</w:t>
      </w:r>
      <w:r w:rsidR="00F74388" w:rsidRPr="00885B57">
        <w:rPr>
          <w:sz w:val="24"/>
          <w:szCs w:val="24"/>
        </w:rPr>
        <w:t>аявка, а также окончательная цена, заявленная Участником в ходе процедуры снижения цены, действительны в течение срока, указанного Участником аукциона в письме о подаче оферты (подраздел</w:t>
      </w:r>
      <w:r w:rsidR="007A0A19" w:rsidRPr="00885B57">
        <w:rPr>
          <w:sz w:val="24"/>
          <w:szCs w:val="24"/>
        </w:rPr>
        <w:t xml:space="preserve"> </w:t>
      </w:r>
      <w:r w:rsidR="007A0A19" w:rsidRPr="00885B57">
        <w:rPr>
          <w:sz w:val="24"/>
          <w:szCs w:val="24"/>
        </w:rPr>
        <w:fldChar w:fldCharType="begin"/>
      </w:r>
      <w:r w:rsidR="007A0A19" w:rsidRPr="00885B57">
        <w:rPr>
          <w:sz w:val="24"/>
          <w:szCs w:val="24"/>
        </w:rPr>
        <w:instrText xml:space="preserve"> REF _Ref418063176 \r \h </w:instrText>
      </w:r>
      <w:r w:rsidR="00885B57">
        <w:rPr>
          <w:sz w:val="24"/>
          <w:szCs w:val="24"/>
        </w:rPr>
        <w:instrText xml:space="preserve"> \* MERGEFORMAT </w:instrText>
      </w:r>
      <w:r w:rsidR="007A0A19" w:rsidRPr="00885B57">
        <w:rPr>
          <w:sz w:val="24"/>
          <w:szCs w:val="24"/>
        </w:rPr>
      </w:r>
      <w:r w:rsidR="007A0A19" w:rsidRPr="00885B57">
        <w:rPr>
          <w:sz w:val="24"/>
          <w:szCs w:val="24"/>
        </w:rPr>
        <w:fldChar w:fldCharType="separate"/>
      </w:r>
      <w:r w:rsidR="00D2409F">
        <w:rPr>
          <w:sz w:val="24"/>
          <w:szCs w:val="24"/>
        </w:rPr>
        <w:t>5.2</w:t>
      </w:r>
      <w:r w:rsidR="007A0A19" w:rsidRPr="00885B57">
        <w:rPr>
          <w:sz w:val="24"/>
          <w:szCs w:val="24"/>
        </w:rPr>
        <w:fldChar w:fldCharType="end"/>
      </w:r>
      <w:r w:rsidR="00F74388" w:rsidRPr="00885B57">
        <w:rPr>
          <w:sz w:val="24"/>
          <w:szCs w:val="24"/>
        </w:rPr>
        <w:t>). В любом случае этот срок не должен быть менее чем срок, указанный в п</w:t>
      </w:r>
      <w:bookmarkEnd w:id="117"/>
      <w:r w:rsidR="00F74388" w:rsidRPr="00885B57">
        <w:rPr>
          <w:sz w:val="24"/>
          <w:szCs w:val="24"/>
        </w:rPr>
        <w:t xml:space="preserve">ункте </w:t>
      </w:r>
      <w:r w:rsidR="00F74388" w:rsidRPr="00885B57">
        <w:rPr>
          <w:sz w:val="24"/>
          <w:szCs w:val="24"/>
        </w:rPr>
        <w:fldChar w:fldCharType="begin"/>
      </w:r>
      <w:r w:rsidR="00F74388" w:rsidRPr="00885B57">
        <w:rPr>
          <w:sz w:val="24"/>
          <w:szCs w:val="24"/>
        </w:rPr>
        <w:instrText xml:space="preserve"> REF _Ref249851001 \r \h  \* MERGEFORMAT </w:instrText>
      </w:r>
      <w:r w:rsidR="00F74388" w:rsidRPr="00885B57">
        <w:rPr>
          <w:sz w:val="24"/>
          <w:szCs w:val="24"/>
        </w:rPr>
      </w:r>
      <w:r w:rsidR="00F74388" w:rsidRPr="00885B57">
        <w:rPr>
          <w:sz w:val="24"/>
          <w:szCs w:val="24"/>
        </w:rPr>
        <w:fldChar w:fldCharType="separate"/>
      </w:r>
      <w:r w:rsidR="00D2409F">
        <w:rPr>
          <w:sz w:val="24"/>
          <w:szCs w:val="24"/>
        </w:rPr>
        <w:t>4.2.14</w:t>
      </w:r>
      <w:r w:rsidR="00F74388" w:rsidRPr="00885B57">
        <w:rPr>
          <w:sz w:val="24"/>
          <w:szCs w:val="24"/>
        </w:rPr>
        <w:fldChar w:fldCharType="end"/>
      </w:r>
      <w:r w:rsidR="00F74388" w:rsidRPr="00885B57">
        <w:rPr>
          <w:sz w:val="24"/>
          <w:szCs w:val="24"/>
        </w:rPr>
        <w:t>.</w:t>
      </w:r>
      <w:bookmarkEnd w:id="118"/>
    </w:p>
    <w:p w14:paraId="136197F4" w14:textId="77777777" w:rsidR="00F74388" w:rsidRPr="00885B57" w:rsidRDefault="00F74388" w:rsidP="00E667A9">
      <w:pPr>
        <w:pStyle w:val="a4"/>
        <w:spacing w:line="240" w:lineRule="auto"/>
        <w:rPr>
          <w:sz w:val="24"/>
          <w:szCs w:val="24"/>
        </w:rPr>
      </w:pPr>
      <w:r w:rsidRPr="00885B57">
        <w:rPr>
          <w:sz w:val="24"/>
          <w:szCs w:val="24"/>
        </w:rPr>
        <w:t>Указание меньшего срока действия может служить основанием для отклонения заявки.</w:t>
      </w:r>
    </w:p>
    <w:p w14:paraId="220F2231" w14:textId="77777777" w:rsidR="00F74388" w:rsidRPr="00885B57" w:rsidRDefault="00F74388" w:rsidP="00E667A9">
      <w:pPr>
        <w:pStyle w:val="23"/>
        <w:spacing w:before="0" w:after="0"/>
        <w:rPr>
          <w:sz w:val="24"/>
          <w:szCs w:val="24"/>
        </w:rPr>
      </w:pPr>
      <w:bookmarkStart w:id="119" w:name="_Toc57314647"/>
      <w:bookmarkStart w:id="120" w:name="_Ref324342156"/>
      <w:bookmarkStart w:id="121" w:name="_Toc461545251"/>
      <w:r w:rsidRPr="00885B57">
        <w:rPr>
          <w:sz w:val="24"/>
          <w:szCs w:val="24"/>
        </w:rPr>
        <w:t>Требования к языку заявки</w:t>
      </w:r>
      <w:bookmarkEnd w:id="119"/>
      <w:bookmarkEnd w:id="120"/>
      <w:bookmarkEnd w:id="121"/>
    </w:p>
    <w:p w14:paraId="399F6E45" w14:textId="77777777" w:rsidR="00F74388" w:rsidRPr="00885B57" w:rsidRDefault="00F74388" w:rsidP="00026D2F">
      <w:pPr>
        <w:numPr>
          <w:ilvl w:val="3"/>
          <w:numId w:val="5"/>
        </w:numPr>
        <w:tabs>
          <w:tab w:val="left" w:pos="1134"/>
        </w:tabs>
        <w:spacing w:line="240" w:lineRule="auto"/>
        <w:rPr>
          <w:sz w:val="24"/>
          <w:szCs w:val="24"/>
        </w:rPr>
      </w:pPr>
      <w:bookmarkStart w:id="122" w:name="_Toc57314648"/>
      <w:r w:rsidRPr="00885B57">
        <w:rPr>
          <w:sz w:val="24"/>
          <w:szCs w:val="24"/>
        </w:rPr>
        <w:t>Все документы, входящие в заявку, должны быть подготовлены на русском языке за исключением нижеследующего:</w:t>
      </w:r>
    </w:p>
    <w:p w14:paraId="345616F2" w14:textId="004811DB" w:rsidR="00F74388" w:rsidRPr="00885B57" w:rsidRDefault="00F74388" w:rsidP="00E667A9">
      <w:pPr>
        <w:spacing w:line="240" w:lineRule="auto"/>
        <w:ind w:left="1134" w:firstLine="0"/>
        <w:rPr>
          <w:sz w:val="24"/>
          <w:szCs w:val="24"/>
        </w:rPr>
      </w:pPr>
      <w:r w:rsidRPr="00885B57">
        <w:rPr>
          <w:sz w:val="24"/>
          <w:szCs w:val="24"/>
        </w:rPr>
        <w:t>Документы, оригиналы которых выданы Участнику аукциона третьими лицами на ином языке, могут быть представлены на языке оригинала (в специально оговоренных случаях — с апостилем) при условии, что к ним приложен перевод этих документов на русский язык.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14:paraId="65BB1F7F" w14:textId="77777777" w:rsidR="00F74388" w:rsidRPr="00885B57" w:rsidRDefault="00F74388" w:rsidP="00026D2F">
      <w:pPr>
        <w:numPr>
          <w:ilvl w:val="3"/>
          <w:numId w:val="5"/>
        </w:numPr>
        <w:tabs>
          <w:tab w:val="left" w:pos="1134"/>
        </w:tabs>
        <w:spacing w:line="240" w:lineRule="auto"/>
        <w:rPr>
          <w:sz w:val="24"/>
          <w:szCs w:val="24"/>
        </w:rPr>
      </w:pPr>
      <w:r w:rsidRPr="00885B57">
        <w:rPr>
          <w:sz w:val="24"/>
          <w:szCs w:val="24"/>
        </w:rPr>
        <w:t>Организатор аукциона вправе не рассматривать документы, не переведенные на русский язык.</w:t>
      </w:r>
      <w:bookmarkStart w:id="123" w:name="_Hlt40850038"/>
      <w:bookmarkEnd w:id="123"/>
    </w:p>
    <w:p w14:paraId="56B44651" w14:textId="77777777" w:rsidR="00F74388" w:rsidRPr="00885B57" w:rsidRDefault="00F74388" w:rsidP="00E667A9">
      <w:pPr>
        <w:pStyle w:val="23"/>
        <w:spacing w:before="0" w:after="0"/>
        <w:rPr>
          <w:sz w:val="24"/>
          <w:szCs w:val="24"/>
        </w:rPr>
      </w:pPr>
      <w:bookmarkStart w:id="124" w:name="_Toc461545252"/>
      <w:r w:rsidRPr="00885B57">
        <w:rPr>
          <w:sz w:val="24"/>
          <w:szCs w:val="24"/>
        </w:rPr>
        <w:t>Требования к валюте заявки</w:t>
      </w:r>
      <w:bookmarkEnd w:id="122"/>
      <w:bookmarkEnd w:id="124"/>
    </w:p>
    <w:p w14:paraId="5CFA82F1" w14:textId="77777777" w:rsidR="00F74388" w:rsidRPr="00885B57" w:rsidRDefault="00F74388" w:rsidP="00E667A9">
      <w:pPr>
        <w:pStyle w:val="a4"/>
        <w:numPr>
          <w:ilvl w:val="0"/>
          <w:numId w:val="0"/>
        </w:numPr>
        <w:spacing w:line="240" w:lineRule="auto"/>
        <w:ind w:left="1134"/>
        <w:rPr>
          <w:sz w:val="24"/>
          <w:szCs w:val="24"/>
        </w:rPr>
      </w:pPr>
      <w:bookmarkStart w:id="125" w:name="_Ref56220708"/>
      <w:r w:rsidRPr="00885B57">
        <w:rPr>
          <w:sz w:val="24"/>
          <w:szCs w:val="24"/>
        </w:rPr>
        <w:t>Все суммы денежных средств в документах, входящих в заявку, должны быть выражены в российских рублях</w:t>
      </w:r>
      <w:bookmarkEnd w:id="125"/>
      <w:r w:rsidRPr="00885B57">
        <w:rPr>
          <w:sz w:val="24"/>
          <w:szCs w:val="24"/>
        </w:rPr>
        <w:t>.</w:t>
      </w:r>
    </w:p>
    <w:p w14:paraId="117E3883" w14:textId="77777777" w:rsidR="00F74388" w:rsidRPr="00885B57" w:rsidRDefault="00F74388" w:rsidP="00E667A9">
      <w:pPr>
        <w:pStyle w:val="23"/>
        <w:spacing w:before="0" w:after="0"/>
        <w:rPr>
          <w:sz w:val="24"/>
          <w:szCs w:val="24"/>
        </w:rPr>
      </w:pPr>
      <w:bookmarkStart w:id="126" w:name="_Ref57667242"/>
      <w:bookmarkStart w:id="127" w:name="_Ref324285479"/>
      <w:bookmarkStart w:id="128" w:name="_Toc324331722"/>
      <w:bookmarkStart w:id="129" w:name="_Toc461545253"/>
      <w:r w:rsidRPr="00885B57">
        <w:rPr>
          <w:sz w:val="24"/>
          <w:szCs w:val="24"/>
        </w:rPr>
        <w:t xml:space="preserve">Сведения о начальной (максимальной) цене </w:t>
      </w:r>
      <w:bookmarkEnd w:id="126"/>
      <w:bookmarkEnd w:id="127"/>
      <w:bookmarkEnd w:id="128"/>
      <w:r w:rsidR="0084304D" w:rsidRPr="00885B57">
        <w:rPr>
          <w:sz w:val="24"/>
          <w:szCs w:val="24"/>
        </w:rPr>
        <w:t>договора</w:t>
      </w:r>
      <w:r w:rsidR="00FE09D3" w:rsidRPr="00885B57">
        <w:rPr>
          <w:sz w:val="24"/>
          <w:szCs w:val="24"/>
        </w:rPr>
        <w:t xml:space="preserve"> (цене лота)</w:t>
      </w:r>
      <w:bookmarkEnd w:id="129"/>
    </w:p>
    <w:p w14:paraId="324AAEB7" w14:textId="77777777" w:rsidR="00F74388" w:rsidRPr="00885B57" w:rsidRDefault="00F74388" w:rsidP="00E667A9">
      <w:pPr>
        <w:pStyle w:val="a4"/>
        <w:spacing w:line="240" w:lineRule="auto"/>
        <w:rPr>
          <w:sz w:val="24"/>
          <w:szCs w:val="24"/>
        </w:rPr>
      </w:pPr>
      <w:bookmarkStart w:id="130" w:name="_Ref57670139"/>
      <w:r w:rsidRPr="00885B57">
        <w:rPr>
          <w:sz w:val="24"/>
          <w:szCs w:val="24"/>
        </w:rPr>
        <w:t xml:space="preserve">В соответствии с Извещением о </w:t>
      </w:r>
      <w:r w:rsidR="0084304D" w:rsidRPr="00885B57">
        <w:rPr>
          <w:sz w:val="24"/>
          <w:szCs w:val="24"/>
        </w:rPr>
        <w:t>закупке</w:t>
      </w:r>
      <w:r w:rsidRPr="00885B57">
        <w:rPr>
          <w:sz w:val="24"/>
          <w:szCs w:val="24"/>
        </w:rPr>
        <w:t xml:space="preserve">, начальная (максимальная) цена </w:t>
      </w:r>
      <w:r w:rsidR="0084304D" w:rsidRPr="00885B57">
        <w:rPr>
          <w:sz w:val="24"/>
          <w:szCs w:val="24"/>
        </w:rPr>
        <w:t>договора</w:t>
      </w:r>
      <w:r w:rsidR="00FE09D3" w:rsidRPr="00885B57">
        <w:rPr>
          <w:sz w:val="24"/>
          <w:szCs w:val="24"/>
        </w:rPr>
        <w:t xml:space="preserve"> (цене лота)</w:t>
      </w:r>
      <w:r w:rsidR="0084304D" w:rsidRPr="00885B57">
        <w:rPr>
          <w:sz w:val="24"/>
          <w:szCs w:val="24"/>
        </w:rPr>
        <w:t xml:space="preserve"> </w:t>
      </w:r>
      <w:r w:rsidRPr="00885B57">
        <w:rPr>
          <w:sz w:val="24"/>
          <w:szCs w:val="24"/>
        </w:rPr>
        <w:t xml:space="preserve">установлена в размере, указанном в пункте  </w:t>
      </w:r>
      <w:r w:rsidRPr="00885B57">
        <w:rPr>
          <w:sz w:val="24"/>
          <w:szCs w:val="24"/>
        </w:rPr>
        <w:fldChar w:fldCharType="begin"/>
      </w:r>
      <w:r w:rsidRPr="00885B57">
        <w:rPr>
          <w:sz w:val="24"/>
          <w:szCs w:val="24"/>
        </w:rPr>
        <w:instrText xml:space="preserve"> REF _Ref384116250 \r \h  \* MERGEFORMAT </w:instrText>
      </w:r>
      <w:r w:rsidRPr="00885B57">
        <w:rPr>
          <w:sz w:val="24"/>
          <w:szCs w:val="24"/>
        </w:rPr>
      </w:r>
      <w:r w:rsidRPr="00885B57">
        <w:rPr>
          <w:sz w:val="24"/>
          <w:szCs w:val="24"/>
        </w:rPr>
        <w:fldChar w:fldCharType="separate"/>
      </w:r>
      <w:r w:rsidR="00D2409F">
        <w:rPr>
          <w:sz w:val="24"/>
          <w:szCs w:val="24"/>
        </w:rPr>
        <w:t>4.2.5</w:t>
      </w:r>
      <w:r w:rsidRPr="00885B57">
        <w:rPr>
          <w:sz w:val="24"/>
          <w:szCs w:val="24"/>
        </w:rPr>
        <w:fldChar w:fldCharType="end"/>
      </w:r>
      <w:r w:rsidRPr="00885B57">
        <w:rPr>
          <w:sz w:val="24"/>
          <w:szCs w:val="24"/>
        </w:rPr>
        <w:t>.</w:t>
      </w:r>
      <w:bookmarkEnd w:id="130"/>
    </w:p>
    <w:p w14:paraId="761D7400" w14:textId="77777777" w:rsidR="00F74388" w:rsidRPr="00885B57" w:rsidRDefault="00F74388" w:rsidP="00E667A9">
      <w:pPr>
        <w:pStyle w:val="a4"/>
        <w:spacing w:line="240" w:lineRule="auto"/>
        <w:rPr>
          <w:sz w:val="24"/>
          <w:szCs w:val="24"/>
        </w:rPr>
      </w:pPr>
      <w:bookmarkStart w:id="131" w:name="_Ref93089413"/>
      <w:r w:rsidRPr="00885B57">
        <w:rPr>
          <w:sz w:val="24"/>
          <w:szCs w:val="24"/>
        </w:rPr>
        <w:lastRenderedPageBreak/>
        <w:t>Организатор аукциона вправе отклонить заявку только на том основании, что предложенная Участником аукциона цена превышает установленную начальную (максимальную) цену</w:t>
      </w:r>
      <w:r w:rsidR="0084304D" w:rsidRPr="00885B57">
        <w:rPr>
          <w:sz w:val="24"/>
          <w:szCs w:val="24"/>
        </w:rPr>
        <w:t xml:space="preserve"> договора</w:t>
      </w:r>
      <w:r w:rsidR="00FE09D3" w:rsidRPr="00885B57">
        <w:rPr>
          <w:sz w:val="24"/>
          <w:szCs w:val="24"/>
        </w:rPr>
        <w:t xml:space="preserve"> (цене лота)</w:t>
      </w:r>
      <w:r w:rsidRPr="00885B57">
        <w:rPr>
          <w:sz w:val="24"/>
          <w:szCs w:val="24"/>
        </w:rPr>
        <w:t>.</w:t>
      </w:r>
      <w:bookmarkEnd w:id="131"/>
    </w:p>
    <w:p w14:paraId="62F815D0" w14:textId="77777777" w:rsidR="00F74388" w:rsidRPr="00885B57" w:rsidRDefault="00F74388" w:rsidP="00E667A9">
      <w:pPr>
        <w:pStyle w:val="23"/>
        <w:spacing w:before="0" w:after="0"/>
        <w:rPr>
          <w:sz w:val="24"/>
          <w:szCs w:val="24"/>
        </w:rPr>
      </w:pPr>
      <w:bookmarkStart w:id="132" w:name="_Toc57314653"/>
      <w:bookmarkStart w:id="133" w:name="_Ref429036337"/>
      <w:bookmarkStart w:id="134" w:name="_Toc461545254"/>
      <w:r w:rsidRPr="00885B57">
        <w:rPr>
          <w:sz w:val="24"/>
          <w:szCs w:val="24"/>
        </w:rPr>
        <w:t xml:space="preserve">Разъяснение </w:t>
      </w:r>
      <w:r w:rsidR="0084304D" w:rsidRPr="00885B57">
        <w:rPr>
          <w:sz w:val="24"/>
          <w:szCs w:val="24"/>
        </w:rPr>
        <w:t>Д</w:t>
      </w:r>
      <w:r w:rsidRPr="00885B57">
        <w:rPr>
          <w:sz w:val="24"/>
          <w:szCs w:val="24"/>
        </w:rPr>
        <w:t>окументации</w:t>
      </w:r>
      <w:bookmarkEnd w:id="132"/>
      <w:r w:rsidR="0084304D" w:rsidRPr="00885B57">
        <w:rPr>
          <w:sz w:val="24"/>
          <w:szCs w:val="24"/>
        </w:rPr>
        <w:t xml:space="preserve"> о закупке</w:t>
      </w:r>
      <w:bookmarkEnd w:id="133"/>
      <w:bookmarkEnd w:id="134"/>
    </w:p>
    <w:p w14:paraId="6269C977" w14:textId="5FCD771C" w:rsidR="00F74388" w:rsidRPr="00885B57" w:rsidRDefault="00F74388" w:rsidP="00E667A9">
      <w:pPr>
        <w:pStyle w:val="a4"/>
        <w:spacing w:line="240" w:lineRule="auto"/>
        <w:rPr>
          <w:sz w:val="24"/>
          <w:szCs w:val="24"/>
        </w:rPr>
      </w:pPr>
      <w:r w:rsidRPr="00885B57">
        <w:rPr>
          <w:sz w:val="24"/>
          <w:szCs w:val="24"/>
        </w:rPr>
        <w:t xml:space="preserve">Участники аукциона вправе обратиться к Организатору аукциона за разъяснениями </w:t>
      </w:r>
      <w:r w:rsidR="0084304D" w:rsidRPr="00885B57">
        <w:rPr>
          <w:sz w:val="24"/>
          <w:szCs w:val="24"/>
        </w:rPr>
        <w:t>Д</w:t>
      </w:r>
      <w:r w:rsidRPr="00885B57">
        <w:rPr>
          <w:sz w:val="24"/>
          <w:szCs w:val="24"/>
        </w:rPr>
        <w:t>окументации</w:t>
      </w:r>
      <w:r w:rsidR="0084304D" w:rsidRPr="00885B57">
        <w:rPr>
          <w:sz w:val="24"/>
          <w:szCs w:val="24"/>
        </w:rPr>
        <w:t xml:space="preserve"> о закупке</w:t>
      </w:r>
      <w:r w:rsidRPr="00885B57">
        <w:rPr>
          <w:sz w:val="24"/>
          <w:szCs w:val="24"/>
        </w:rPr>
        <w:t xml:space="preserve">. Запросы на разъяснение </w:t>
      </w:r>
      <w:r w:rsidR="0084304D" w:rsidRPr="00885B57">
        <w:rPr>
          <w:sz w:val="24"/>
          <w:szCs w:val="24"/>
        </w:rPr>
        <w:t>Д</w:t>
      </w:r>
      <w:r w:rsidRPr="00885B57">
        <w:rPr>
          <w:sz w:val="24"/>
          <w:szCs w:val="24"/>
        </w:rPr>
        <w:t xml:space="preserve">окументации </w:t>
      </w:r>
      <w:r w:rsidR="0084304D" w:rsidRPr="00885B57">
        <w:rPr>
          <w:sz w:val="24"/>
          <w:szCs w:val="24"/>
        </w:rPr>
        <w:t xml:space="preserve">о закупке </w:t>
      </w:r>
      <w:r w:rsidRPr="00885B57">
        <w:rPr>
          <w:sz w:val="24"/>
          <w:szCs w:val="24"/>
        </w:rPr>
        <w:t>должны подаваться в соответствии с Регламентами и инструкциями, принятыми при работе в Системе</w:t>
      </w:r>
      <w:r w:rsidRPr="00885B57">
        <w:rPr>
          <w:sz w:val="24"/>
          <w:szCs w:val="24"/>
          <w:lang w:val="en-US"/>
        </w:rPr>
        <w:t> 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Организатор аукциона начинает принимать запросы на разъяснение </w:t>
      </w:r>
      <w:r w:rsidR="0084304D" w:rsidRPr="00885B57">
        <w:rPr>
          <w:sz w:val="24"/>
          <w:szCs w:val="24"/>
        </w:rPr>
        <w:t>Д</w:t>
      </w:r>
      <w:r w:rsidRPr="00885B57">
        <w:rPr>
          <w:sz w:val="24"/>
          <w:szCs w:val="24"/>
        </w:rPr>
        <w:t xml:space="preserve">окументации </w:t>
      </w:r>
      <w:r w:rsidR="0084304D" w:rsidRPr="00885B57">
        <w:rPr>
          <w:sz w:val="24"/>
          <w:szCs w:val="24"/>
        </w:rPr>
        <w:t xml:space="preserve">о закупке </w:t>
      </w:r>
      <w:r w:rsidRPr="00885B57">
        <w:rPr>
          <w:sz w:val="24"/>
          <w:szCs w:val="24"/>
        </w:rPr>
        <w:t xml:space="preserve">с момента публикации Извещения </w:t>
      </w:r>
      <w:r w:rsidR="0084304D" w:rsidRPr="00885B57">
        <w:rPr>
          <w:sz w:val="24"/>
          <w:szCs w:val="24"/>
        </w:rPr>
        <w:t>о закупке</w:t>
      </w:r>
      <w:r w:rsidRPr="00885B57">
        <w:rPr>
          <w:sz w:val="24"/>
          <w:szCs w:val="24"/>
        </w:rPr>
        <w:t xml:space="preserve"> на Официальном сайте (пункт </w:t>
      </w:r>
      <w:r w:rsidRPr="00885B57">
        <w:rPr>
          <w:sz w:val="24"/>
          <w:szCs w:val="24"/>
        </w:rPr>
        <w:fldChar w:fldCharType="begin"/>
      </w:r>
      <w:r w:rsidRPr="00885B57">
        <w:rPr>
          <w:sz w:val="24"/>
          <w:szCs w:val="24"/>
        </w:rPr>
        <w:instrText xml:space="preserve"> REF _Ref384115739 \r \h  \* MERGEFORMAT </w:instrText>
      </w:r>
      <w:r w:rsidRPr="00885B57">
        <w:rPr>
          <w:sz w:val="24"/>
          <w:szCs w:val="24"/>
        </w:rPr>
      </w:r>
      <w:r w:rsidRPr="00885B57">
        <w:rPr>
          <w:sz w:val="24"/>
          <w:szCs w:val="24"/>
        </w:rPr>
        <w:fldChar w:fldCharType="separate"/>
      </w:r>
      <w:r w:rsidR="00D2409F">
        <w:rPr>
          <w:sz w:val="24"/>
          <w:szCs w:val="24"/>
        </w:rPr>
        <w:t>4.2.11</w:t>
      </w:r>
      <w:r w:rsidRPr="00885B57">
        <w:rPr>
          <w:sz w:val="24"/>
          <w:szCs w:val="24"/>
        </w:rPr>
        <w:fldChar w:fldCharType="end"/>
      </w:r>
      <w:r w:rsidRPr="00885B57">
        <w:rPr>
          <w:sz w:val="24"/>
          <w:szCs w:val="24"/>
        </w:rPr>
        <w:t>).</w:t>
      </w:r>
    </w:p>
    <w:p w14:paraId="0F62D292" w14:textId="0B69F0F4" w:rsidR="00F74388" w:rsidRPr="00885B57" w:rsidRDefault="00F74388" w:rsidP="00E667A9">
      <w:pPr>
        <w:pStyle w:val="a4"/>
        <w:spacing w:line="240" w:lineRule="auto"/>
        <w:rPr>
          <w:sz w:val="24"/>
          <w:szCs w:val="24"/>
        </w:rPr>
      </w:pPr>
      <w:r w:rsidRPr="00885B57">
        <w:rPr>
          <w:sz w:val="24"/>
          <w:szCs w:val="24"/>
        </w:rPr>
        <w:t xml:space="preserve">Организатор аукциона обязуется в разумный срок ответить на любой вопрос, который он получит с момента публикации извещения о проведении аукциона на Официальном сайте, но не позднее чем за </w:t>
      </w:r>
      <w:r w:rsidR="00FE09D3" w:rsidRPr="00885B57">
        <w:rPr>
          <w:sz w:val="24"/>
          <w:szCs w:val="24"/>
        </w:rPr>
        <w:t xml:space="preserve">5 </w:t>
      </w:r>
      <w:r w:rsidRPr="00885B57">
        <w:rPr>
          <w:sz w:val="24"/>
          <w:szCs w:val="24"/>
        </w:rPr>
        <w:t xml:space="preserve">календарных дней  до истечения срока приема заявок (пункт </w:t>
      </w:r>
      <w:r w:rsidR="006D40DD" w:rsidRPr="00885B57">
        <w:rPr>
          <w:sz w:val="24"/>
          <w:szCs w:val="24"/>
        </w:rPr>
        <w:fldChar w:fldCharType="begin"/>
      </w:r>
      <w:r w:rsidR="006D40DD" w:rsidRPr="00885B57">
        <w:rPr>
          <w:sz w:val="24"/>
          <w:szCs w:val="24"/>
        </w:rPr>
        <w:instrText xml:space="preserve"> REF _Ref389823218 \r \h </w:instrText>
      </w:r>
      <w:r w:rsidR="00885B57">
        <w:rPr>
          <w:sz w:val="24"/>
          <w:szCs w:val="24"/>
        </w:rPr>
        <w:instrText xml:space="preserve"> \* MERGEFORMAT </w:instrText>
      </w:r>
      <w:r w:rsidR="006D40DD" w:rsidRPr="00885B57">
        <w:rPr>
          <w:sz w:val="24"/>
          <w:szCs w:val="24"/>
        </w:rPr>
      </w:r>
      <w:r w:rsidR="006D40DD" w:rsidRPr="00885B57">
        <w:rPr>
          <w:sz w:val="24"/>
          <w:szCs w:val="24"/>
        </w:rPr>
        <w:fldChar w:fldCharType="separate"/>
      </w:r>
      <w:r w:rsidR="00D2409F">
        <w:rPr>
          <w:sz w:val="24"/>
          <w:szCs w:val="24"/>
        </w:rPr>
        <w:t>4.2.16</w:t>
      </w:r>
      <w:r w:rsidR="006D40DD" w:rsidRPr="00885B57">
        <w:rPr>
          <w:sz w:val="24"/>
          <w:szCs w:val="24"/>
        </w:rPr>
        <w:fldChar w:fldCharType="end"/>
      </w:r>
      <w:r w:rsidRPr="00885B57">
        <w:rPr>
          <w:sz w:val="24"/>
          <w:szCs w:val="24"/>
        </w:rPr>
        <w:t xml:space="preserve">). </w:t>
      </w:r>
      <w:r w:rsidR="0084304D" w:rsidRPr="00885B57">
        <w:rPr>
          <w:sz w:val="24"/>
          <w:szCs w:val="24"/>
        </w:rPr>
        <w:t>Вопрос с разъяснениями (без указания источника запроса) должен быть размещен Организатором на Официальном сайте</w:t>
      </w:r>
      <w:r w:rsidRPr="00885B57">
        <w:rPr>
          <w:sz w:val="24"/>
          <w:szCs w:val="24"/>
        </w:rPr>
        <w:t xml:space="preserve">. </w:t>
      </w:r>
    </w:p>
    <w:p w14:paraId="5D34D393" w14:textId="77777777" w:rsidR="00F74388" w:rsidRPr="00885B57" w:rsidRDefault="00F74388" w:rsidP="00E667A9">
      <w:pPr>
        <w:pStyle w:val="a4"/>
        <w:spacing w:line="240" w:lineRule="auto"/>
        <w:rPr>
          <w:sz w:val="24"/>
          <w:szCs w:val="24"/>
        </w:rPr>
      </w:pPr>
      <w:r w:rsidRPr="00885B57">
        <w:rPr>
          <w:sz w:val="24"/>
          <w:szCs w:val="24"/>
        </w:rPr>
        <w:t xml:space="preserve">Разъяснения </w:t>
      </w:r>
      <w:r w:rsidR="00F568FE" w:rsidRPr="00885B57">
        <w:rPr>
          <w:sz w:val="24"/>
          <w:szCs w:val="24"/>
        </w:rPr>
        <w:t>Д</w:t>
      </w:r>
      <w:r w:rsidRPr="00885B57">
        <w:rPr>
          <w:sz w:val="24"/>
          <w:szCs w:val="24"/>
        </w:rPr>
        <w:t xml:space="preserve">окументации </w:t>
      </w:r>
      <w:r w:rsidR="00F568FE" w:rsidRPr="00885B57">
        <w:rPr>
          <w:sz w:val="24"/>
          <w:szCs w:val="24"/>
        </w:rPr>
        <w:t xml:space="preserve">о закупке </w:t>
      </w:r>
      <w:r w:rsidRPr="00885B57">
        <w:rPr>
          <w:sz w:val="24"/>
          <w:szCs w:val="24"/>
        </w:rPr>
        <w:t xml:space="preserve">носят справочный характер и не накладывают на Организатора (Заказчика) аукциона никаких обязательств. </w:t>
      </w:r>
    </w:p>
    <w:p w14:paraId="4EA59282" w14:textId="77777777" w:rsidR="00F74388" w:rsidRPr="00885B57" w:rsidRDefault="00F74388" w:rsidP="00E667A9">
      <w:pPr>
        <w:pStyle w:val="23"/>
        <w:spacing w:before="0" w:after="0"/>
        <w:rPr>
          <w:sz w:val="24"/>
          <w:szCs w:val="24"/>
        </w:rPr>
      </w:pPr>
      <w:bookmarkStart w:id="135" w:name="_Ref429036361"/>
      <w:bookmarkStart w:id="136" w:name="_Toc461545255"/>
      <w:r w:rsidRPr="00885B57">
        <w:rPr>
          <w:sz w:val="24"/>
          <w:szCs w:val="24"/>
        </w:rPr>
        <w:t xml:space="preserve">Изменения </w:t>
      </w:r>
      <w:r w:rsidR="0084304D" w:rsidRPr="00885B57">
        <w:rPr>
          <w:sz w:val="24"/>
          <w:szCs w:val="24"/>
        </w:rPr>
        <w:t>Д</w:t>
      </w:r>
      <w:r w:rsidRPr="00885B57">
        <w:rPr>
          <w:sz w:val="24"/>
          <w:szCs w:val="24"/>
        </w:rPr>
        <w:t>окументации</w:t>
      </w:r>
      <w:r w:rsidR="0084304D" w:rsidRPr="00885B57">
        <w:rPr>
          <w:sz w:val="24"/>
          <w:szCs w:val="24"/>
        </w:rPr>
        <w:t xml:space="preserve"> о закупке</w:t>
      </w:r>
      <w:bookmarkEnd w:id="135"/>
      <w:bookmarkEnd w:id="136"/>
    </w:p>
    <w:p w14:paraId="40F2527A" w14:textId="7A4D7A1B"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Организатор аукциона в любой момент до истечения срока приема заявок (пункт </w:t>
      </w:r>
      <w:r w:rsidR="00246F4D" w:rsidRPr="00885B57">
        <w:rPr>
          <w:sz w:val="24"/>
          <w:szCs w:val="24"/>
        </w:rPr>
        <w:fldChar w:fldCharType="begin"/>
      </w:r>
      <w:r w:rsidR="00246F4D" w:rsidRPr="00885B57">
        <w:rPr>
          <w:sz w:val="24"/>
          <w:szCs w:val="24"/>
        </w:rPr>
        <w:instrText xml:space="preserve"> REF _Ref389823218 \r \h </w:instrText>
      </w:r>
      <w:r w:rsidR="00885B57">
        <w:rPr>
          <w:sz w:val="24"/>
          <w:szCs w:val="24"/>
        </w:rPr>
        <w:instrText xml:space="preserve"> \* MERGEFORMAT </w:instrText>
      </w:r>
      <w:r w:rsidR="00246F4D" w:rsidRPr="00885B57">
        <w:rPr>
          <w:sz w:val="24"/>
          <w:szCs w:val="24"/>
        </w:rPr>
      </w:r>
      <w:r w:rsidR="00246F4D" w:rsidRPr="00885B57">
        <w:rPr>
          <w:sz w:val="24"/>
          <w:szCs w:val="24"/>
        </w:rPr>
        <w:fldChar w:fldCharType="separate"/>
      </w:r>
      <w:r w:rsidR="00D2409F">
        <w:rPr>
          <w:sz w:val="24"/>
          <w:szCs w:val="24"/>
        </w:rPr>
        <w:t>4.2.16</w:t>
      </w:r>
      <w:r w:rsidR="00246F4D" w:rsidRPr="00885B57">
        <w:rPr>
          <w:sz w:val="24"/>
          <w:szCs w:val="24"/>
        </w:rPr>
        <w:fldChar w:fldCharType="end"/>
      </w:r>
      <w:r w:rsidRPr="00885B57">
        <w:rPr>
          <w:sz w:val="24"/>
          <w:szCs w:val="24"/>
        </w:rPr>
        <w:t xml:space="preserve">) вправе внести изменения в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w:t>
      </w:r>
    </w:p>
    <w:p w14:paraId="2B52F693" w14:textId="25FB2C61"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Текст изменений размещается на Официальном сайте в течение 3-х дней </w:t>
      </w:r>
      <w:r w:rsidR="00FE09D3" w:rsidRPr="00885B57">
        <w:rPr>
          <w:sz w:val="24"/>
          <w:szCs w:val="24"/>
        </w:rPr>
        <w:t>со дня принятия решения о внесении указанных изменений</w:t>
      </w:r>
      <w:r w:rsidRPr="00885B57">
        <w:rPr>
          <w:sz w:val="24"/>
          <w:szCs w:val="24"/>
        </w:rPr>
        <w:t xml:space="preserve">. Все Участники аукциона, официально получившие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 xml:space="preserve"> (подраздел 4.3)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28CA4098" w14:textId="77777777" w:rsidR="00F74388" w:rsidRPr="00885B57" w:rsidRDefault="00F74388" w:rsidP="00026D2F">
      <w:pPr>
        <w:numPr>
          <w:ilvl w:val="3"/>
          <w:numId w:val="5"/>
        </w:numPr>
        <w:tabs>
          <w:tab w:val="left" w:pos="1134"/>
        </w:tabs>
        <w:spacing w:line="240" w:lineRule="auto"/>
        <w:rPr>
          <w:sz w:val="24"/>
          <w:szCs w:val="24"/>
        </w:rPr>
      </w:pPr>
      <w:r w:rsidRPr="00885B57">
        <w:rPr>
          <w:sz w:val="24"/>
          <w:szCs w:val="24"/>
        </w:rPr>
        <w:t xml:space="preserve">При внесении изменений в </w:t>
      </w:r>
      <w:r w:rsidR="0084304D" w:rsidRPr="00885B57">
        <w:rPr>
          <w:sz w:val="24"/>
          <w:szCs w:val="24"/>
        </w:rPr>
        <w:t>Д</w:t>
      </w:r>
      <w:r w:rsidRPr="00885B57">
        <w:rPr>
          <w:sz w:val="24"/>
          <w:szCs w:val="24"/>
        </w:rPr>
        <w:t>окументацию</w:t>
      </w:r>
      <w:r w:rsidR="0084304D" w:rsidRPr="00885B57">
        <w:rPr>
          <w:sz w:val="24"/>
          <w:szCs w:val="24"/>
        </w:rPr>
        <w:t xml:space="preserve"> о закупке</w:t>
      </w:r>
      <w:r w:rsidRPr="00885B57">
        <w:rPr>
          <w:sz w:val="24"/>
          <w:szCs w:val="24"/>
        </w:rPr>
        <w:t xml:space="preserve"> срок подачи заявок на участие в аукционе будет продлен так, чтобы со дня размещения на Официальном сайте изменений до даты окончания подачи заявок такой срок составлял не менее чем пятнадцать дней.</w:t>
      </w:r>
    </w:p>
    <w:p w14:paraId="721CBCDD" w14:textId="77777777" w:rsidR="00FE09D3" w:rsidRPr="00885B57" w:rsidRDefault="00FE09D3" w:rsidP="00026D2F">
      <w:pPr>
        <w:numPr>
          <w:ilvl w:val="3"/>
          <w:numId w:val="5"/>
        </w:numPr>
        <w:tabs>
          <w:tab w:val="left" w:pos="1134"/>
        </w:tabs>
        <w:spacing w:line="240" w:lineRule="auto"/>
        <w:rPr>
          <w:sz w:val="24"/>
          <w:szCs w:val="24"/>
        </w:rPr>
      </w:pPr>
      <w:r w:rsidRPr="00885B57">
        <w:rPr>
          <w:sz w:val="24"/>
          <w:szCs w:val="24"/>
        </w:rPr>
        <w:t>Если Организатор аукциона продлевает срок окончания приема заявок, то Участник аукциона, уже подавший заявку, вправе принять любое из следующих решений:</w:t>
      </w:r>
    </w:p>
    <w:p w14:paraId="53866C96"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r w:rsidRPr="00885B57">
        <w:rPr>
          <w:sz w:val="24"/>
          <w:szCs w:val="24"/>
        </w:rPr>
        <w:t>отозвать поданную заявку;</w:t>
      </w:r>
    </w:p>
    <w:p w14:paraId="67008B89"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r w:rsidRPr="00885B57">
        <w:rPr>
          <w:sz w:val="24"/>
          <w:szCs w:val="24"/>
        </w:rPr>
        <w:t>не отзывать поданную заявку, продлив при этом срок ее действия на соответствующий период времени и изменив ее (при желании);</w:t>
      </w:r>
    </w:p>
    <w:p w14:paraId="1AF5E6D5" w14:textId="77777777" w:rsidR="00FE09D3" w:rsidRPr="00885B57" w:rsidRDefault="00FE09D3" w:rsidP="00026D2F">
      <w:pPr>
        <w:pStyle w:val="35"/>
        <w:numPr>
          <w:ilvl w:val="0"/>
          <w:numId w:val="27"/>
        </w:numPr>
        <w:tabs>
          <w:tab w:val="left" w:pos="1560"/>
        </w:tabs>
        <w:spacing w:line="240" w:lineRule="auto"/>
        <w:ind w:left="1560" w:hanging="425"/>
        <w:rPr>
          <w:sz w:val="24"/>
          <w:szCs w:val="24"/>
        </w:rPr>
      </w:pPr>
      <w:bookmarkStart w:id="137" w:name="_Ref429036918"/>
      <w:r w:rsidRPr="00885B57">
        <w:rPr>
          <w:sz w:val="24"/>
          <w:szCs w:val="24"/>
        </w:rPr>
        <w:t>не отзывать поданную заявку и не изменять срок ее действия, при этом заявка утрачивает свою силу в первоначально установленный в ней срок.</w:t>
      </w:r>
      <w:bookmarkEnd w:id="137"/>
    </w:p>
    <w:p w14:paraId="66A5279C" w14:textId="39C1F5AF" w:rsidR="00FE09D3" w:rsidRPr="00885B57" w:rsidRDefault="00FE09D3" w:rsidP="00026D2F">
      <w:pPr>
        <w:numPr>
          <w:ilvl w:val="3"/>
          <w:numId w:val="5"/>
        </w:numPr>
        <w:tabs>
          <w:tab w:val="left" w:pos="1134"/>
        </w:tabs>
        <w:spacing w:line="240" w:lineRule="auto"/>
        <w:rPr>
          <w:sz w:val="24"/>
          <w:szCs w:val="24"/>
        </w:rPr>
      </w:pPr>
      <w:r w:rsidRPr="00885B57">
        <w:rPr>
          <w:sz w:val="24"/>
          <w:szCs w:val="24"/>
        </w:rPr>
        <w:t xml:space="preserve">В случае принятия Участником решения, согласно п.2.4.8.4 </w:t>
      </w:r>
      <w:r w:rsidRPr="00885B57">
        <w:rPr>
          <w:sz w:val="24"/>
          <w:szCs w:val="24"/>
        </w:rPr>
        <w:fldChar w:fldCharType="begin"/>
      </w:r>
      <w:r w:rsidRPr="00885B57">
        <w:rPr>
          <w:sz w:val="24"/>
          <w:szCs w:val="24"/>
        </w:rPr>
        <w:instrText xml:space="preserve"> REF _Ref429036918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D2409F">
        <w:rPr>
          <w:sz w:val="24"/>
          <w:szCs w:val="24"/>
        </w:rPr>
        <w:t>в)</w:t>
      </w:r>
      <w:r w:rsidRPr="00885B57">
        <w:rPr>
          <w:sz w:val="24"/>
          <w:szCs w:val="24"/>
        </w:rPr>
        <w:fldChar w:fldCharType="end"/>
      </w:r>
      <w:r w:rsidRPr="00885B57">
        <w:rPr>
          <w:sz w:val="24"/>
          <w:szCs w:val="24"/>
        </w:rPr>
        <w:t xml:space="preserve">, соответствие срока действия такой заявки требованиям документации о закупке определяется исходя из первоначального срока окончания приема заявок, установленного Организатором аукциона в п. </w:t>
      </w:r>
      <w:r w:rsidR="00F11F4D" w:rsidRPr="00885B57">
        <w:rPr>
          <w:sz w:val="24"/>
          <w:szCs w:val="24"/>
        </w:rPr>
        <w:fldChar w:fldCharType="begin"/>
      </w:r>
      <w:r w:rsidR="00F11F4D" w:rsidRPr="00885B57">
        <w:rPr>
          <w:sz w:val="24"/>
          <w:szCs w:val="24"/>
        </w:rPr>
        <w:instrText xml:space="preserve"> REF _Ref389823218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D2409F">
        <w:rPr>
          <w:sz w:val="24"/>
          <w:szCs w:val="24"/>
        </w:rPr>
        <w:t>4.2.16</w:t>
      </w:r>
      <w:r w:rsidR="00F11F4D" w:rsidRPr="00885B57">
        <w:rPr>
          <w:sz w:val="24"/>
          <w:szCs w:val="24"/>
        </w:rPr>
        <w:fldChar w:fldCharType="end"/>
      </w:r>
      <w:r w:rsidRPr="00885B57">
        <w:rPr>
          <w:sz w:val="24"/>
          <w:szCs w:val="24"/>
        </w:rPr>
        <w:t>.</w:t>
      </w:r>
    </w:p>
    <w:p w14:paraId="68ED6848" w14:textId="77777777" w:rsidR="00F74388" w:rsidRPr="00885B57" w:rsidRDefault="00F74388" w:rsidP="00026D2F">
      <w:pPr>
        <w:pStyle w:val="2"/>
        <w:numPr>
          <w:ilvl w:val="1"/>
          <w:numId w:val="5"/>
        </w:numPr>
        <w:spacing w:before="0" w:after="0"/>
        <w:rPr>
          <w:sz w:val="24"/>
          <w:szCs w:val="24"/>
        </w:rPr>
      </w:pPr>
      <w:bookmarkStart w:id="138" w:name="_Toc311975322"/>
      <w:bookmarkStart w:id="139" w:name="_Ref93088240"/>
      <w:bookmarkStart w:id="140" w:name="_Toc461545256"/>
      <w:bookmarkEnd w:id="138"/>
      <w:r w:rsidRPr="00885B57">
        <w:rPr>
          <w:sz w:val="24"/>
          <w:szCs w:val="24"/>
        </w:rPr>
        <w:t>Требования к Участникам аукциона. Подтверждение соответствия предъявляемым требованиям</w:t>
      </w:r>
      <w:bookmarkEnd w:id="139"/>
      <w:bookmarkEnd w:id="140"/>
    </w:p>
    <w:p w14:paraId="76C67F79" w14:textId="77777777" w:rsidR="00F74388" w:rsidRPr="00885B57" w:rsidRDefault="00F74388" w:rsidP="00E667A9">
      <w:pPr>
        <w:pStyle w:val="23"/>
        <w:spacing w:before="0" w:after="0"/>
        <w:rPr>
          <w:sz w:val="24"/>
          <w:szCs w:val="24"/>
        </w:rPr>
      </w:pPr>
      <w:bookmarkStart w:id="141" w:name="_Toc90385071"/>
      <w:bookmarkStart w:id="142" w:name="_Ref93090116"/>
      <w:bookmarkStart w:id="143" w:name="_Ref324341528"/>
      <w:bookmarkStart w:id="144" w:name="_Ref384627521"/>
      <w:bookmarkStart w:id="145" w:name="_Toc461545257"/>
      <w:r w:rsidRPr="00885B57">
        <w:rPr>
          <w:sz w:val="24"/>
          <w:szCs w:val="24"/>
        </w:rPr>
        <w:t>Общие требования к Участникам аукциона</w:t>
      </w:r>
      <w:bookmarkEnd w:id="141"/>
      <w:bookmarkEnd w:id="142"/>
      <w:bookmarkEnd w:id="143"/>
      <w:bookmarkEnd w:id="144"/>
      <w:bookmarkEnd w:id="145"/>
    </w:p>
    <w:p w14:paraId="381545AF" w14:textId="60FB0068" w:rsidR="00F74388" w:rsidRPr="00885B57" w:rsidRDefault="00F74388" w:rsidP="00E667A9">
      <w:pPr>
        <w:pStyle w:val="a4"/>
        <w:tabs>
          <w:tab w:val="left" w:pos="1134"/>
        </w:tabs>
        <w:spacing w:line="240" w:lineRule="auto"/>
        <w:rPr>
          <w:sz w:val="24"/>
          <w:szCs w:val="24"/>
        </w:rPr>
      </w:pPr>
      <w:bookmarkStart w:id="146" w:name="_Ref324335676"/>
      <w:r w:rsidRPr="00885B57">
        <w:rPr>
          <w:sz w:val="24"/>
          <w:szCs w:val="24"/>
        </w:rPr>
        <w:t xml:space="preserve">Участвовать в аукционе может </w:t>
      </w:r>
      <w:r w:rsidRPr="00885B57">
        <w:rPr>
          <w:rFonts w:cs="Calibri"/>
          <w:sz w:val="24"/>
          <w:szCs w:val="24"/>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C6431" w:rsidRPr="00885B57">
        <w:rPr>
          <w:rFonts w:cs="Calibri"/>
          <w:sz w:val="24"/>
          <w:szCs w:val="24"/>
        </w:rPr>
        <w:t xml:space="preserve">, </w:t>
      </w:r>
      <w:r w:rsidR="0084304D" w:rsidRPr="00885B57">
        <w:rPr>
          <w:rFonts w:cs="Calibri"/>
          <w:sz w:val="24"/>
          <w:szCs w:val="24"/>
        </w:rPr>
        <w:t xml:space="preserve">из числа лиц, </w:t>
      </w:r>
      <w:r w:rsidR="00BC6431" w:rsidRPr="00885B57">
        <w:rPr>
          <w:sz w:val="24"/>
          <w:szCs w:val="24"/>
        </w:rPr>
        <w:t xml:space="preserve">указанных в пункте </w:t>
      </w:r>
      <w:r w:rsidR="00BC6431" w:rsidRPr="00885B57">
        <w:rPr>
          <w:sz w:val="24"/>
          <w:szCs w:val="24"/>
          <w:highlight w:val="yellow"/>
        </w:rPr>
        <w:fldChar w:fldCharType="begin"/>
      </w:r>
      <w:r w:rsidR="00BC6431" w:rsidRPr="00885B57">
        <w:rPr>
          <w:sz w:val="24"/>
          <w:szCs w:val="24"/>
        </w:rPr>
        <w:instrText xml:space="preserve"> REF _Ref388452493 \r \h </w:instrText>
      </w:r>
      <w:r w:rsidR="00885B57">
        <w:rPr>
          <w:sz w:val="24"/>
          <w:szCs w:val="24"/>
          <w:highlight w:val="yellow"/>
        </w:rPr>
        <w:instrText xml:space="preserve"> \* MERGEFORMAT </w:instrText>
      </w:r>
      <w:r w:rsidR="00BC6431" w:rsidRPr="00885B57">
        <w:rPr>
          <w:sz w:val="24"/>
          <w:szCs w:val="24"/>
          <w:highlight w:val="yellow"/>
        </w:rPr>
      </w:r>
      <w:r w:rsidR="00BC6431" w:rsidRPr="00885B57">
        <w:rPr>
          <w:sz w:val="24"/>
          <w:szCs w:val="24"/>
          <w:highlight w:val="yellow"/>
        </w:rPr>
        <w:fldChar w:fldCharType="separate"/>
      </w:r>
      <w:r w:rsidR="00D2409F">
        <w:rPr>
          <w:sz w:val="24"/>
          <w:szCs w:val="24"/>
        </w:rPr>
        <w:t>4.2.2</w:t>
      </w:r>
      <w:r w:rsidR="00BC6431" w:rsidRPr="00885B57">
        <w:rPr>
          <w:sz w:val="24"/>
          <w:szCs w:val="24"/>
          <w:highlight w:val="yellow"/>
        </w:rPr>
        <w:fldChar w:fldCharType="end"/>
      </w:r>
      <w:r w:rsidRPr="00885B57">
        <w:rPr>
          <w:sz w:val="24"/>
          <w:szCs w:val="24"/>
        </w:rPr>
        <w:t>. Однако</w:t>
      </w:r>
      <w:r w:rsidR="00F11F4D" w:rsidRPr="00885B57">
        <w:rPr>
          <w:sz w:val="24"/>
          <w:szCs w:val="24"/>
        </w:rPr>
        <w:t>,</w:t>
      </w:r>
      <w:r w:rsidRPr="00885B57">
        <w:rPr>
          <w:sz w:val="24"/>
          <w:szCs w:val="24"/>
        </w:rPr>
        <w:t xml:space="preserve"> чтобы претендовать на победу в аукционе и получение права заключить с Заказчиком Договор, Участник аукциона самостоятельно или коллективный участник в целом должен отвечать следующим требованиям:</w:t>
      </w:r>
      <w:bookmarkEnd w:id="146"/>
    </w:p>
    <w:p w14:paraId="231F26D0"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Участник </w:t>
      </w:r>
      <w:r w:rsidR="0084304D" w:rsidRPr="00885B57">
        <w:rPr>
          <w:sz w:val="24"/>
          <w:szCs w:val="24"/>
        </w:rPr>
        <w:t xml:space="preserve">закупки </w:t>
      </w:r>
      <w:r w:rsidRPr="00885B57">
        <w:rPr>
          <w:sz w:val="24"/>
          <w:szCs w:val="24"/>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p>
    <w:p w14:paraId="7D20C40A" w14:textId="6BDCF24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lastRenderedPageBreak/>
        <w:t xml:space="preserve">Участник </w:t>
      </w:r>
      <w:r w:rsidR="0084304D" w:rsidRPr="00885B57">
        <w:rPr>
          <w:sz w:val="24"/>
          <w:szCs w:val="24"/>
        </w:rPr>
        <w:t xml:space="preserve">закупки </w:t>
      </w:r>
      <w:r w:rsidRPr="00885B57">
        <w:rPr>
          <w:sz w:val="24"/>
          <w:szCs w:val="24"/>
        </w:rPr>
        <w:t xml:space="preserve">должен обладать необходимыми для исполнения договора финансовыми возможностями </w:t>
      </w:r>
      <w:r w:rsidR="0084304D" w:rsidRPr="00885B57">
        <w:rPr>
          <w:sz w:val="24"/>
          <w:szCs w:val="24"/>
        </w:rPr>
        <w:t>(</w:t>
      </w:r>
      <w:r w:rsidR="0084304D" w:rsidRPr="00F97C4A">
        <w:rPr>
          <w:b/>
          <w:sz w:val="24"/>
          <w:szCs w:val="24"/>
          <w:u w:val="single"/>
        </w:rPr>
        <w:t>отсутствие кризисного финансового состояния</w:t>
      </w:r>
      <w:r w:rsidR="0084304D" w:rsidRPr="00885B57">
        <w:rPr>
          <w:sz w:val="24"/>
          <w:szCs w:val="24"/>
        </w:rPr>
        <w:t xml:space="preserve">) (данный показатель </w:t>
      </w:r>
      <w:r w:rsidRPr="00885B57">
        <w:rPr>
          <w:sz w:val="24"/>
          <w:szCs w:val="24"/>
        </w:rPr>
        <w:t xml:space="preserve">оценивается в соответствии с </w:t>
      </w:r>
      <w:r w:rsidR="0084304D" w:rsidRPr="00885B57">
        <w:rPr>
          <w:sz w:val="24"/>
          <w:szCs w:val="24"/>
        </w:rPr>
        <w:t xml:space="preserve">разделом 6 Методики оценки </w:t>
      </w:r>
      <w:r w:rsidR="0084304D" w:rsidRPr="00885B57">
        <w:rPr>
          <w:sz w:val="24"/>
          <w:szCs w:val="24"/>
          <w:lang w:eastAsia="en-US"/>
        </w:rPr>
        <w:t>деловой репутации и финансового состояния участников</w:t>
      </w:r>
      <w:r w:rsidR="0084304D" w:rsidRPr="00885B57">
        <w:rPr>
          <w:sz w:val="24"/>
          <w:szCs w:val="24"/>
        </w:rPr>
        <w:t xml:space="preserve"> </w:t>
      </w:r>
      <w:r w:rsidR="0084304D" w:rsidRPr="00885B57">
        <w:rPr>
          <w:sz w:val="24"/>
          <w:szCs w:val="24"/>
          <w:lang w:eastAsia="en-US"/>
        </w:rPr>
        <w:t xml:space="preserve">закупочных процедур </w:t>
      </w:r>
      <w:r w:rsidR="00FE09D3" w:rsidRPr="00885B57">
        <w:rPr>
          <w:sz w:val="24"/>
          <w:szCs w:val="24"/>
          <w:lang w:eastAsia="en-US"/>
        </w:rPr>
        <w:t>Заказчика</w:t>
      </w:r>
      <w:r w:rsidR="0084304D" w:rsidRPr="00885B57">
        <w:rPr>
          <w:bCs/>
          <w:iCs/>
          <w:sz w:val="24"/>
          <w:szCs w:val="24"/>
          <w:lang w:eastAsia="en-US"/>
        </w:rPr>
        <w:t xml:space="preserve"> (</w:t>
      </w:r>
      <w:r w:rsidR="00885B57" w:rsidRPr="00885B57">
        <w:rPr>
          <w:bCs/>
          <w:iCs/>
          <w:sz w:val="24"/>
          <w:szCs w:val="24"/>
          <w:lang w:eastAsia="en-US"/>
        </w:rPr>
        <w:t xml:space="preserve">(приложение № </w:t>
      </w:r>
      <w:r w:rsidR="00B27813">
        <w:rPr>
          <w:bCs/>
          <w:iCs/>
          <w:sz w:val="24"/>
          <w:szCs w:val="24"/>
          <w:lang w:eastAsia="en-US"/>
        </w:rPr>
        <w:t>6</w:t>
      </w:r>
      <w:r w:rsidR="00885B57" w:rsidRPr="00885B57">
        <w:rPr>
          <w:bCs/>
          <w:iCs/>
          <w:sz w:val="24"/>
          <w:szCs w:val="24"/>
          <w:lang w:eastAsia="en-US"/>
        </w:rPr>
        <w:t xml:space="preserve"> к документации о закупке) (далее – Методика оценки</w:t>
      </w:r>
      <w:r w:rsidR="0084304D" w:rsidRPr="00885B57">
        <w:rPr>
          <w:sz w:val="24"/>
          <w:szCs w:val="24"/>
        </w:rPr>
        <w:t>)</w:t>
      </w:r>
      <w:r w:rsidRPr="00885B57">
        <w:rPr>
          <w:sz w:val="24"/>
          <w:szCs w:val="24"/>
        </w:rPr>
        <w:t>.</w:t>
      </w:r>
    </w:p>
    <w:p w14:paraId="6D0DA299" w14:textId="77777777" w:rsidR="0084304D" w:rsidRPr="00885B57" w:rsidRDefault="0084304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3F23C83C" w14:textId="77777777" w:rsidR="0084304D" w:rsidRPr="00885B57" w:rsidRDefault="0084304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Участник закупки не должен обладать 5 (пятью) и более ограничивающими факторами, указанными в разделе 5 Методики оценки.</w:t>
      </w:r>
    </w:p>
    <w:p w14:paraId="5AC57AFD"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Члены объединений, являющихся коллективными Участниками закупки,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закупке, заключением и последующем исполнением договора.</w:t>
      </w:r>
    </w:p>
    <w:p w14:paraId="650C29E7"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Сведения об Участнике </w:t>
      </w:r>
      <w:r w:rsidR="0084304D" w:rsidRPr="00885B57">
        <w:rPr>
          <w:sz w:val="24"/>
          <w:szCs w:val="24"/>
        </w:rPr>
        <w:t>закупки</w:t>
      </w:r>
      <w:r w:rsidRPr="00885B57">
        <w:rPr>
          <w:sz w:val="24"/>
          <w:szCs w:val="24"/>
        </w:rPr>
        <w:t xml:space="preserve"> должны отсутствовать в разделе «Реестр недобросовестных поставщиков», размещенном на Официальном сайте.   </w:t>
      </w:r>
    </w:p>
    <w:p w14:paraId="729DA536" w14:textId="224249CA" w:rsidR="00F74388" w:rsidRPr="00885B57" w:rsidRDefault="00FE09D3" w:rsidP="00026D2F">
      <w:pPr>
        <w:pStyle w:val="a2"/>
        <w:numPr>
          <w:ilvl w:val="4"/>
          <w:numId w:val="5"/>
        </w:numPr>
        <w:tabs>
          <w:tab w:val="num" w:pos="851"/>
        </w:tabs>
        <w:spacing w:line="240" w:lineRule="auto"/>
        <w:rPr>
          <w:sz w:val="24"/>
          <w:szCs w:val="24"/>
        </w:rPr>
      </w:pPr>
      <w:r w:rsidRPr="00885B57">
        <w:rPr>
          <w:sz w:val="24"/>
          <w:szCs w:val="24"/>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w:t>
      </w:r>
      <w:r w:rsidR="00F74388" w:rsidRPr="00885B57">
        <w:rPr>
          <w:sz w:val="24"/>
          <w:szCs w:val="24"/>
        </w:rPr>
        <w:t xml:space="preserve"> </w:t>
      </w:r>
    </w:p>
    <w:p w14:paraId="24D7EEE5" w14:textId="2BFC7F62" w:rsidR="00F74388" w:rsidRPr="00885B57" w:rsidRDefault="00F74388" w:rsidP="00026D2F">
      <w:pPr>
        <w:pStyle w:val="a2"/>
        <w:numPr>
          <w:ilvl w:val="4"/>
          <w:numId w:val="5"/>
        </w:numPr>
        <w:tabs>
          <w:tab w:val="num" w:pos="851"/>
        </w:tabs>
        <w:spacing w:line="240" w:lineRule="auto"/>
        <w:rPr>
          <w:sz w:val="24"/>
          <w:szCs w:val="24"/>
        </w:rPr>
      </w:pPr>
      <w:r w:rsidRPr="00885B57">
        <w:rPr>
          <w:sz w:val="24"/>
          <w:szCs w:val="24"/>
        </w:rPr>
        <w:t xml:space="preserve">Участник </w:t>
      </w:r>
      <w:r w:rsidR="0084304D" w:rsidRPr="00885B57">
        <w:rPr>
          <w:sz w:val="24"/>
          <w:szCs w:val="24"/>
        </w:rPr>
        <w:t xml:space="preserve">закупки </w:t>
      </w:r>
      <w:r w:rsidRPr="00885B57">
        <w:rPr>
          <w:sz w:val="24"/>
          <w:szCs w:val="24"/>
        </w:rPr>
        <w:t xml:space="preserve">не должен являться аффилированным по отношению к одному и более другим участникам </w:t>
      </w:r>
      <w:r w:rsidR="0084304D" w:rsidRPr="00885B57">
        <w:rPr>
          <w:sz w:val="24"/>
          <w:szCs w:val="24"/>
        </w:rPr>
        <w:t>закупки</w:t>
      </w:r>
      <w:r w:rsidRPr="00885B57">
        <w:rPr>
          <w:sz w:val="24"/>
          <w:szCs w:val="24"/>
        </w:rPr>
        <w:t xml:space="preserve"> (наличие аффилированности определяется в соответствии с антимонопольным законодательством Российской Федерации).  </w:t>
      </w:r>
    </w:p>
    <w:p w14:paraId="0AF49EC9" w14:textId="77777777" w:rsidR="00F74388" w:rsidRPr="00885B57" w:rsidRDefault="00F74388" w:rsidP="00026D2F">
      <w:pPr>
        <w:pStyle w:val="a2"/>
        <w:numPr>
          <w:ilvl w:val="4"/>
          <w:numId w:val="5"/>
        </w:numPr>
        <w:tabs>
          <w:tab w:val="num" w:pos="851"/>
        </w:tabs>
        <w:spacing w:line="240" w:lineRule="auto"/>
        <w:rPr>
          <w:sz w:val="24"/>
          <w:szCs w:val="24"/>
        </w:rPr>
      </w:pPr>
      <w:bookmarkStart w:id="147" w:name="_Ref386109452"/>
      <w:r w:rsidRPr="00885B57">
        <w:rPr>
          <w:sz w:val="24"/>
          <w:szCs w:val="24"/>
        </w:rPr>
        <w:t xml:space="preserve">Участник закупки должен в составе своей заявки раскрыть информацию о всей цепочке своих собственников, включая бенефициаров (в том числе конечных), по форме в соответствии с приложением к Документации </w:t>
      </w:r>
      <w:r w:rsidR="00F568FE" w:rsidRPr="00885B57">
        <w:rPr>
          <w:sz w:val="24"/>
          <w:szCs w:val="24"/>
        </w:rPr>
        <w:t xml:space="preserve">о закупке </w:t>
      </w:r>
      <w:r w:rsidRPr="00885B57">
        <w:rPr>
          <w:sz w:val="24"/>
          <w:szCs w:val="24"/>
        </w:rPr>
        <w:t xml:space="preserve">(подраздел </w:t>
      </w:r>
      <w:r w:rsidRPr="00885B57">
        <w:rPr>
          <w:sz w:val="24"/>
          <w:szCs w:val="24"/>
        </w:rPr>
        <w:fldChar w:fldCharType="begin"/>
      </w:r>
      <w:r w:rsidRPr="00885B57">
        <w:rPr>
          <w:sz w:val="24"/>
          <w:szCs w:val="24"/>
        </w:rPr>
        <w:instrText xml:space="preserve"> REF _Ref316552585 \r \h  \* MERGEFORMAT </w:instrText>
      </w:r>
      <w:r w:rsidRPr="00885B57">
        <w:rPr>
          <w:sz w:val="24"/>
          <w:szCs w:val="24"/>
        </w:rPr>
      </w:r>
      <w:r w:rsidRPr="00885B57">
        <w:rPr>
          <w:sz w:val="24"/>
          <w:szCs w:val="24"/>
        </w:rPr>
        <w:fldChar w:fldCharType="separate"/>
      </w:r>
      <w:r w:rsidR="00D2409F">
        <w:rPr>
          <w:sz w:val="24"/>
          <w:szCs w:val="24"/>
        </w:rPr>
        <w:t>5.16</w:t>
      </w:r>
      <w:r w:rsidRPr="00885B57">
        <w:rPr>
          <w:sz w:val="24"/>
          <w:szCs w:val="24"/>
        </w:rPr>
        <w:fldChar w:fldCharType="end"/>
      </w:r>
      <w:r w:rsidRPr="00885B57">
        <w:rPr>
          <w:sz w:val="24"/>
          <w:szCs w:val="24"/>
        </w:rPr>
        <w:t xml:space="preserve">) с подтверждением соответствующими документами, заверенными нотариально. </w:t>
      </w:r>
      <w:bookmarkEnd w:id="147"/>
    </w:p>
    <w:p w14:paraId="657C4575" w14:textId="380DD946" w:rsidR="00C272C3" w:rsidRPr="00885B57" w:rsidRDefault="00C272C3" w:rsidP="00026D2F">
      <w:pPr>
        <w:pStyle w:val="a2"/>
        <w:numPr>
          <w:ilvl w:val="4"/>
          <w:numId w:val="5"/>
        </w:numPr>
        <w:spacing w:line="240" w:lineRule="auto"/>
        <w:rPr>
          <w:sz w:val="24"/>
          <w:szCs w:val="24"/>
        </w:rPr>
      </w:pPr>
      <w:r w:rsidRPr="00885B57">
        <w:rPr>
          <w:sz w:val="24"/>
          <w:szCs w:val="24"/>
        </w:rPr>
        <w:t xml:space="preserve">Участник закупки должен соответствовать дополнительным требованиям к Участникам закупки, указанным в </w:t>
      </w:r>
      <w:r w:rsidR="00FE09D3" w:rsidRPr="00885B57">
        <w:rPr>
          <w:sz w:val="24"/>
          <w:szCs w:val="24"/>
        </w:rPr>
        <w:t xml:space="preserve">пункте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D2409F">
        <w:rPr>
          <w:sz w:val="24"/>
          <w:szCs w:val="24"/>
        </w:rPr>
        <w:t>4.2.12</w:t>
      </w:r>
      <w:r w:rsidR="00F11F4D" w:rsidRPr="00885B57">
        <w:rPr>
          <w:sz w:val="24"/>
          <w:szCs w:val="24"/>
        </w:rPr>
        <w:fldChar w:fldCharType="end"/>
      </w:r>
      <w:r w:rsidR="00F11F4D" w:rsidRPr="00885B57">
        <w:rPr>
          <w:sz w:val="24"/>
          <w:szCs w:val="24"/>
        </w:rPr>
        <w:t xml:space="preserve"> </w:t>
      </w:r>
      <w:r w:rsidRPr="00885B57">
        <w:rPr>
          <w:sz w:val="24"/>
          <w:szCs w:val="24"/>
        </w:rPr>
        <w:t xml:space="preserve">с предоставлением подтверждающих документов, указанных в </w:t>
      </w:r>
      <w:r w:rsidR="00FE09D3" w:rsidRPr="00885B57">
        <w:rPr>
          <w:sz w:val="24"/>
          <w:szCs w:val="24"/>
        </w:rPr>
        <w:t xml:space="preserve">пункте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D2409F">
        <w:rPr>
          <w:sz w:val="24"/>
          <w:szCs w:val="24"/>
        </w:rPr>
        <w:t>4.2.13</w:t>
      </w:r>
      <w:r w:rsidR="00F11F4D" w:rsidRPr="00885B57">
        <w:rPr>
          <w:sz w:val="24"/>
          <w:szCs w:val="24"/>
        </w:rPr>
        <w:fldChar w:fldCharType="end"/>
      </w:r>
      <w:r w:rsidR="00F11F4D" w:rsidRPr="00885B57">
        <w:rPr>
          <w:sz w:val="24"/>
          <w:szCs w:val="24"/>
        </w:rPr>
        <w:t>.</w:t>
      </w:r>
    </w:p>
    <w:p w14:paraId="6B817B6F" w14:textId="77777777" w:rsidR="00F74388" w:rsidRPr="00885B57" w:rsidRDefault="00F74388" w:rsidP="00E667A9">
      <w:pPr>
        <w:pStyle w:val="23"/>
        <w:spacing w:before="0" w:after="0"/>
        <w:rPr>
          <w:sz w:val="24"/>
          <w:szCs w:val="24"/>
        </w:rPr>
      </w:pPr>
      <w:bookmarkStart w:id="148" w:name="_Ref324336874"/>
      <w:bookmarkStart w:id="149" w:name="_Toc461545258"/>
      <w:r w:rsidRPr="00885B57">
        <w:rPr>
          <w:sz w:val="24"/>
          <w:szCs w:val="24"/>
        </w:rPr>
        <w:t>Участие в аукционе коллективных участников</w:t>
      </w:r>
      <w:bookmarkEnd w:id="148"/>
      <w:bookmarkEnd w:id="149"/>
    </w:p>
    <w:p w14:paraId="61693AAC" w14:textId="336688A1" w:rsidR="00F74388" w:rsidRPr="00885B57" w:rsidRDefault="00F74388" w:rsidP="00E667A9">
      <w:pPr>
        <w:pStyle w:val="a4"/>
        <w:spacing w:line="240" w:lineRule="auto"/>
        <w:rPr>
          <w:sz w:val="24"/>
          <w:szCs w:val="24"/>
        </w:rPr>
      </w:pPr>
      <w:r w:rsidRPr="00885B57">
        <w:rPr>
          <w:sz w:val="24"/>
          <w:szCs w:val="24"/>
        </w:rPr>
        <w:t xml:space="preserve">В аукционе могут участвовать не только юридические и физические лица самостоятельно (пункт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D2409F">
        <w:rPr>
          <w:sz w:val="24"/>
          <w:szCs w:val="24"/>
        </w:rPr>
        <w:t>2.5.1.1</w:t>
      </w:r>
      <w:r w:rsidRPr="00885B57">
        <w:rPr>
          <w:sz w:val="24"/>
          <w:szCs w:val="24"/>
        </w:rPr>
        <w:fldChar w:fldCharType="end"/>
      </w:r>
      <w:r w:rsidRPr="00885B57">
        <w:rPr>
          <w:sz w:val="24"/>
          <w:szCs w:val="24"/>
        </w:rPr>
        <w:t xml:space="preserve">), но и </w:t>
      </w:r>
      <w:r w:rsidR="00FE09D3" w:rsidRPr="00885B57">
        <w:rPr>
          <w:sz w:val="24"/>
          <w:szCs w:val="24"/>
        </w:rPr>
        <w:t>в составе коллективного участника</w:t>
      </w:r>
      <w:r w:rsidRPr="00885B57">
        <w:rPr>
          <w:sz w:val="24"/>
          <w:szCs w:val="24"/>
        </w:rPr>
        <w:t>, способн</w:t>
      </w:r>
      <w:r w:rsidR="00FE09D3" w:rsidRPr="00885B57">
        <w:rPr>
          <w:sz w:val="24"/>
          <w:szCs w:val="24"/>
        </w:rPr>
        <w:t>ого</w:t>
      </w:r>
      <w:r w:rsidRPr="00885B57">
        <w:rPr>
          <w:sz w:val="24"/>
          <w:szCs w:val="24"/>
        </w:rPr>
        <w:t xml:space="preserve"> на законных основаниях выполнить требуемые работы.</w:t>
      </w:r>
    </w:p>
    <w:p w14:paraId="1CFCC150" w14:textId="77777777" w:rsidR="00F74388" w:rsidRPr="00885B57" w:rsidRDefault="00F74388" w:rsidP="00E667A9">
      <w:pPr>
        <w:pStyle w:val="a4"/>
        <w:spacing w:line="240" w:lineRule="auto"/>
        <w:rPr>
          <w:sz w:val="24"/>
          <w:szCs w:val="24"/>
        </w:rPr>
      </w:pPr>
      <w:r w:rsidRPr="00885B57">
        <w:rPr>
          <w:sz w:val="24"/>
          <w:szCs w:val="24"/>
        </w:rPr>
        <w:t>Если заявка подается коллективным участником, дополнительно должны быть выполнены нижеприведенные требования.</w:t>
      </w:r>
    </w:p>
    <w:p w14:paraId="2790D1F6" w14:textId="06552827" w:rsidR="00F74388" w:rsidRPr="00885B57" w:rsidRDefault="00F74388" w:rsidP="00E667A9">
      <w:pPr>
        <w:pStyle w:val="a4"/>
        <w:spacing w:line="240" w:lineRule="auto"/>
        <w:rPr>
          <w:sz w:val="24"/>
          <w:szCs w:val="24"/>
        </w:rPr>
      </w:pPr>
      <w:r w:rsidRPr="00885B57">
        <w:rPr>
          <w:sz w:val="24"/>
          <w:szCs w:val="24"/>
        </w:rPr>
        <w:t xml:space="preserve">Лидер коллективного участника, должен отвечать требованиям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изложенным в </w:t>
      </w:r>
      <w:r w:rsidR="00F568FE" w:rsidRPr="00885B57">
        <w:rPr>
          <w:sz w:val="24"/>
          <w:szCs w:val="24"/>
        </w:rPr>
        <w:t>пункт</w:t>
      </w:r>
      <w:r w:rsidR="00FD4169" w:rsidRPr="00885B57">
        <w:rPr>
          <w:sz w:val="24"/>
          <w:szCs w:val="24"/>
        </w:rPr>
        <w:t>ах</w:t>
      </w:r>
      <w:r w:rsidR="00F568FE" w:rsidRPr="00885B57">
        <w:rPr>
          <w:sz w:val="24"/>
          <w:szCs w:val="24"/>
        </w:rPr>
        <w:t xml:space="preserve">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D2409F">
        <w:rPr>
          <w:sz w:val="24"/>
          <w:szCs w:val="24"/>
        </w:rPr>
        <w:t>2.5.1.1</w:t>
      </w:r>
      <w:r w:rsidRPr="00885B57">
        <w:rPr>
          <w:sz w:val="24"/>
          <w:szCs w:val="24"/>
        </w:rPr>
        <w:fldChar w:fldCharType="end"/>
      </w:r>
      <w:r w:rsidRPr="00885B57">
        <w:rPr>
          <w:sz w:val="24"/>
          <w:szCs w:val="24"/>
        </w:rPr>
        <w:t xml:space="preserve"> </w:t>
      </w:r>
      <w:r w:rsidR="00B5157F" w:rsidRPr="00885B57">
        <w:rPr>
          <w:sz w:val="24"/>
          <w:szCs w:val="24"/>
        </w:rPr>
        <w:t xml:space="preserve">и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D2409F">
        <w:rPr>
          <w:sz w:val="24"/>
          <w:szCs w:val="24"/>
        </w:rPr>
        <w:t>4.2.12</w:t>
      </w:r>
      <w:r w:rsidR="00F11F4D" w:rsidRPr="00885B57">
        <w:rPr>
          <w:sz w:val="24"/>
          <w:szCs w:val="24"/>
        </w:rPr>
        <w:fldChar w:fldCharType="end"/>
      </w:r>
      <w:r w:rsidR="00B5157F" w:rsidRPr="00885B57">
        <w:rPr>
          <w:sz w:val="24"/>
          <w:szCs w:val="24"/>
        </w:rPr>
        <w:t xml:space="preserve"> </w:t>
      </w:r>
      <w:r w:rsidRPr="00885B57">
        <w:rPr>
          <w:sz w:val="24"/>
          <w:szCs w:val="24"/>
        </w:rPr>
        <w:t>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79D3912C" w14:textId="0BF20BDB" w:rsidR="00F74388" w:rsidRPr="00885B57" w:rsidRDefault="00F74388" w:rsidP="00E667A9">
      <w:pPr>
        <w:pStyle w:val="a4"/>
        <w:spacing w:line="240" w:lineRule="auto"/>
        <w:rPr>
          <w:sz w:val="24"/>
          <w:szCs w:val="24"/>
        </w:rPr>
      </w:pPr>
      <w:r w:rsidRPr="00885B57">
        <w:rPr>
          <w:sz w:val="24"/>
          <w:szCs w:val="24"/>
        </w:rPr>
        <w:t xml:space="preserve">Каждый член коллективного участника (за исключением лидера коллективного участника), должен отвечать требованиям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изложенным в </w:t>
      </w:r>
      <w:r w:rsidR="00F568FE" w:rsidRPr="00885B57">
        <w:rPr>
          <w:sz w:val="24"/>
          <w:szCs w:val="24"/>
        </w:rPr>
        <w:t>пункт</w:t>
      </w:r>
      <w:r w:rsidR="00FD4169" w:rsidRPr="00885B57">
        <w:rPr>
          <w:sz w:val="24"/>
          <w:szCs w:val="24"/>
        </w:rPr>
        <w:t>ах</w:t>
      </w:r>
      <w:r w:rsidR="00F568FE" w:rsidRPr="00885B57">
        <w:rPr>
          <w:sz w:val="24"/>
          <w:szCs w:val="24"/>
        </w:rPr>
        <w:t xml:space="preserve"> </w:t>
      </w:r>
      <w:r w:rsidRPr="00885B57">
        <w:rPr>
          <w:sz w:val="24"/>
          <w:szCs w:val="24"/>
        </w:rPr>
        <w:fldChar w:fldCharType="begin"/>
      </w:r>
      <w:r w:rsidRPr="00885B57">
        <w:rPr>
          <w:sz w:val="24"/>
          <w:szCs w:val="24"/>
        </w:rPr>
        <w:instrText xml:space="preserve"> REF _Ref324335676 \r \h  \* MERGEFORMAT </w:instrText>
      </w:r>
      <w:r w:rsidRPr="00885B57">
        <w:rPr>
          <w:sz w:val="24"/>
          <w:szCs w:val="24"/>
        </w:rPr>
      </w:r>
      <w:r w:rsidRPr="00885B57">
        <w:rPr>
          <w:sz w:val="24"/>
          <w:szCs w:val="24"/>
        </w:rPr>
        <w:fldChar w:fldCharType="separate"/>
      </w:r>
      <w:r w:rsidR="00D2409F">
        <w:rPr>
          <w:sz w:val="24"/>
          <w:szCs w:val="24"/>
        </w:rPr>
        <w:t>2.5.1.1</w:t>
      </w:r>
      <w:r w:rsidRPr="00885B57">
        <w:rPr>
          <w:sz w:val="24"/>
          <w:szCs w:val="24"/>
        </w:rPr>
        <w:fldChar w:fldCharType="end"/>
      </w:r>
      <w:r w:rsidRPr="00885B57">
        <w:rPr>
          <w:sz w:val="24"/>
          <w:szCs w:val="24"/>
        </w:rPr>
        <w:t xml:space="preserve"> (за исключением пункта </w:t>
      </w:r>
      <w:r w:rsidRPr="00885B57">
        <w:rPr>
          <w:sz w:val="24"/>
          <w:szCs w:val="24"/>
        </w:rPr>
        <w:fldChar w:fldCharType="begin"/>
      </w:r>
      <w:r w:rsidRPr="00885B57">
        <w:rPr>
          <w:sz w:val="24"/>
          <w:szCs w:val="24"/>
        </w:rPr>
        <w:instrText xml:space="preserve"> REF _Ref386109452 \r \h  \* MERGEFORMAT </w:instrText>
      </w:r>
      <w:r w:rsidRPr="00885B57">
        <w:rPr>
          <w:sz w:val="24"/>
          <w:szCs w:val="24"/>
        </w:rPr>
      </w:r>
      <w:r w:rsidRPr="00885B57">
        <w:rPr>
          <w:sz w:val="24"/>
          <w:szCs w:val="24"/>
        </w:rPr>
        <w:fldChar w:fldCharType="separate"/>
      </w:r>
      <w:r w:rsidR="00D2409F">
        <w:rPr>
          <w:sz w:val="24"/>
          <w:szCs w:val="24"/>
        </w:rPr>
        <w:t>2.5.1.1и)</w:t>
      </w:r>
      <w:r w:rsidRPr="00885B57">
        <w:rPr>
          <w:sz w:val="24"/>
          <w:szCs w:val="24"/>
        </w:rPr>
        <w:fldChar w:fldCharType="end"/>
      </w:r>
      <w:r w:rsidR="009F2AB1" w:rsidRPr="00885B57">
        <w:rPr>
          <w:sz w:val="24"/>
          <w:szCs w:val="24"/>
        </w:rPr>
        <w:t>)</w:t>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_Ref249850413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D2409F">
        <w:rPr>
          <w:sz w:val="24"/>
          <w:szCs w:val="24"/>
        </w:rPr>
        <w:t>4.2.12</w:t>
      </w:r>
      <w:r w:rsidR="00F11F4D" w:rsidRPr="00885B57">
        <w:rPr>
          <w:sz w:val="24"/>
          <w:szCs w:val="24"/>
        </w:rPr>
        <w:fldChar w:fldCharType="end"/>
      </w:r>
      <w:r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447537C6" w14:textId="77777777" w:rsidR="00F74388" w:rsidRPr="00885B57" w:rsidRDefault="00F74388" w:rsidP="00E667A9">
      <w:pPr>
        <w:pStyle w:val="a4"/>
        <w:spacing w:line="240" w:lineRule="auto"/>
        <w:rPr>
          <w:sz w:val="24"/>
          <w:szCs w:val="24"/>
        </w:rPr>
      </w:pPr>
      <w:r w:rsidRPr="00885B57">
        <w:rPr>
          <w:sz w:val="24"/>
          <w:szCs w:val="24"/>
        </w:rPr>
        <w:t>Члены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FE98B42" w14:textId="77777777" w:rsidR="00F74388" w:rsidRPr="00885B57" w:rsidRDefault="00F74388" w:rsidP="00026D2F">
      <w:pPr>
        <w:pStyle w:val="a2"/>
        <w:numPr>
          <w:ilvl w:val="4"/>
          <w:numId w:val="5"/>
        </w:numPr>
        <w:spacing w:line="240" w:lineRule="auto"/>
        <w:rPr>
          <w:sz w:val="24"/>
          <w:szCs w:val="24"/>
        </w:rPr>
      </w:pPr>
      <w:r w:rsidRPr="00885B57">
        <w:rPr>
          <w:sz w:val="24"/>
          <w:szCs w:val="24"/>
        </w:rPr>
        <w:t>в соглашении должны быть четко определены права и обязанности сторон как в рамках участия в аукционе, так и в рамках исполнения Договора;</w:t>
      </w:r>
    </w:p>
    <w:p w14:paraId="1D904523" w14:textId="77777777" w:rsidR="00F74388" w:rsidRPr="00885B57" w:rsidRDefault="00F74388" w:rsidP="00026D2F">
      <w:pPr>
        <w:pStyle w:val="a2"/>
        <w:numPr>
          <w:ilvl w:val="4"/>
          <w:numId w:val="5"/>
        </w:numPr>
        <w:spacing w:line="240" w:lineRule="auto"/>
        <w:rPr>
          <w:sz w:val="24"/>
          <w:szCs w:val="24"/>
        </w:rPr>
      </w:pPr>
      <w:r w:rsidRPr="00885B57">
        <w:rPr>
          <w:sz w:val="24"/>
          <w:szCs w:val="24"/>
        </w:rPr>
        <w:lastRenderedPageBreak/>
        <w:t>в соглашении должно быть приведено четкое распределение объемов и стоимости, а также сроков выполнения работ между членами коллективного Участника;</w:t>
      </w:r>
    </w:p>
    <w:p w14:paraId="42B9013E" w14:textId="77777777" w:rsidR="00F74388" w:rsidRPr="00885B57" w:rsidRDefault="00F74388" w:rsidP="00026D2F">
      <w:pPr>
        <w:pStyle w:val="a2"/>
        <w:numPr>
          <w:ilvl w:val="4"/>
          <w:numId w:val="5"/>
        </w:numPr>
        <w:spacing w:line="240" w:lineRule="auto"/>
        <w:rPr>
          <w:sz w:val="24"/>
          <w:szCs w:val="24"/>
        </w:rPr>
      </w:pPr>
      <w:r w:rsidRPr="00885B57">
        <w:rPr>
          <w:sz w:val="24"/>
          <w:szCs w:val="24"/>
        </w:rPr>
        <w:t>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аукциона и Заказчиком;</w:t>
      </w:r>
    </w:p>
    <w:p w14:paraId="4E7183D6" w14:textId="77C9E200" w:rsidR="00F74388" w:rsidRPr="00885B57" w:rsidRDefault="00F74388" w:rsidP="00026D2F">
      <w:pPr>
        <w:pStyle w:val="a2"/>
        <w:numPr>
          <w:ilvl w:val="4"/>
          <w:numId w:val="5"/>
        </w:numPr>
        <w:spacing w:line="240" w:lineRule="auto"/>
        <w:rPr>
          <w:sz w:val="24"/>
          <w:szCs w:val="24"/>
        </w:rPr>
      </w:pPr>
      <w:r w:rsidRPr="00885B57">
        <w:rPr>
          <w:sz w:val="24"/>
          <w:szCs w:val="24"/>
        </w:rPr>
        <w:t xml:space="preserve">в соглашении должна быть установлена </w:t>
      </w:r>
      <w:r w:rsidR="00B5157F" w:rsidRPr="00885B57">
        <w:rPr>
          <w:sz w:val="24"/>
          <w:szCs w:val="24"/>
        </w:rPr>
        <w:t xml:space="preserve">солидарная </w:t>
      </w:r>
      <w:r w:rsidRPr="00885B57">
        <w:rPr>
          <w:sz w:val="24"/>
          <w:szCs w:val="24"/>
        </w:rPr>
        <w:t>ответственность каждого члена коллективного Участника по обязательствам, связанным с участием в аукционе, и за своевременное и полное исполнение Договора;</w:t>
      </w:r>
    </w:p>
    <w:p w14:paraId="73DB7A30" w14:textId="77777777" w:rsidR="00F74388" w:rsidRPr="00885B57" w:rsidRDefault="00F74388" w:rsidP="00026D2F">
      <w:pPr>
        <w:pStyle w:val="a2"/>
        <w:numPr>
          <w:ilvl w:val="4"/>
          <w:numId w:val="5"/>
        </w:numPr>
        <w:spacing w:line="240" w:lineRule="auto"/>
        <w:rPr>
          <w:sz w:val="24"/>
          <w:szCs w:val="24"/>
        </w:rPr>
      </w:pPr>
      <w:r w:rsidRPr="00885B57">
        <w:rPr>
          <w:sz w:val="24"/>
          <w:szCs w:val="24"/>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45EB6E49" w14:textId="77777777" w:rsidR="00F74388" w:rsidRPr="00885B57" w:rsidRDefault="00F74388" w:rsidP="00E667A9">
      <w:pPr>
        <w:pStyle w:val="a4"/>
        <w:spacing w:line="240" w:lineRule="auto"/>
        <w:rPr>
          <w:sz w:val="24"/>
          <w:szCs w:val="24"/>
        </w:rPr>
      </w:pPr>
      <w:r w:rsidRPr="00885B57">
        <w:rPr>
          <w:sz w:val="24"/>
          <w:szCs w:val="24"/>
        </w:rPr>
        <w:t>Любое юридическое или физическое лицо может входить в состав только  одного коллективного участника и не имеет права принимать участие в аукционе самостоятельно.</w:t>
      </w:r>
    </w:p>
    <w:p w14:paraId="42ECD98B" w14:textId="77777777" w:rsidR="00F74388" w:rsidRPr="00885B57" w:rsidRDefault="00F74388" w:rsidP="00E667A9">
      <w:pPr>
        <w:pStyle w:val="a4"/>
        <w:spacing w:line="240" w:lineRule="auto"/>
        <w:rPr>
          <w:sz w:val="24"/>
          <w:szCs w:val="24"/>
        </w:rPr>
      </w:pPr>
      <w:r w:rsidRPr="00885B57">
        <w:rPr>
          <w:sz w:val="24"/>
          <w:szCs w:val="24"/>
        </w:rPr>
        <w:t>В связи с вышеизложенным коллективный участник готовит заявку с учетом следующих дополнительных требований:</w:t>
      </w:r>
    </w:p>
    <w:p w14:paraId="136277F3" w14:textId="5FBD8010" w:rsidR="00F74388" w:rsidRPr="00885B57" w:rsidRDefault="00F74388" w:rsidP="00026D2F">
      <w:pPr>
        <w:pStyle w:val="a2"/>
        <w:numPr>
          <w:ilvl w:val="4"/>
          <w:numId w:val="5"/>
        </w:numPr>
        <w:spacing w:line="240" w:lineRule="auto"/>
        <w:rPr>
          <w:sz w:val="24"/>
          <w:szCs w:val="24"/>
        </w:rPr>
      </w:pPr>
      <w:r w:rsidRPr="00885B57">
        <w:rPr>
          <w:sz w:val="24"/>
          <w:szCs w:val="24"/>
        </w:rPr>
        <w:t>заявка должна включать сведения, подтверждающие соответствие лидера коллективного участника, установленным требованиям (пункт</w:t>
      </w:r>
      <w:r w:rsidR="00FD4169" w:rsidRPr="00885B57">
        <w:rPr>
          <w:sz w:val="24"/>
          <w:szCs w:val="24"/>
        </w:rPr>
        <w:t>ы</w:t>
      </w:r>
      <w:r w:rsidRPr="00885B57">
        <w:rPr>
          <w:sz w:val="24"/>
          <w:szCs w:val="24"/>
        </w:rPr>
        <w:t xml:space="preserve"> </w:t>
      </w:r>
      <w:r w:rsidRPr="00885B57">
        <w:rPr>
          <w:sz w:val="24"/>
          <w:szCs w:val="24"/>
        </w:rPr>
        <w:fldChar w:fldCharType="begin"/>
      </w:r>
      <w:r w:rsidRPr="00885B57">
        <w:rPr>
          <w:sz w:val="24"/>
          <w:szCs w:val="24"/>
        </w:rPr>
        <w:instrText xml:space="preserve"> REF _Ref86827631 \r \h  \* MERGEFORMAT </w:instrText>
      </w:r>
      <w:r w:rsidRPr="00885B57">
        <w:rPr>
          <w:sz w:val="24"/>
          <w:szCs w:val="24"/>
        </w:rPr>
      </w:r>
      <w:r w:rsidRPr="00885B57">
        <w:rPr>
          <w:sz w:val="24"/>
          <w:szCs w:val="24"/>
        </w:rPr>
        <w:fldChar w:fldCharType="separate"/>
      </w:r>
      <w:r w:rsidR="00D2409F">
        <w:rPr>
          <w:sz w:val="24"/>
          <w:szCs w:val="24"/>
        </w:rPr>
        <w:t>2.5.3</w:t>
      </w:r>
      <w:r w:rsidRPr="00885B57">
        <w:rPr>
          <w:sz w:val="24"/>
          <w:szCs w:val="24"/>
        </w:rPr>
        <w:fldChar w:fldCharType="end"/>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D2409F">
        <w:rPr>
          <w:sz w:val="24"/>
          <w:szCs w:val="24"/>
        </w:rPr>
        <w:t>4.2.13</w:t>
      </w:r>
      <w:r w:rsidR="00F11F4D" w:rsidRPr="00885B57">
        <w:rPr>
          <w:sz w:val="24"/>
          <w:szCs w:val="24"/>
        </w:rPr>
        <w:fldChar w:fldCharType="end"/>
      </w:r>
      <w:r w:rsidRPr="00885B57">
        <w:rPr>
          <w:sz w:val="24"/>
          <w:szCs w:val="24"/>
        </w:rPr>
        <w:t>)</w:t>
      </w:r>
      <w:r w:rsidR="00B5157F"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p>
    <w:p w14:paraId="43A05F92" w14:textId="473EF0BC" w:rsidR="00F74388" w:rsidRPr="00885B57" w:rsidRDefault="00F74388" w:rsidP="00026D2F">
      <w:pPr>
        <w:pStyle w:val="a2"/>
        <w:numPr>
          <w:ilvl w:val="4"/>
          <w:numId w:val="5"/>
        </w:numPr>
        <w:spacing w:line="240" w:lineRule="auto"/>
        <w:rPr>
          <w:sz w:val="24"/>
          <w:szCs w:val="24"/>
        </w:rPr>
      </w:pPr>
      <w:r w:rsidRPr="00885B57">
        <w:rPr>
          <w:sz w:val="24"/>
          <w:szCs w:val="24"/>
        </w:rPr>
        <w:t>заявка должна включать сведения, подтверждающие соответствие каждого члена коллективного участника (за исключением лидера), установленным требованиям (пункт</w:t>
      </w:r>
      <w:r w:rsidR="00FD4169" w:rsidRPr="00885B57">
        <w:rPr>
          <w:sz w:val="24"/>
          <w:szCs w:val="24"/>
        </w:rPr>
        <w:t>ы</w:t>
      </w:r>
      <w:r w:rsidRPr="00885B57">
        <w:rPr>
          <w:sz w:val="24"/>
          <w:szCs w:val="24"/>
        </w:rPr>
        <w:t xml:space="preserve"> </w:t>
      </w:r>
      <w:r w:rsidRPr="00885B57">
        <w:rPr>
          <w:sz w:val="24"/>
          <w:szCs w:val="24"/>
        </w:rPr>
        <w:fldChar w:fldCharType="begin"/>
      </w:r>
      <w:r w:rsidRPr="00885B57">
        <w:rPr>
          <w:sz w:val="24"/>
          <w:szCs w:val="24"/>
        </w:rPr>
        <w:instrText xml:space="preserve"> REF _Ref86827631 \r \h  \* MERGEFORMAT </w:instrText>
      </w:r>
      <w:r w:rsidRPr="00885B57">
        <w:rPr>
          <w:sz w:val="24"/>
          <w:szCs w:val="24"/>
        </w:rPr>
      </w:r>
      <w:r w:rsidRPr="00885B57">
        <w:rPr>
          <w:sz w:val="24"/>
          <w:szCs w:val="24"/>
        </w:rPr>
        <w:fldChar w:fldCharType="separate"/>
      </w:r>
      <w:r w:rsidR="00D2409F">
        <w:rPr>
          <w:sz w:val="24"/>
          <w:szCs w:val="24"/>
        </w:rPr>
        <w:t>2.5.3</w:t>
      </w:r>
      <w:r w:rsidRPr="00885B57">
        <w:rPr>
          <w:sz w:val="24"/>
          <w:szCs w:val="24"/>
        </w:rPr>
        <w:fldChar w:fldCharType="end"/>
      </w:r>
      <w:r w:rsidRPr="00885B57">
        <w:rPr>
          <w:sz w:val="24"/>
          <w:szCs w:val="24"/>
        </w:rPr>
        <w:t xml:space="preserve"> (за исключением пункт</w:t>
      </w:r>
      <w:r w:rsidR="004C72F9" w:rsidRPr="00885B57">
        <w:rPr>
          <w:sz w:val="24"/>
          <w:szCs w:val="24"/>
        </w:rPr>
        <w:t>ов</w:t>
      </w:r>
      <w:r w:rsidRPr="00885B57">
        <w:rPr>
          <w:sz w:val="24"/>
          <w:szCs w:val="24"/>
        </w:rPr>
        <w:t xml:space="preserve"> </w:t>
      </w:r>
      <w:r w:rsidRPr="00885B57">
        <w:rPr>
          <w:sz w:val="24"/>
          <w:szCs w:val="24"/>
        </w:rPr>
        <w:fldChar w:fldCharType="begin"/>
      </w:r>
      <w:r w:rsidRPr="00885B57">
        <w:rPr>
          <w:sz w:val="24"/>
          <w:szCs w:val="24"/>
        </w:rPr>
        <w:instrText xml:space="preserve"> REF _Ref386109586 \r \h  \* MERGEFORMAT </w:instrText>
      </w:r>
      <w:r w:rsidRPr="00885B57">
        <w:rPr>
          <w:sz w:val="24"/>
          <w:szCs w:val="24"/>
        </w:rPr>
      </w:r>
      <w:r w:rsidRPr="00885B57">
        <w:rPr>
          <w:sz w:val="24"/>
          <w:szCs w:val="24"/>
        </w:rPr>
        <w:fldChar w:fldCharType="separate"/>
      </w:r>
      <w:r w:rsidR="00D2409F">
        <w:rPr>
          <w:sz w:val="24"/>
          <w:szCs w:val="24"/>
        </w:rPr>
        <w:t>2.5.3.1л)</w:t>
      </w:r>
      <w:r w:rsidRPr="00885B57">
        <w:rPr>
          <w:sz w:val="24"/>
          <w:szCs w:val="24"/>
        </w:rPr>
        <w:fldChar w:fldCharType="end"/>
      </w:r>
      <w:r w:rsidR="00F11F4D" w:rsidRPr="00885B57">
        <w:rPr>
          <w:sz w:val="24"/>
          <w:szCs w:val="24"/>
        </w:rPr>
        <w:t xml:space="preserve">, </w:t>
      </w:r>
      <w:r w:rsidR="00F11F4D" w:rsidRPr="00885B57">
        <w:rPr>
          <w:sz w:val="24"/>
          <w:szCs w:val="24"/>
        </w:rPr>
        <w:fldChar w:fldCharType="begin"/>
      </w:r>
      <w:r w:rsidR="00F11F4D" w:rsidRPr="00885B57">
        <w:rPr>
          <w:sz w:val="24"/>
          <w:szCs w:val="24"/>
        </w:rPr>
        <w:instrText xml:space="preserve"> REF _Ref429039677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D2409F">
        <w:rPr>
          <w:sz w:val="24"/>
          <w:szCs w:val="24"/>
        </w:rPr>
        <w:t>2.5.3.1м)</w:t>
      </w:r>
      <w:r w:rsidR="00F11F4D" w:rsidRPr="00885B57">
        <w:rPr>
          <w:sz w:val="24"/>
          <w:szCs w:val="24"/>
        </w:rPr>
        <w:fldChar w:fldCharType="end"/>
      </w:r>
      <w:r w:rsidR="00FD4169" w:rsidRPr="00885B57">
        <w:rPr>
          <w:sz w:val="24"/>
          <w:szCs w:val="24"/>
        </w:rPr>
        <w:t>)</w:t>
      </w:r>
      <w:r w:rsidR="00B5157F" w:rsidRPr="00885B57">
        <w:rPr>
          <w:sz w:val="24"/>
          <w:szCs w:val="24"/>
        </w:rPr>
        <w:t xml:space="preserve"> и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D2409F">
        <w:rPr>
          <w:sz w:val="24"/>
          <w:szCs w:val="24"/>
        </w:rPr>
        <w:t>4.2.13</w:t>
      </w:r>
      <w:r w:rsidR="00F11F4D" w:rsidRPr="00885B57">
        <w:rPr>
          <w:sz w:val="24"/>
          <w:szCs w:val="24"/>
        </w:rPr>
        <w:fldChar w:fldCharType="end"/>
      </w:r>
      <w:r w:rsidRPr="00885B57">
        <w:rPr>
          <w:sz w:val="24"/>
          <w:szCs w:val="24"/>
        </w:rPr>
        <w:t>)</w:t>
      </w:r>
      <w:r w:rsidR="00B5157F" w:rsidRPr="00885B57">
        <w:rPr>
          <w:sz w:val="24"/>
          <w:szCs w:val="24"/>
        </w:rPr>
        <w:t xml:space="preserve"> в части объема работ, который ему предполагается поручить в соответствии с планом распределения объемов выполнения работ внутри коллективного участника</w:t>
      </w:r>
      <w:r w:rsidRPr="00885B57">
        <w:rPr>
          <w:sz w:val="24"/>
          <w:szCs w:val="24"/>
        </w:rPr>
        <w:t>;</w:t>
      </w:r>
    </w:p>
    <w:p w14:paraId="7A7F4A03" w14:textId="77777777" w:rsidR="00F74388" w:rsidRPr="00885B57" w:rsidRDefault="00F74388" w:rsidP="00026D2F">
      <w:pPr>
        <w:pStyle w:val="a2"/>
        <w:numPr>
          <w:ilvl w:val="4"/>
          <w:numId w:val="5"/>
        </w:numPr>
        <w:spacing w:line="240" w:lineRule="auto"/>
        <w:rPr>
          <w:sz w:val="24"/>
          <w:szCs w:val="24"/>
        </w:rPr>
      </w:pPr>
      <w:r w:rsidRPr="00885B5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00475D77" w14:textId="0AFDDF46" w:rsidR="00F74388" w:rsidRPr="00885B57" w:rsidRDefault="00F74388" w:rsidP="00026D2F">
      <w:pPr>
        <w:pStyle w:val="a2"/>
        <w:numPr>
          <w:ilvl w:val="4"/>
          <w:numId w:val="5"/>
        </w:numPr>
        <w:spacing w:line="240" w:lineRule="auto"/>
        <w:rPr>
          <w:sz w:val="24"/>
          <w:szCs w:val="24"/>
        </w:rPr>
      </w:pPr>
      <w:r w:rsidRPr="00885B57">
        <w:rPr>
          <w:sz w:val="24"/>
          <w:szCs w:val="24"/>
        </w:rPr>
        <w:t xml:space="preserve">в состав заявки дополнительно включается заверенная </w:t>
      </w:r>
      <w:r w:rsidR="000E2E30" w:rsidRPr="00885B57">
        <w:rPr>
          <w:sz w:val="24"/>
          <w:szCs w:val="24"/>
        </w:rPr>
        <w:t xml:space="preserve">участником </w:t>
      </w:r>
      <w:r w:rsidRPr="00885B57">
        <w:rPr>
          <w:sz w:val="24"/>
          <w:szCs w:val="24"/>
        </w:rPr>
        <w:t>копия соглашения между членами коллективного участника;</w:t>
      </w:r>
    </w:p>
    <w:p w14:paraId="4CD941D2"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заявка дополнительно должна включать сведения о распределении объемов работ между членами коллективного участника,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(пункт </w:t>
      </w:r>
      <w:r w:rsidRPr="00885B57">
        <w:rPr>
          <w:sz w:val="24"/>
          <w:szCs w:val="24"/>
        </w:rPr>
        <w:fldChar w:fldCharType="begin"/>
      </w:r>
      <w:r w:rsidRPr="00885B57">
        <w:rPr>
          <w:sz w:val="24"/>
          <w:szCs w:val="24"/>
        </w:rPr>
        <w:instrText xml:space="preserve"> REF _Ref384119813 \n \h  \* MERGEFORMAT </w:instrText>
      </w:r>
      <w:r w:rsidRPr="00885B57">
        <w:rPr>
          <w:sz w:val="24"/>
          <w:szCs w:val="24"/>
        </w:rPr>
      </w:r>
      <w:r w:rsidRPr="00885B57">
        <w:rPr>
          <w:sz w:val="24"/>
          <w:szCs w:val="24"/>
        </w:rPr>
        <w:fldChar w:fldCharType="separate"/>
      </w:r>
      <w:r w:rsidR="00D2409F">
        <w:rPr>
          <w:sz w:val="24"/>
          <w:szCs w:val="24"/>
        </w:rPr>
        <w:t>5.15.1</w:t>
      </w:r>
      <w:r w:rsidRPr="00885B57">
        <w:rPr>
          <w:sz w:val="24"/>
          <w:szCs w:val="24"/>
        </w:rPr>
        <w:fldChar w:fldCharType="end"/>
      </w:r>
      <w:r w:rsidRPr="00885B57">
        <w:rPr>
          <w:sz w:val="24"/>
          <w:szCs w:val="24"/>
        </w:rPr>
        <w:t>).</w:t>
      </w:r>
    </w:p>
    <w:p w14:paraId="45BEF9D8" w14:textId="71FC4C5F" w:rsidR="00F74388" w:rsidRPr="00885B57" w:rsidRDefault="00F74388" w:rsidP="00E667A9">
      <w:pPr>
        <w:pStyle w:val="a4"/>
        <w:spacing w:line="240" w:lineRule="auto"/>
        <w:rPr>
          <w:sz w:val="24"/>
          <w:szCs w:val="24"/>
        </w:rPr>
      </w:pPr>
      <w:r w:rsidRPr="00885B57">
        <w:rPr>
          <w:sz w:val="24"/>
          <w:szCs w:val="24"/>
        </w:rPr>
        <w:t xml:space="preserve">При оценке количественных параметров деятельности членов </w:t>
      </w:r>
      <w:r w:rsidR="00007E58" w:rsidRPr="00885B57">
        <w:rPr>
          <w:sz w:val="24"/>
          <w:szCs w:val="24"/>
        </w:rPr>
        <w:t>коллективного участника</w:t>
      </w:r>
      <w:r w:rsidRPr="00885B57">
        <w:rPr>
          <w:sz w:val="24"/>
          <w:szCs w:val="24"/>
        </w:rPr>
        <w:t xml:space="preserve"> эти параметры суммируются. Не подлежащие суммированию показатели должны быть в наличии хотя бы у одного члена </w:t>
      </w:r>
      <w:r w:rsidR="00007E58" w:rsidRPr="00885B57">
        <w:rPr>
          <w:sz w:val="24"/>
          <w:szCs w:val="24"/>
        </w:rPr>
        <w:t>коллективного участника</w:t>
      </w:r>
      <w:r w:rsidRPr="00885B57">
        <w:rPr>
          <w:sz w:val="24"/>
          <w:szCs w:val="24"/>
        </w:rPr>
        <w:t>.</w:t>
      </w:r>
    </w:p>
    <w:p w14:paraId="4A83B28D" w14:textId="77777777" w:rsidR="00F74388" w:rsidRPr="00885B57" w:rsidRDefault="00D62580" w:rsidP="00E667A9">
      <w:pPr>
        <w:pStyle w:val="a4"/>
        <w:spacing w:line="240" w:lineRule="auto"/>
        <w:rPr>
          <w:sz w:val="24"/>
          <w:szCs w:val="24"/>
        </w:rPr>
      </w:pPr>
      <w:r w:rsidRPr="00885B57">
        <w:rPr>
          <w:sz w:val="24"/>
          <w:szCs w:val="24"/>
        </w:rPr>
        <w:t>З</w:t>
      </w:r>
      <w:r w:rsidR="00F74388" w:rsidRPr="00885B57">
        <w:rPr>
          <w:sz w:val="24"/>
          <w:szCs w:val="24"/>
        </w:rPr>
        <w:t>аявка, которую подает коллективный участник, может быть отклонена, если в процессе аукциона до подписания Протокола о результатах аукциона выяснится, что из состава коллективного участника вышел один или несколько его членов, а оставшиеся с точки зрения Заказчика, не способны самостоятельно выполнить Договор.</w:t>
      </w:r>
    </w:p>
    <w:p w14:paraId="3965B852" w14:textId="77777777" w:rsidR="00F74388" w:rsidRPr="00885B57" w:rsidRDefault="00F74388" w:rsidP="00E667A9">
      <w:pPr>
        <w:pStyle w:val="a4"/>
        <w:spacing w:line="240" w:lineRule="auto"/>
        <w:rPr>
          <w:sz w:val="24"/>
          <w:szCs w:val="24"/>
        </w:rPr>
      </w:pPr>
      <w:r w:rsidRPr="00885B57">
        <w:rPr>
          <w:sz w:val="24"/>
          <w:szCs w:val="24"/>
        </w:rPr>
        <w:t>Заказчик имеет право на одностороннее расторжение Протокола о результатах аукциона или Договора, если из состава коллективного участника вышел один или несколько его членов.</w:t>
      </w:r>
    </w:p>
    <w:p w14:paraId="11BEFCE1" w14:textId="77777777" w:rsidR="00F74388" w:rsidRPr="00885B57" w:rsidRDefault="00F74388" w:rsidP="00E667A9">
      <w:pPr>
        <w:pStyle w:val="23"/>
        <w:spacing w:before="0" w:after="0"/>
        <w:rPr>
          <w:sz w:val="24"/>
          <w:szCs w:val="24"/>
        </w:rPr>
      </w:pPr>
      <w:bookmarkStart w:id="150" w:name="_Ref86827631"/>
      <w:bookmarkStart w:id="151" w:name="_Toc90385072"/>
      <w:bookmarkStart w:id="152" w:name="_Toc461545259"/>
      <w:r w:rsidRPr="00885B57">
        <w:rPr>
          <w:sz w:val="24"/>
          <w:szCs w:val="24"/>
        </w:rPr>
        <w:t>Требования к документам, подтверждающим соответствие Участника установленным требованиям</w:t>
      </w:r>
      <w:bookmarkEnd w:id="150"/>
      <w:bookmarkEnd w:id="151"/>
      <w:bookmarkEnd w:id="152"/>
    </w:p>
    <w:p w14:paraId="66F7FB1C" w14:textId="77777777" w:rsidR="00F74388" w:rsidRPr="00885B57" w:rsidRDefault="00F74388" w:rsidP="00E667A9">
      <w:pPr>
        <w:pStyle w:val="a4"/>
        <w:tabs>
          <w:tab w:val="left" w:pos="1134"/>
        </w:tabs>
        <w:spacing w:line="240" w:lineRule="auto"/>
        <w:rPr>
          <w:sz w:val="24"/>
          <w:szCs w:val="24"/>
        </w:rPr>
      </w:pPr>
      <w:bookmarkStart w:id="153" w:name="_Ref384631866"/>
      <w:r w:rsidRPr="00885B57">
        <w:rPr>
          <w:sz w:val="24"/>
          <w:szCs w:val="24"/>
        </w:rPr>
        <w:t>В связи с вышеизложенным Участник аукциона должен включить в состав заявки следующие документы, подтверждающие его соответствие вышеуказанным требованиям:</w:t>
      </w:r>
      <w:bookmarkEnd w:id="153"/>
    </w:p>
    <w:p w14:paraId="526943ED" w14:textId="1F07B688"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Заверенную </w:t>
      </w:r>
      <w:r w:rsidR="007C7031" w:rsidRPr="00885B57">
        <w:rPr>
          <w:sz w:val="24"/>
          <w:szCs w:val="24"/>
        </w:rPr>
        <w:t>Участником</w:t>
      </w:r>
      <w:r w:rsidRPr="00885B57">
        <w:rPr>
          <w:sz w:val="24"/>
          <w:szCs w:val="24"/>
        </w:rPr>
        <w:t xml:space="preserve"> копию </w:t>
      </w:r>
      <w:r w:rsidRPr="00885B57">
        <w:rPr>
          <w:snapToGrid/>
          <w:sz w:val="24"/>
          <w:szCs w:val="24"/>
        </w:rPr>
        <w:t>выписки из Единого государственного реестра юридических лиц</w:t>
      </w:r>
      <w:r w:rsidR="00D62580" w:rsidRPr="00885B57">
        <w:rPr>
          <w:snapToGrid/>
          <w:sz w:val="24"/>
          <w:szCs w:val="24"/>
        </w:rPr>
        <w:t>/ индивидуальных предпринимателей</w:t>
      </w:r>
      <w:r w:rsidRPr="00885B57">
        <w:rPr>
          <w:snapToGrid/>
          <w:sz w:val="24"/>
          <w:szCs w:val="24"/>
        </w:rPr>
        <w:t xml:space="preserve"> (или оригинал), выданную не позднее 1 (одного) месяца до даты окончания подачи заявок на участие в закупке.</w:t>
      </w:r>
    </w:p>
    <w:p w14:paraId="2B5FC460" w14:textId="05F235B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Заверенную </w:t>
      </w:r>
      <w:r w:rsidR="007C7031" w:rsidRPr="00885B57">
        <w:rPr>
          <w:sz w:val="24"/>
          <w:szCs w:val="24"/>
        </w:rPr>
        <w:t>Участником</w:t>
      </w:r>
      <w:r w:rsidRPr="00885B57">
        <w:rPr>
          <w:sz w:val="24"/>
          <w:szCs w:val="24"/>
        </w:rPr>
        <w:t xml:space="preserve"> копию Устава в действующей редакции.</w:t>
      </w:r>
    </w:p>
    <w:p w14:paraId="13FD5239"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bookmarkStart w:id="154" w:name="_Ref386122130"/>
      <w:r w:rsidRPr="00885B57">
        <w:rPr>
          <w:sz w:val="24"/>
          <w:szCs w:val="24"/>
        </w:rPr>
        <w:lastRenderedPageBreak/>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54"/>
    </w:p>
    <w:p w14:paraId="784802C9" w14:textId="380414D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Если заявка подписывается по доверенности, предоставляется оригинал или заверенная </w:t>
      </w:r>
      <w:r w:rsidR="007C7031" w:rsidRPr="00885B57">
        <w:rPr>
          <w:sz w:val="24"/>
          <w:szCs w:val="24"/>
        </w:rPr>
        <w:t xml:space="preserve">Участником </w:t>
      </w:r>
      <w:r w:rsidRPr="00885B57">
        <w:rPr>
          <w:sz w:val="24"/>
          <w:szCs w:val="24"/>
        </w:rPr>
        <w:t xml:space="preserve">копия доверенности (с указанием правомочий на подписание заявки) и документы, указанные в пункте </w:t>
      </w:r>
      <w:r w:rsidRPr="00885B57">
        <w:rPr>
          <w:sz w:val="24"/>
          <w:szCs w:val="24"/>
        </w:rPr>
        <w:fldChar w:fldCharType="begin"/>
      </w:r>
      <w:r w:rsidRPr="00885B57">
        <w:rPr>
          <w:sz w:val="24"/>
          <w:szCs w:val="24"/>
        </w:rPr>
        <w:instrText xml:space="preserve"> REF _Ref386122130 \w \h  \* MERGEFORMAT </w:instrText>
      </w:r>
      <w:r w:rsidRPr="00885B57">
        <w:rPr>
          <w:sz w:val="24"/>
          <w:szCs w:val="24"/>
        </w:rPr>
      </w:r>
      <w:r w:rsidRPr="00885B57">
        <w:rPr>
          <w:sz w:val="24"/>
          <w:szCs w:val="24"/>
        </w:rPr>
        <w:fldChar w:fldCharType="separate"/>
      </w:r>
      <w:r w:rsidR="00D2409F">
        <w:rPr>
          <w:sz w:val="24"/>
          <w:szCs w:val="24"/>
        </w:rPr>
        <w:t>2.5.3.1в)</w:t>
      </w:r>
      <w:r w:rsidRPr="00885B57">
        <w:rPr>
          <w:sz w:val="24"/>
          <w:szCs w:val="24"/>
        </w:rPr>
        <w:fldChar w:fldCharType="end"/>
      </w:r>
      <w:r w:rsidRPr="00885B57">
        <w:rPr>
          <w:sz w:val="24"/>
          <w:szCs w:val="24"/>
        </w:rPr>
        <w:t xml:space="preserve"> на лицо, выдавшее доверенность.</w:t>
      </w:r>
    </w:p>
    <w:p w14:paraId="46C77AD3" w14:textId="24B3522F" w:rsidR="00F11F4D" w:rsidRPr="00F97C4A" w:rsidRDefault="00D62580"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из ИФНС об отсутствии задолженности по налогам и сборам</w:t>
      </w:r>
      <w:r w:rsidR="000E2E30" w:rsidRPr="00885B57">
        <w:rPr>
          <w:sz w:val="24"/>
          <w:szCs w:val="24"/>
        </w:rPr>
        <w:t xml:space="preserve"> за последний отчетный год</w:t>
      </w:r>
      <w:r w:rsidR="00F97C4A">
        <w:rPr>
          <w:sz w:val="24"/>
          <w:szCs w:val="24"/>
        </w:rPr>
        <w:t xml:space="preserve"> </w:t>
      </w:r>
      <w:r w:rsidR="00F97C4A" w:rsidRPr="00F97C4A">
        <w:rPr>
          <w:sz w:val="24"/>
          <w:szCs w:val="24"/>
        </w:rPr>
        <w:t>(код по КНД 1120101).</w:t>
      </w:r>
    </w:p>
    <w:p w14:paraId="7D9FCE0E" w14:textId="6DBFB895" w:rsidR="00F74388" w:rsidRPr="00885B57" w:rsidRDefault="00F74388" w:rsidP="00026D2F">
      <w:pPr>
        <w:pStyle w:val="a2"/>
        <w:numPr>
          <w:ilvl w:val="4"/>
          <w:numId w:val="5"/>
        </w:numPr>
        <w:tabs>
          <w:tab w:val="clear" w:pos="1844"/>
          <w:tab w:val="left" w:pos="1134"/>
          <w:tab w:val="left" w:pos="1843"/>
        </w:tabs>
        <w:spacing w:line="240" w:lineRule="auto"/>
        <w:rPr>
          <w:b/>
          <w:i/>
          <w:sz w:val="24"/>
          <w:szCs w:val="24"/>
        </w:rPr>
      </w:pPr>
      <w:r w:rsidRPr="00885B57">
        <w:rPr>
          <w:sz w:val="24"/>
          <w:szCs w:val="24"/>
        </w:rPr>
        <w:t>Копию бухгалтерской (финансовой) отчетности за последние 3 года</w:t>
      </w:r>
      <w:r w:rsidR="00B023DD" w:rsidRPr="00885B57">
        <w:rPr>
          <w:sz w:val="24"/>
          <w:szCs w:val="24"/>
        </w:rPr>
        <w:t xml:space="preserve"> (при наличии)</w:t>
      </w:r>
      <w:r w:rsidRPr="00885B57">
        <w:rPr>
          <w:sz w:val="24"/>
          <w:szCs w:val="24"/>
        </w:rPr>
        <w:t>. При этом для годовой бухгалтерской (финансовой) отчетности – копия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копия бухгалтерского баланса, заверенная подписями руководителя и главного бухгалтера.</w:t>
      </w:r>
      <w:r w:rsidR="00BD4DF3" w:rsidRPr="00885B57">
        <w:rPr>
          <w:sz w:val="24"/>
          <w:szCs w:val="24"/>
        </w:rPr>
        <w:t xml:space="preserve"> </w:t>
      </w:r>
      <w:r w:rsidR="00BD4DF3" w:rsidRPr="00945A9B">
        <w:rPr>
          <w:rStyle w:val="afc"/>
          <w:sz w:val="22"/>
          <w:szCs w:val="24"/>
        </w:rPr>
        <w:t>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внеоборотные активы, оборотные активы, капитал и резервы, основные средства, выручка, прибыль (убыток) до налогообложения, проценты к уплате, чистая прибыль (убыток).</w:t>
      </w:r>
      <w:r w:rsidR="00BD4DF3" w:rsidRPr="00945A9B">
        <w:rPr>
          <w:b/>
          <w:i/>
          <w:sz w:val="22"/>
          <w:szCs w:val="24"/>
        </w:rPr>
        <w:t xml:space="preserve"> </w:t>
      </w:r>
    </w:p>
    <w:p w14:paraId="76B0E4CC" w14:textId="431C2C48"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о выполнении аналогичных по характеру и объему работ договоров по установленной в </w:t>
      </w:r>
      <w:r w:rsidR="00D62580" w:rsidRPr="00885B57">
        <w:rPr>
          <w:sz w:val="24"/>
          <w:szCs w:val="24"/>
        </w:rPr>
        <w:t>Д</w:t>
      </w:r>
      <w:r w:rsidRPr="00885B57">
        <w:rPr>
          <w:sz w:val="24"/>
          <w:szCs w:val="24"/>
        </w:rPr>
        <w:t>окументации</w:t>
      </w:r>
      <w:r w:rsidR="00D62580" w:rsidRPr="00885B57">
        <w:rPr>
          <w:sz w:val="24"/>
          <w:szCs w:val="24"/>
        </w:rPr>
        <w:t xml:space="preserve"> о закупке</w:t>
      </w:r>
      <w:r w:rsidRPr="00885B57">
        <w:rPr>
          <w:sz w:val="24"/>
          <w:szCs w:val="24"/>
        </w:rPr>
        <w:t xml:space="preserve"> 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_Ref55336378 \h  \* MERGEFORMAT </w:instrText>
      </w:r>
      <w:r w:rsidRPr="00885B57">
        <w:rPr>
          <w:sz w:val="24"/>
          <w:szCs w:val="24"/>
        </w:rPr>
      </w:r>
      <w:r w:rsidRPr="00885B57">
        <w:rPr>
          <w:sz w:val="24"/>
          <w:szCs w:val="24"/>
        </w:rPr>
        <w:fldChar w:fldCharType="separate"/>
      </w:r>
      <w:r w:rsidR="00D2409F" w:rsidRPr="00D2409F">
        <w:rPr>
          <w:sz w:val="24"/>
          <w:szCs w:val="24"/>
        </w:rPr>
        <w:t>Справка о перечне и годовых объемах выполнения аналогичных договоров (форма 9)</w:t>
      </w:r>
      <w:r w:rsidRPr="00885B57">
        <w:rPr>
          <w:sz w:val="24"/>
          <w:szCs w:val="24"/>
        </w:rPr>
        <w:fldChar w:fldCharType="end"/>
      </w:r>
      <w:r w:rsidRPr="00885B57">
        <w:rPr>
          <w:sz w:val="24"/>
          <w:szCs w:val="24"/>
        </w:rPr>
        <w:t>.</w:t>
      </w:r>
    </w:p>
    <w:p w14:paraId="7B464DBB" w14:textId="45B87544"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справк</w:t>
      </w:r>
      <w:r w:rsidR="00B023DD" w:rsidRPr="00885B57">
        <w:rPr>
          <w:sz w:val="24"/>
          <w:szCs w:val="24"/>
        </w:rPr>
        <w:t>у</w:t>
      </w:r>
      <w:r w:rsidRPr="00885B57">
        <w:rPr>
          <w:sz w:val="24"/>
          <w:szCs w:val="24"/>
        </w:rPr>
        <w:t xml:space="preserve"> о материально-технических ресурсах, которые будут использованы в рамках выполнения Договора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_Ref55336389 \h  \* MERGEFORMAT </w:instrText>
      </w:r>
      <w:r w:rsidRPr="00885B57">
        <w:rPr>
          <w:sz w:val="24"/>
          <w:szCs w:val="24"/>
        </w:rPr>
      </w:r>
      <w:r w:rsidRPr="00885B57">
        <w:rPr>
          <w:sz w:val="24"/>
          <w:szCs w:val="24"/>
        </w:rPr>
        <w:fldChar w:fldCharType="separate"/>
      </w:r>
      <w:r w:rsidR="00D2409F" w:rsidRPr="00D2409F">
        <w:rPr>
          <w:sz w:val="24"/>
          <w:szCs w:val="24"/>
        </w:rPr>
        <w:t xml:space="preserve">Справка о материально-технических ресурсах (форма </w:t>
      </w:r>
      <w:r w:rsidR="00D2409F" w:rsidRPr="00D2409F">
        <w:rPr>
          <w:noProof/>
          <w:sz w:val="24"/>
          <w:szCs w:val="24"/>
        </w:rPr>
        <w:t>10)</w:t>
      </w:r>
      <w:r w:rsidRPr="00885B57">
        <w:rPr>
          <w:sz w:val="24"/>
          <w:szCs w:val="24"/>
        </w:rPr>
        <w:fldChar w:fldCharType="end"/>
      </w:r>
      <w:r w:rsidRPr="00885B57">
        <w:rPr>
          <w:sz w:val="24"/>
          <w:szCs w:val="24"/>
        </w:rPr>
        <w:t>.</w:t>
      </w:r>
    </w:p>
    <w:p w14:paraId="5321073A" w14:textId="16AF73F8" w:rsidR="00F74388" w:rsidRPr="00885B57" w:rsidRDefault="00B023D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справку </w:t>
      </w:r>
      <w:r w:rsidR="00F74388" w:rsidRPr="00885B57">
        <w:rPr>
          <w:sz w:val="24"/>
          <w:szCs w:val="24"/>
        </w:rPr>
        <w:t xml:space="preserve">о кадровых ресурсах, которые будут привлечены в ходе выполнения Договора, по установленной в </w:t>
      </w:r>
      <w:r w:rsidR="00D62580" w:rsidRPr="00885B57">
        <w:rPr>
          <w:sz w:val="24"/>
          <w:szCs w:val="24"/>
        </w:rPr>
        <w:t>Д</w:t>
      </w:r>
      <w:r w:rsidR="00F74388" w:rsidRPr="00885B57">
        <w:rPr>
          <w:sz w:val="24"/>
          <w:szCs w:val="24"/>
        </w:rPr>
        <w:t xml:space="preserve">окументации </w:t>
      </w:r>
      <w:r w:rsidR="00D62580" w:rsidRPr="00885B57">
        <w:rPr>
          <w:sz w:val="24"/>
          <w:szCs w:val="24"/>
        </w:rPr>
        <w:t xml:space="preserve">о закупке </w:t>
      </w:r>
      <w:r w:rsidR="00F74388" w:rsidRPr="00885B57">
        <w:rPr>
          <w:sz w:val="24"/>
          <w:szCs w:val="24"/>
        </w:rPr>
        <w:t xml:space="preserve">форме </w:t>
      </w:r>
      <w:r w:rsidR="00F97C4A">
        <w:rPr>
          <w:sz w:val="24"/>
          <w:szCs w:val="24"/>
        </w:rPr>
        <w:t>-</w:t>
      </w:r>
      <w:r w:rsidR="00F74388" w:rsidRPr="00885B57">
        <w:rPr>
          <w:sz w:val="24"/>
          <w:szCs w:val="24"/>
        </w:rPr>
        <w:t xml:space="preserve"> </w:t>
      </w:r>
      <w:bookmarkStart w:id="155" w:name="_Hlt196983296"/>
      <w:r w:rsidR="00F74388" w:rsidRPr="00885B57">
        <w:rPr>
          <w:sz w:val="24"/>
          <w:szCs w:val="24"/>
        </w:rPr>
        <w:fldChar w:fldCharType="begin"/>
      </w:r>
      <w:r w:rsidR="00F74388" w:rsidRPr="00885B57">
        <w:rPr>
          <w:sz w:val="24"/>
          <w:szCs w:val="24"/>
        </w:rPr>
        <w:instrText xml:space="preserve"> REF _Ref55336398 \h  \* MERGEFORMAT </w:instrText>
      </w:r>
      <w:r w:rsidR="00F74388" w:rsidRPr="00885B57">
        <w:rPr>
          <w:sz w:val="24"/>
          <w:szCs w:val="24"/>
        </w:rPr>
      </w:r>
      <w:r w:rsidR="00F74388" w:rsidRPr="00885B57">
        <w:rPr>
          <w:sz w:val="24"/>
          <w:szCs w:val="24"/>
        </w:rPr>
        <w:fldChar w:fldCharType="separate"/>
      </w:r>
      <w:r w:rsidR="00D2409F" w:rsidRPr="00D2409F">
        <w:rPr>
          <w:sz w:val="24"/>
          <w:szCs w:val="24"/>
        </w:rPr>
        <w:t>Справка о кадровых ресурсах (форма 11)</w:t>
      </w:r>
      <w:r w:rsidR="00F74388" w:rsidRPr="00885B57">
        <w:rPr>
          <w:sz w:val="24"/>
          <w:szCs w:val="24"/>
        </w:rPr>
        <w:fldChar w:fldCharType="end"/>
      </w:r>
      <w:bookmarkEnd w:id="155"/>
      <w:r w:rsidR="00F74388" w:rsidRPr="00885B57">
        <w:rPr>
          <w:sz w:val="24"/>
          <w:szCs w:val="24"/>
        </w:rPr>
        <w:t>.</w:t>
      </w:r>
    </w:p>
    <w:p w14:paraId="351F257F" w14:textId="0510E2CC"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информационно</w:t>
      </w:r>
      <w:r w:rsidR="00B023DD" w:rsidRPr="00885B57">
        <w:rPr>
          <w:sz w:val="24"/>
          <w:szCs w:val="24"/>
        </w:rPr>
        <w:t>е</w:t>
      </w:r>
      <w:r w:rsidRPr="00885B57">
        <w:rPr>
          <w:sz w:val="24"/>
          <w:szCs w:val="24"/>
        </w:rPr>
        <w:t xml:space="preserve"> письм</w:t>
      </w:r>
      <w:r w:rsidR="00B023DD" w:rsidRPr="00885B57">
        <w:rPr>
          <w:sz w:val="24"/>
          <w:szCs w:val="24"/>
        </w:rPr>
        <w:t>о</w:t>
      </w:r>
      <w:r w:rsidRPr="00885B57">
        <w:rPr>
          <w:sz w:val="24"/>
          <w:szCs w:val="24"/>
        </w:rPr>
        <w:t xml:space="preserve"> о наличии у Участника аукциона связей, носящих характер аффилированности с Организатором аукциона (в том числе и </w:t>
      </w:r>
      <w:r w:rsidRPr="00885B57">
        <w:rPr>
          <w:noProof/>
          <w:sz w:val="24"/>
          <w:szCs w:val="24"/>
        </w:rPr>
        <w:t>сотрудниками</w:t>
      </w:r>
      <w:r w:rsidRPr="00885B57">
        <w:rPr>
          <w:sz w:val="24"/>
          <w:szCs w:val="24"/>
        </w:rPr>
        <w:t xml:space="preserve"> Организатора) и сотрудниками Заказчика по установленной в </w:t>
      </w:r>
      <w:r w:rsidR="00D62580" w:rsidRPr="00885B57">
        <w:rPr>
          <w:sz w:val="24"/>
          <w:szCs w:val="24"/>
        </w:rPr>
        <w:t>Д</w:t>
      </w:r>
      <w:r w:rsidRPr="00885B57">
        <w:rPr>
          <w:sz w:val="24"/>
          <w:szCs w:val="24"/>
        </w:rPr>
        <w:t xml:space="preserve">окументации </w:t>
      </w:r>
      <w:r w:rsidR="00D62580" w:rsidRPr="00885B57">
        <w:rPr>
          <w:sz w:val="24"/>
          <w:szCs w:val="24"/>
        </w:rPr>
        <w:t xml:space="preserve">о закупке </w:t>
      </w:r>
      <w:r w:rsidRPr="00885B57">
        <w:rPr>
          <w:sz w:val="24"/>
          <w:szCs w:val="24"/>
        </w:rPr>
        <w:t xml:space="preserve">форме </w:t>
      </w:r>
      <w:r w:rsidR="00F97C4A">
        <w:rPr>
          <w:sz w:val="24"/>
          <w:szCs w:val="24"/>
        </w:rPr>
        <w:t>-</w:t>
      </w:r>
      <w:r w:rsidRPr="00885B57">
        <w:rPr>
          <w:sz w:val="24"/>
          <w:szCs w:val="24"/>
        </w:rPr>
        <w:t xml:space="preserve"> </w:t>
      </w:r>
      <w:r w:rsidRPr="00885B57">
        <w:rPr>
          <w:sz w:val="24"/>
          <w:szCs w:val="24"/>
        </w:rPr>
        <w:fldChar w:fldCharType="begin"/>
      </w:r>
      <w:r w:rsidRPr="00885B57">
        <w:rPr>
          <w:sz w:val="24"/>
          <w:szCs w:val="24"/>
        </w:rPr>
        <w:instrText xml:space="preserve"> REF _Ref384119988 \h  \* MERGEFORMAT </w:instrText>
      </w:r>
      <w:r w:rsidRPr="00885B57">
        <w:rPr>
          <w:sz w:val="24"/>
          <w:szCs w:val="24"/>
        </w:rPr>
      </w:r>
      <w:r w:rsidRPr="00885B57">
        <w:rPr>
          <w:sz w:val="24"/>
          <w:szCs w:val="24"/>
        </w:rPr>
        <w:fldChar w:fldCharType="separate"/>
      </w:r>
      <w:r w:rsidR="00D2409F" w:rsidRPr="00D2409F">
        <w:rPr>
          <w:sz w:val="24"/>
          <w:szCs w:val="24"/>
        </w:rPr>
        <w:t xml:space="preserve">Информационное письмо о наличии у Участника аукциона связей, носящих характер аффилированности с Организатором аукциона  (в том числе и </w:t>
      </w:r>
      <w:r w:rsidR="00D2409F" w:rsidRPr="00D2409F">
        <w:rPr>
          <w:noProof/>
          <w:sz w:val="24"/>
          <w:szCs w:val="24"/>
        </w:rPr>
        <w:t>сотрудниками</w:t>
      </w:r>
      <w:r w:rsidR="00D2409F" w:rsidRPr="00D2409F">
        <w:rPr>
          <w:sz w:val="24"/>
          <w:szCs w:val="24"/>
        </w:rPr>
        <w:t xml:space="preserve"> Организатора) и сотрудниками Заказчика                          (форма </w:t>
      </w:r>
      <w:r w:rsidR="00D2409F" w:rsidRPr="00D2409F">
        <w:rPr>
          <w:noProof/>
          <w:sz w:val="24"/>
          <w:szCs w:val="24"/>
        </w:rPr>
        <w:t>12</w:t>
      </w:r>
      <w:r w:rsidR="00D2409F" w:rsidRPr="00D2409F">
        <w:rPr>
          <w:sz w:val="24"/>
          <w:szCs w:val="24"/>
        </w:rPr>
        <w:t>)</w:t>
      </w:r>
      <w:r w:rsidRPr="00885B57">
        <w:rPr>
          <w:sz w:val="24"/>
          <w:szCs w:val="24"/>
        </w:rPr>
        <w:fldChar w:fldCharType="end"/>
      </w:r>
      <w:r w:rsidRPr="00885B57">
        <w:rPr>
          <w:sz w:val="24"/>
          <w:szCs w:val="24"/>
        </w:rPr>
        <w:t>.</w:t>
      </w:r>
    </w:p>
    <w:p w14:paraId="26E5EE27" w14:textId="47897D38" w:rsidR="00B023DD" w:rsidRPr="00885B57" w:rsidRDefault="00B023DD" w:rsidP="00026D2F">
      <w:pPr>
        <w:pStyle w:val="a2"/>
        <w:numPr>
          <w:ilvl w:val="4"/>
          <w:numId w:val="5"/>
        </w:numPr>
        <w:tabs>
          <w:tab w:val="clear" w:pos="1844"/>
          <w:tab w:val="left" w:pos="1134"/>
          <w:tab w:val="left" w:pos="1843"/>
        </w:tabs>
        <w:spacing w:line="240" w:lineRule="auto"/>
        <w:rPr>
          <w:sz w:val="24"/>
          <w:szCs w:val="24"/>
        </w:rPr>
      </w:pPr>
      <w:bookmarkStart w:id="156" w:name="_Ref429039737"/>
      <w:bookmarkStart w:id="157" w:name="_Ref386109586"/>
      <w:r w:rsidRPr="00885B57">
        <w:rPr>
          <w:sz w:val="24"/>
          <w:szCs w:val="24"/>
        </w:rPr>
        <w:t xml:space="preserve">Справку о цепочке собственников, включая бенефициаров (в том числе конечных), по форме в соответствии с подразделом </w:t>
      </w:r>
      <w:r w:rsidRPr="00885B57">
        <w:rPr>
          <w:sz w:val="24"/>
          <w:szCs w:val="24"/>
        </w:rPr>
        <w:fldChar w:fldCharType="begin"/>
      </w:r>
      <w:r w:rsidRPr="00885B57">
        <w:rPr>
          <w:sz w:val="24"/>
          <w:szCs w:val="24"/>
        </w:rPr>
        <w:instrText xml:space="preserve"> REF _Ref316552585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D2409F">
        <w:rPr>
          <w:sz w:val="24"/>
          <w:szCs w:val="24"/>
        </w:rPr>
        <w:t>5.16</w:t>
      </w:r>
      <w:r w:rsidRPr="00885B57">
        <w:rPr>
          <w:sz w:val="24"/>
          <w:szCs w:val="24"/>
        </w:rPr>
        <w:fldChar w:fldCharType="end"/>
      </w:r>
      <w:r w:rsidRPr="00885B57">
        <w:rPr>
          <w:sz w:val="24"/>
          <w:szCs w:val="24"/>
        </w:rPr>
        <w:t xml:space="preserve"> с подтверждением соответствующими документами, заверенными нотариально (подраздел 2.5.4.</w:t>
      </w:r>
      <w:r w:rsidRPr="00885B57">
        <w:rPr>
          <w:sz w:val="24"/>
          <w:szCs w:val="24"/>
        </w:rPr>
        <w:fldChar w:fldCharType="begin"/>
      </w:r>
      <w:r w:rsidRPr="00885B57">
        <w:rPr>
          <w:sz w:val="24"/>
          <w:szCs w:val="24"/>
        </w:rPr>
        <w:instrText xml:space="preserve"> REF _Ref429039677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D2409F">
        <w:rPr>
          <w:sz w:val="24"/>
          <w:szCs w:val="24"/>
        </w:rPr>
        <w:t>м)</w:t>
      </w:r>
      <w:r w:rsidRPr="00885B57">
        <w:rPr>
          <w:sz w:val="24"/>
          <w:szCs w:val="24"/>
        </w:rPr>
        <w:fldChar w:fldCharType="end"/>
      </w:r>
      <w:r w:rsidRPr="00885B57">
        <w:rPr>
          <w:sz w:val="24"/>
          <w:szCs w:val="24"/>
        </w:rPr>
        <w:t>)</w:t>
      </w:r>
      <w:bookmarkEnd w:id="156"/>
    </w:p>
    <w:p w14:paraId="06EE426C" w14:textId="4DD60A15"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bookmarkStart w:id="158" w:name="_Ref429039677"/>
      <w:r w:rsidRPr="00885B57">
        <w:rPr>
          <w:sz w:val="24"/>
          <w:szCs w:val="24"/>
        </w:rPr>
        <w:t xml:space="preserve">нотариально заверенные документы, подтверждающие представленные Участником сведения о цепочке собственников, включая бенефициаров (подраздел </w:t>
      </w:r>
      <w:r w:rsidRPr="00885B57">
        <w:rPr>
          <w:sz w:val="24"/>
          <w:szCs w:val="24"/>
        </w:rPr>
        <w:fldChar w:fldCharType="begin"/>
      </w:r>
      <w:r w:rsidRPr="00885B57">
        <w:rPr>
          <w:sz w:val="24"/>
          <w:szCs w:val="24"/>
        </w:rPr>
        <w:instrText xml:space="preserve"> REF _Ref316552585 \r \h  \* MERGEFORMAT </w:instrText>
      </w:r>
      <w:r w:rsidRPr="00885B57">
        <w:rPr>
          <w:sz w:val="24"/>
          <w:szCs w:val="24"/>
        </w:rPr>
      </w:r>
      <w:r w:rsidRPr="00885B57">
        <w:rPr>
          <w:sz w:val="24"/>
          <w:szCs w:val="24"/>
        </w:rPr>
        <w:fldChar w:fldCharType="separate"/>
      </w:r>
      <w:r w:rsidR="00D2409F">
        <w:rPr>
          <w:sz w:val="24"/>
          <w:szCs w:val="24"/>
        </w:rPr>
        <w:t>5.16</w:t>
      </w:r>
      <w:r w:rsidRPr="00885B57">
        <w:rPr>
          <w:sz w:val="24"/>
          <w:szCs w:val="24"/>
        </w:rPr>
        <w:fldChar w:fldCharType="end"/>
      </w:r>
      <w:r w:rsidRPr="00885B57">
        <w:rPr>
          <w:sz w:val="24"/>
          <w:szCs w:val="24"/>
        </w:rPr>
        <w:t xml:space="preserve">). </w:t>
      </w:r>
      <w:r w:rsidRPr="00885B57">
        <w:rPr>
          <w:b/>
          <w:sz w:val="24"/>
          <w:szCs w:val="24"/>
        </w:rPr>
        <w:t>Данные документы, а также заполненная справка Участника</w:t>
      </w:r>
      <w:r w:rsidR="00B023DD" w:rsidRPr="00885B57">
        <w:rPr>
          <w:b/>
          <w:sz w:val="24"/>
          <w:szCs w:val="24"/>
        </w:rPr>
        <w:t xml:space="preserve"> о цепочке собственников (подпункт 2.5.4.</w:t>
      </w:r>
      <w:r w:rsidR="00B023DD" w:rsidRPr="00885B57">
        <w:rPr>
          <w:b/>
          <w:sz w:val="24"/>
          <w:szCs w:val="24"/>
        </w:rPr>
        <w:fldChar w:fldCharType="begin"/>
      </w:r>
      <w:r w:rsidR="00B023DD" w:rsidRPr="00885B57">
        <w:rPr>
          <w:b/>
          <w:sz w:val="24"/>
          <w:szCs w:val="24"/>
        </w:rPr>
        <w:instrText xml:space="preserve"> REF _Ref429039737 \r \h </w:instrText>
      </w:r>
      <w:r w:rsidR="00885B57">
        <w:rPr>
          <w:b/>
          <w:sz w:val="24"/>
          <w:szCs w:val="24"/>
        </w:rPr>
        <w:instrText xml:space="preserve"> \* MERGEFORMAT </w:instrText>
      </w:r>
      <w:r w:rsidR="00B023DD" w:rsidRPr="00885B57">
        <w:rPr>
          <w:b/>
          <w:sz w:val="24"/>
          <w:szCs w:val="24"/>
        </w:rPr>
      </w:r>
      <w:r w:rsidR="00B023DD" w:rsidRPr="00885B57">
        <w:rPr>
          <w:b/>
          <w:sz w:val="24"/>
          <w:szCs w:val="24"/>
        </w:rPr>
        <w:fldChar w:fldCharType="separate"/>
      </w:r>
      <w:r w:rsidR="00D2409F">
        <w:rPr>
          <w:b/>
          <w:sz w:val="24"/>
          <w:szCs w:val="24"/>
        </w:rPr>
        <w:t>л)</w:t>
      </w:r>
      <w:r w:rsidR="00B023DD" w:rsidRPr="00885B57">
        <w:rPr>
          <w:b/>
          <w:sz w:val="24"/>
          <w:szCs w:val="24"/>
        </w:rPr>
        <w:fldChar w:fldCharType="end"/>
      </w:r>
      <w:r w:rsidR="00B023DD" w:rsidRPr="00885B57">
        <w:rPr>
          <w:b/>
          <w:sz w:val="24"/>
          <w:szCs w:val="24"/>
        </w:rPr>
        <w:t>)</w:t>
      </w:r>
      <w:r w:rsidRPr="00885B57">
        <w:rPr>
          <w:b/>
          <w:sz w:val="24"/>
          <w:szCs w:val="24"/>
        </w:rPr>
        <w:t>, должны быть предоставлены в бумажном виде и на электронном носителе в отдельном запечатанном конверте с надписью «Документы Участника о цепочке собственников»</w:t>
      </w:r>
      <w:r w:rsidR="00B023DD" w:rsidRPr="00885B57">
        <w:rPr>
          <w:b/>
          <w:sz w:val="24"/>
          <w:szCs w:val="24"/>
        </w:rPr>
        <w:t xml:space="preserve"> по адресу, указанному в п. </w:t>
      </w:r>
      <w:r w:rsidR="00F11F4D" w:rsidRPr="00885B57">
        <w:rPr>
          <w:b/>
          <w:sz w:val="24"/>
          <w:szCs w:val="24"/>
        </w:rPr>
        <w:fldChar w:fldCharType="begin"/>
      </w:r>
      <w:r w:rsidR="00F11F4D" w:rsidRPr="00885B57">
        <w:rPr>
          <w:b/>
          <w:sz w:val="24"/>
          <w:szCs w:val="24"/>
        </w:rPr>
        <w:instrText xml:space="preserve"> REF _Ref387830550 \r \h </w:instrText>
      </w:r>
      <w:r w:rsidR="00885B57">
        <w:rPr>
          <w:b/>
          <w:sz w:val="24"/>
          <w:szCs w:val="24"/>
        </w:rPr>
        <w:instrText xml:space="preserve"> \* MERGEFORMAT </w:instrText>
      </w:r>
      <w:r w:rsidR="00F11F4D" w:rsidRPr="00885B57">
        <w:rPr>
          <w:b/>
          <w:sz w:val="24"/>
          <w:szCs w:val="24"/>
        </w:rPr>
      </w:r>
      <w:r w:rsidR="00F11F4D" w:rsidRPr="00885B57">
        <w:rPr>
          <w:b/>
          <w:sz w:val="24"/>
          <w:szCs w:val="24"/>
        </w:rPr>
        <w:fldChar w:fldCharType="separate"/>
      </w:r>
      <w:r w:rsidR="00D2409F">
        <w:rPr>
          <w:b/>
          <w:sz w:val="24"/>
          <w:szCs w:val="24"/>
        </w:rPr>
        <w:t>4.2.15</w:t>
      </w:r>
      <w:r w:rsidR="00F11F4D" w:rsidRPr="00885B57">
        <w:rPr>
          <w:b/>
          <w:sz w:val="24"/>
          <w:szCs w:val="24"/>
        </w:rPr>
        <w:fldChar w:fldCharType="end"/>
      </w:r>
      <w:r w:rsidRPr="00885B57">
        <w:rPr>
          <w:b/>
          <w:sz w:val="24"/>
          <w:szCs w:val="24"/>
        </w:rPr>
        <w:t>, без размещения на электронной торговой площадке</w:t>
      </w:r>
      <w:r w:rsidR="00F97C4A">
        <w:rPr>
          <w:b/>
          <w:sz w:val="24"/>
          <w:szCs w:val="24"/>
        </w:rPr>
        <w:t xml:space="preserve"> </w:t>
      </w:r>
      <w:r w:rsidR="00F97C4A">
        <w:rPr>
          <w:sz w:val="21"/>
          <w:szCs w:val="21"/>
          <w:highlight w:val="yellow"/>
        </w:rPr>
        <w:t>(</w:t>
      </w:r>
      <w:r w:rsidR="00F97C4A">
        <w:rPr>
          <w:b/>
          <w:i/>
          <w:color w:val="FF0000"/>
          <w:sz w:val="21"/>
          <w:szCs w:val="21"/>
          <w:highlight w:val="yellow"/>
        </w:rPr>
        <w:t>либо</w:t>
      </w:r>
      <w:r w:rsidR="00F97C4A">
        <w:rPr>
          <w:b/>
          <w:bCs/>
          <w:i/>
          <w:color w:val="FF0000"/>
          <w:sz w:val="21"/>
          <w:szCs w:val="21"/>
          <w:highlight w:val="yellow"/>
        </w:rPr>
        <w:t xml:space="preserve"> </w:t>
      </w:r>
      <w:r w:rsidR="00F97C4A">
        <w:rPr>
          <w:b/>
          <w:i/>
          <w:color w:val="FF0000"/>
          <w:sz w:val="21"/>
          <w:szCs w:val="21"/>
          <w:highlight w:val="yellow"/>
        </w:rPr>
        <w:t>в составе заявки представить справку</w:t>
      </w:r>
      <w:r w:rsidR="00F97C4A">
        <w:rPr>
          <w:b/>
          <w:bCs/>
          <w:i/>
          <w:color w:val="FF0000"/>
          <w:sz w:val="21"/>
          <w:szCs w:val="21"/>
          <w:highlight w:val="yellow"/>
        </w:rPr>
        <w:t xml:space="preserve"> </w:t>
      </w:r>
      <w:r w:rsidR="00F97C4A">
        <w:rPr>
          <w:b/>
          <w:i/>
          <w:color w:val="FF0000"/>
          <w:sz w:val="21"/>
          <w:szCs w:val="21"/>
          <w:highlight w:val="yellow"/>
        </w:rPr>
        <w:t>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r w:rsidR="00F97C4A">
        <w:rPr>
          <w:sz w:val="21"/>
          <w:szCs w:val="21"/>
          <w:highlight w:val="yellow"/>
        </w:rPr>
        <w:t>)</w:t>
      </w:r>
      <w:r w:rsidR="00F97C4A">
        <w:rPr>
          <w:b/>
          <w:bCs/>
          <w:sz w:val="21"/>
          <w:szCs w:val="21"/>
        </w:rPr>
        <w:t>.</w:t>
      </w:r>
      <w:bookmarkEnd w:id="158"/>
      <w:r w:rsidRPr="00885B57">
        <w:rPr>
          <w:b/>
          <w:sz w:val="24"/>
          <w:szCs w:val="24"/>
        </w:rPr>
        <w:t xml:space="preserve"> </w:t>
      </w:r>
      <w:bookmarkEnd w:id="157"/>
    </w:p>
    <w:p w14:paraId="7C29825E" w14:textId="2B7CB941" w:rsidR="00B023DD" w:rsidRPr="00885B57" w:rsidRDefault="00B023DD"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t xml:space="preserve">документы, указанные в пункте </w:t>
      </w:r>
      <w:r w:rsidR="00F11F4D" w:rsidRPr="00885B57">
        <w:rPr>
          <w:sz w:val="24"/>
          <w:szCs w:val="24"/>
        </w:rPr>
        <w:fldChar w:fldCharType="begin"/>
      </w:r>
      <w:r w:rsidR="00F11F4D" w:rsidRPr="00885B57">
        <w:rPr>
          <w:sz w:val="24"/>
          <w:szCs w:val="24"/>
        </w:rPr>
        <w:instrText xml:space="preserve"> REF _Ref429054805 \r \h </w:instrText>
      </w:r>
      <w:r w:rsidR="00885B57">
        <w:rPr>
          <w:sz w:val="24"/>
          <w:szCs w:val="24"/>
        </w:rPr>
        <w:instrText xml:space="preserve"> \* MERGEFORMAT </w:instrText>
      </w:r>
      <w:r w:rsidR="00F11F4D" w:rsidRPr="00885B57">
        <w:rPr>
          <w:sz w:val="24"/>
          <w:szCs w:val="24"/>
        </w:rPr>
      </w:r>
      <w:r w:rsidR="00F11F4D" w:rsidRPr="00885B57">
        <w:rPr>
          <w:sz w:val="24"/>
          <w:szCs w:val="24"/>
        </w:rPr>
        <w:fldChar w:fldCharType="separate"/>
      </w:r>
      <w:r w:rsidR="00D2409F">
        <w:rPr>
          <w:sz w:val="24"/>
          <w:szCs w:val="24"/>
        </w:rPr>
        <w:t>4.2.13</w:t>
      </w:r>
      <w:r w:rsidR="00F11F4D" w:rsidRPr="00885B57">
        <w:rPr>
          <w:sz w:val="24"/>
          <w:szCs w:val="24"/>
        </w:rPr>
        <w:fldChar w:fldCharType="end"/>
      </w:r>
      <w:r w:rsidR="00F11F4D" w:rsidRPr="00885B57">
        <w:rPr>
          <w:sz w:val="24"/>
          <w:szCs w:val="24"/>
        </w:rPr>
        <w:t>.</w:t>
      </w:r>
    </w:p>
    <w:p w14:paraId="7D76CF12" w14:textId="77777777" w:rsidR="00F74388" w:rsidRPr="00885B57" w:rsidRDefault="00F74388" w:rsidP="00026D2F">
      <w:pPr>
        <w:pStyle w:val="a2"/>
        <w:numPr>
          <w:ilvl w:val="4"/>
          <w:numId w:val="5"/>
        </w:numPr>
        <w:tabs>
          <w:tab w:val="clear" w:pos="1844"/>
          <w:tab w:val="left" w:pos="1134"/>
          <w:tab w:val="left" w:pos="1843"/>
        </w:tabs>
        <w:spacing w:line="240" w:lineRule="auto"/>
        <w:rPr>
          <w:sz w:val="24"/>
          <w:szCs w:val="24"/>
        </w:rPr>
      </w:pPr>
      <w:r w:rsidRPr="00885B57">
        <w:rPr>
          <w:sz w:val="24"/>
          <w:szCs w:val="24"/>
        </w:rPr>
        <w:lastRenderedPageBreak/>
        <w:t>иные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F2DB53" w14:textId="77777777" w:rsidR="00F74388" w:rsidRPr="00885B57" w:rsidRDefault="00F74388" w:rsidP="00E667A9">
      <w:pPr>
        <w:pStyle w:val="a4"/>
        <w:tabs>
          <w:tab w:val="left" w:pos="1134"/>
        </w:tabs>
        <w:spacing w:line="240" w:lineRule="auto"/>
        <w:rPr>
          <w:sz w:val="24"/>
          <w:szCs w:val="24"/>
        </w:rPr>
      </w:pPr>
      <w:r w:rsidRPr="00885B57">
        <w:rPr>
          <w:sz w:val="24"/>
          <w:szCs w:val="24"/>
        </w:rPr>
        <w:t>Все указанные документы прилагаются Участником аукциона к заявке.</w:t>
      </w:r>
    </w:p>
    <w:p w14:paraId="6CD4EDAB" w14:textId="77777777" w:rsidR="00F74388" w:rsidRPr="00885B57" w:rsidRDefault="00F74388" w:rsidP="00E667A9">
      <w:pPr>
        <w:pStyle w:val="a4"/>
        <w:tabs>
          <w:tab w:val="left" w:pos="1134"/>
        </w:tabs>
        <w:spacing w:line="240" w:lineRule="auto"/>
        <w:rPr>
          <w:sz w:val="24"/>
          <w:szCs w:val="24"/>
        </w:rPr>
      </w:pPr>
      <w:r w:rsidRPr="00885B57">
        <w:rPr>
          <w:sz w:val="24"/>
          <w:szCs w:val="24"/>
        </w:rPr>
        <w:t>Все указанные документы не должны содержать недостоверные сведения.</w:t>
      </w:r>
    </w:p>
    <w:p w14:paraId="1A70224A" w14:textId="768E6F76" w:rsidR="00B023DD" w:rsidRPr="00885B57" w:rsidRDefault="00B023DD" w:rsidP="00E667A9">
      <w:pPr>
        <w:pStyle w:val="a4"/>
        <w:tabs>
          <w:tab w:val="left" w:pos="1134"/>
        </w:tabs>
        <w:spacing w:line="240" w:lineRule="auto"/>
        <w:rPr>
          <w:sz w:val="24"/>
          <w:szCs w:val="24"/>
        </w:rPr>
      </w:pPr>
      <w:r w:rsidRPr="00885B57">
        <w:rPr>
          <w:sz w:val="24"/>
          <w:szCs w:val="24"/>
        </w:rPr>
        <w:t>В случае, если по каким-либо причинам Участник аукциона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w:t>
      </w:r>
    </w:p>
    <w:p w14:paraId="3FAEB640" w14:textId="77777777" w:rsidR="00F74388" w:rsidRPr="00885B57" w:rsidRDefault="00F74388" w:rsidP="00026D2F">
      <w:pPr>
        <w:pStyle w:val="2"/>
        <w:numPr>
          <w:ilvl w:val="1"/>
          <w:numId w:val="5"/>
        </w:numPr>
        <w:spacing w:before="0" w:after="0"/>
        <w:rPr>
          <w:sz w:val="24"/>
          <w:szCs w:val="24"/>
        </w:rPr>
      </w:pPr>
      <w:bookmarkStart w:id="159" w:name="_Ref55280443"/>
      <w:bookmarkStart w:id="160" w:name="_Toc55285351"/>
      <w:bookmarkStart w:id="161" w:name="_Toc55305383"/>
      <w:bookmarkStart w:id="162" w:name="_Toc57314654"/>
      <w:bookmarkStart w:id="163" w:name="_Toc69728968"/>
      <w:bookmarkStart w:id="164" w:name="_Toc461545260"/>
      <w:r w:rsidRPr="00885B57">
        <w:rPr>
          <w:sz w:val="24"/>
          <w:szCs w:val="24"/>
        </w:rPr>
        <w:t>Подача заявок и их прием</w:t>
      </w:r>
      <w:bookmarkEnd w:id="159"/>
      <w:bookmarkEnd w:id="160"/>
      <w:bookmarkEnd w:id="161"/>
      <w:bookmarkEnd w:id="162"/>
      <w:bookmarkEnd w:id="163"/>
      <w:bookmarkEnd w:id="164"/>
    </w:p>
    <w:p w14:paraId="2C929C47" w14:textId="14A0700A" w:rsidR="00F74388" w:rsidRPr="00885B57" w:rsidRDefault="00F74388" w:rsidP="00E667A9">
      <w:pPr>
        <w:pStyle w:val="23"/>
        <w:spacing w:before="0" w:after="0"/>
        <w:rPr>
          <w:sz w:val="24"/>
          <w:szCs w:val="24"/>
        </w:rPr>
      </w:pPr>
      <w:bookmarkStart w:id="165" w:name="_Toc115776303"/>
      <w:bookmarkStart w:id="166" w:name="_Toc170292276"/>
      <w:bookmarkStart w:id="167" w:name="_Toc210452306"/>
      <w:bookmarkStart w:id="168" w:name="_Ref268012040"/>
      <w:bookmarkStart w:id="169" w:name="_Toc329344073"/>
      <w:bookmarkStart w:id="170" w:name="_Toc461545261"/>
      <w:bookmarkStart w:id="171" w:name="_Ref56229451"/>
      <w:r w:rsidRPr="00885B57">
        <w:rPr>
          <w:sz w:val="24"/>
          <w:szCs w:val="24"/>
        </w:rPr>
        <w:t xml:space="preserve">Подача заявок через </w:t>
      </w:r>
      <w:bookmarkEnd w:id="165"/>
      <w:bookmarkEnd w:id="166"/>
      <w:bookmarkEnd w:id="167"/>
      <w:r w:rsidRPr="00885B57">
        <w:rPr>
          <w:sz w:val="24"/>
          <w:szCs w:val="24"/>
        </w:rPr>
        <w:t>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bookmarkEnd w:id="168"/>
      <w:bookmarkEnd w:id="169"/>
      <w:r w:rsidR="0011038D" w:rsidRPr="00885B57">
        <w:rPr>
          <w:sz w:val="24"/>
          <w:szCs w:val="24"/>
        </w:rPr>
        <w:t>esv</w:t>
      </w:r>
      <w:bookmarkEnd w:id="170"/>
    </w:p>
    <w:p w14:paraId="0F822045" w14:textId="77777777" w:rsidR="00F74388" w:rsidRPr="00885B57" w:rsidRDefault="00F74388" w:rsidP="00E667A9">
      <w:pPr>
        <w:pStyle w:val="a4"/>
        <w:tabs>
          <w:tab w:val="left" w:pos="1134"/>
        </w:tabs>
        <w:spacing w:line="240" w:lineRule="auto"/>
        <w:rPr>
          <w:sz w:val="24"/>
          <w:szCs w:val="24"/>
        </w:rPr>
      </w:pPr>
      <w:r w:rsidRPr="00885B57">
        <w:rPr>
          <w:sz w:val="24"/>
          <w:szCs w:val="24"/>
        </w:rPr>
        <w:t xml:space="preserve">Организатор аукциона начинает принимать заявки с момента публикации извещения </w:t>
      </w:r>
      <w:r w:rsidR="00A76591" w:rsidRPr="00885B57">
        <w:rPr>
          <w:sz w:val="24"/>
          <w:szCs w:val="24"/>
        </w:rPr>
        <w:t>о закупке</w:t>
      </w:r>
      <w:r w:rsidRPr="00885B57">
        <w:rPr>
          <w:sz w:val="24"/>
          <w:szCs w:val="24"/>
        </w:rPr>
        <w:t xml:space="preserve"> на Официальном сайте (пункт </w:t>
      </w:r>
      <w:r w:rsidRPr="00885B57">
        <w:rPr>
          <w:sz w:val="24"/>
          <w:szCs w:val="24"/>
        </w:rPr>
        <w:fldChar w:fldCharType="begin"/>
      </w:r>
      <w:r w:rsidRPr="00885B57">
        <w:rPr>
          <w:sz w:val="24"/>
          <w:szCs w:val="24"/>
        </w:rPr>
        <w:instrText xml:space="preserve"> REF _Ref384115739 \r \h  \* MERGEFORMAT </w:instrText>
      </w:r>
      <w:r w:rsidRPr="00885B57">
        <w:rPr>
          <w:sz w:val="24"/>
          <w:szCs w:val="24"/>
        </w:rPr>
      </w:r>
      <w:r w:rsidRPr="00885B57">
        <w:rPr>
          <w:sz w:val="24"/>
          <w:szCs w:val="24"/>
        </w:rPr>
        <w:fldChar w:fldCharType="separate"/>
      </w:r>
      <w:r w:rsidR="00D2409F">
        <w:rPr>
          <w:sz w:val="24"/>
          <w:szCs w:val="24"/>
        </w:rPr>
        <w:t>4.2.11</w:t>
      </w:r>
      <w:r w:rsidRPr="00885B57">
        <w:rPr>
          <w:sz w:val="24"/>
          <w:szCs w:val="24"/>
        </w:rPr>
        <w:fldChar w:fldCharType="end"/>
      </w:r>
      <w:r w:rsidRPr="00885B57">
        <w:rPr>
          <w:sz w:val="24"/>
          <w:szCs w:val="24"/>
        </w:rPr>
        <w:t>).</w:t>
      </w:r>
    </w:p>
    <w:p w14:paraId="0E1CADB1" w14:textId="69F6F923" w:rsidR="00F74388" w:rsidRPr="00885B57" w:rsidRDefault="00F74388" w:rsidP="00E667A9">
      <w:pPr>
        <w:pStyle w:val="a4"/>
        <w:tabs>
          <w:tab w:val="left" w:pos="1134"/>
        </w:tabs>
        <w:spacing w:line="240" w:lineRule="auto"/>
        <w:rPr>
          <w:sz w:val="24"/>
          <w:szCs w:val="24"/>
        </w:rPr>
      </w:pPr>
      <w:r w:rsidRPr="00885B57">
        <w:rPr>
          <w:sz w:val="24"/>
          <w:szCs w:val="24"/>
        </w:rPr>
        <w:t>Правила подачи заявок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определяются регламентом данной системы и соглашением Участника с оператором данной системы.</w:t>
      </w:r>
    </w:p>
    <w:p w14:paraId="7D4022BC" w14:textId="1325A6C3" w:rsidR="00F74388" w:rsidRPr="00885B57" w:rsidRDefault="00F74388" w:rsidP="00E667A9">
      <w:pPr>
        <w:pStyle w:val="a4"/>
        <w:spacing w:line="240" w:lineRule="auto"/>
        <w:rPr>
          <w:sz w:val="24"/>
          <w:szCs w:val="24"/>
        </w:rPr>
      </w:pPr>
      <w:r w:rsidRPr="00885B57">
        <w:rPr>
          <w:sz w:val="24"/>
          <w:szCs w:val="24"/>
        </w:rPr>
        <w:t xml:space="preserve">При подаче заявки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Участник обязан указать цену своей заявки, являющуюся его первой ценовой ставкой в ходе проведения аукциона, заполнив соответствующее поле на электронно-торговой площадке и подписав ее своей электронно-цифровой подписью. Дальнейшая подача ценовых ставок в ходе проведения аукциона будет возможна только путем снижения Участником </w:t>
      </w:r>
      <w:r w:rsidR="00B023DD" w:rsidRPr="00885B57">
        <w:rPr>
          <w:sz w:val="24"/>
          <w:szCs w:val="24"/>
        </w:rPr>
        <w:t>наименьшей</w:t>
      </w:r>
      <w:r w:rsidRPr="00885B57">
        <w:rPr>
          <w:sz w:val="24"/>
          <w:szCs w:val="24"/>
        </w:rPr>
        <w:t xml:space="preserve"> ценовой ставки</w:t>
      </w:r>
      <w:r w:rsidR="00B023DD" w:rsidRPr="00885B57">
        <w:rPr>
          <w:sz w:val="24"/>
          <w:szCs w:val="24"/>
        </w:rPr>
        <w:t xml:space="preserve"> из числа допущенных </w:t>
      </w:r>
      <w:r w:rsidR="00736588" w:rsidRPr="00885B57">
        <w:rPr>
          <w:sz w:val="24"/>
          <w:szCs w:val="24"/>
        </w:rPr>
        <w:t>к процедуре проведения</w:t>
      </w:r>
      <w:r w:rsidR="00B023DD" w:rsidRPr="00885B57">
        <w:rPr>
          <w:sz w:val="24"/>
          <w:szCs w:val="24"/>
        </w:rPr>
        <w:t xml:space="preserve"> аукциона </w:t>
      </w:r>
      <w:r w:rsidR="00736588" w:rsidRPr="00885B57">
        <w:rPr>
          <w:sz w:val="24"/>
          <w:szCs w:val="24"/>
        </w:rPr>
        <w:t>Участников</w:t>
      </w:r>
      <w:r w:rsidRPr="00885B57">
        <w:rPr>
          <w:sz w:val="24"/>
          <w:szCs w:val="24"/>
        </w:rPr>
        <w:t>.</w:t>
      </w:r>
    </w:p>
    <w:p w14:paraId="2081726C" w14:textId="267B5332" w:rsidR="00F74388" w:rsidRPr="00885B57" w:rsidRDefault="00F74388" w:rsidP="00E667A9">
      <w:pPr>
        <w:pStyle w:val="a4"/>
        <w:tabs>
          <w:tab w:val="left" w:pos="1134"/>
        </w:tabs>
        <w:spacing w:line="240" w:lineRule="auto"/>
        <w:rPr>
          <w:sz w:val="24"/>
          <w:szCs w:val="24"/>
        </w:rPr>
      </w:pPr>
      <w:r w:rsidRPr="00885B57">
        <w:rPr>
          <w:sz w:val="24"/>
          <w:szCs w:val="24"/>
        </w:rPr>
        <w:t xml:space="preserve">Все требуемые документы в соответствии с условиями </w:t>
      </w:r>
      <w:r w:rsidR="00E91C6E" w:rsidRPr="00885B57">
        <w:rPr>
          <w:sz w:val="24"/>
          <w:szCs w:val="24"/>
        </w:rPr>
        <w:t>Д</w:t>
      </w:r>
      <w:r w:rsidRPr="00885B57">
        <w:rPr>
          <w:sz w:val="24"/>
          <w:szCs w:val="24"/>
        </w:rPr>
        <w:t>окументации</w:t>
      </w:r>
      <w:r w:rsidR="00E91C6E" w:rsidRPr="00885B57">
        <w:rPr>
          <w:sz w:val="24"/>
          <w:szCs w:val="24"/>
        </w:rPr>
        <w:t xml:space="preserve"> о закупке</w:t>
      </w:r>
      <w:r w:rsidRPr="00885B57">
        <w:rPr>
          <w:sz w:val="24"/>
          <w:szCs w:val="24"/>
        </w:rPr>
        <w:t xml:space="preserve"> должны быть предоставлены Участником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 xml:space="preserve"> 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E91C6E" w:rsidRPr="00885B57">
        <w:rPr>
          <w:sz w:val="24"/>
          <w:szCs w:val="24"/>
        </w:rPr>
        <w:t xml:space="preserve"> о закупке</w:t>
      </w:r>
      <w:r w:rsidRPr="00885B57">
        <w:rPr>
          <w:sz w:val="24"/>
          <w:szCs w:val="24"/>
        </w:rPr>
        <w:t>.</w:t>
      </w:r>
    </w:p>
    <w:p w14:paraId="210F50E9" w14:textId="77777777" w:rsidR="00F74388" w:rsidRPr="00885B57" w:rsidRDefault="00F74388" w:rsidP="00E667A9">
      <w:pPr>
        <w:pStyle w:val="a4"/>
        <w:tabs>
          <w:tab w:val="left" w:pos="1134"/>
        </w:tabs>
        <w:spacing w:line="240" w:lineRule="auto"/>
        <w:rPr>
          <w:sz w:val="24"/>
          <w:szCs w:val="24"/>
        </w:rPr>
      </w:pPr>
      <w:r w:rsidRPr="00885B57">
        <w:rPr>
          <w:sz w:val="24"/>
          <w:szCs w:val="24"/>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639FAC8C" w14:textId="64335C29" w:rsidR="00F74388" w:rsidRPr="00885B57" w:rsidRDefault="00E91C6E" w:rsidP="00E667A9">
      <w:pPr>
        <w:pStyle w:val="a4"/>
        <w:tabs>
          <w:tab w:val="left" w:pos="1134"/>
        </w:tabs>
        <w:spacing w:line="240" w:lineRule="auto"/>
        <w:rPr>
          <w:sz w:val="24"/>
          <w:szCs w:val="24"/>
        </w:rPr>
      </w:pPr>
      <w:bookmarkStart w:id="172" w:name="_Ref180585511"/>
      <w:r w:rsidRPr="00885B57">
        <w:rPr>
          <w:sz w:val="24"/>
          <w:szCs w:val="24"/>
        </w:rPr>
        <w:t>З</w:t>
      </w:r>
      <w:r w:rsidR="00F74388" w:rsidRPr="00885B57">
        <w:rPr>
          <w:sz w:val="24"/>
          <w:szCs w:val="24"/>
        </w:rPr>
        <w:t>аявки в Системе </w:t>
      </w:r>
      <w:r w:rsidR="00F74388" w:rsidRPr="00885B57">
        <w:rPr>
          <w:sz w:val="24"/>
          <w:szCs w:val="24"/>
          <w:lang w:val="en-US"/>
        </w:rPr>
        <w:t>b</w:t>
      </w:r>
      <w:r w:rsidR="00F74388" w:rsidRPr="00885B57">
        <w:rPr>
          <w:sz w:val="24"/>
          <w:szCs w:val="24"/>
        </w:rPr>
        <w:t>2</w:t>
      </w:r>
      <w:r w:rsidR="00F74388" w:rsidRPr="00885B57">
        <w:rPr>
          <w:sz w:val="24"/>
          <w:szCs w:val="24"/>
          <w:lang w:val="en-US"/>
        </w:rPr>
        <w:t>b</w:t>
      </w:r>
      <w:r w:rsidR="00F74388" w:rsidRPr="00885B57">
        <w:rPr>
          <w:sz w:val="24"/>
          <w:szCs w:val="24"/>
        </w:rPr>
        <w:noBreakHyphen/>
      </w:r>
      <w:r w:rsidR="0011038D" w:rsidRPr="00885B57">
        <w:rPr>
          <w:sz w:val="24"/>
          <w:szCs w:val="24"/>
        </w:rPr>
        <w:t>esv</w:t>
      </w:r>
      <w:r w:rsidR="00F74388" w:rsidRPr="00885B57">
        <w:rPr>
          <w:sz w:val="24"/>
          <w:szCs w:val="24"/>
        </w:rPr>
        <w:t xml:space="preserve"> должны быть поданы до истечения срока, указанного в пункте </w:t>
      </w:r>
      <w:r w:rsidR="00F74388" w:rsidRPr="00885B57">
        <w:rPr>
          <w:sz w:val="24"/>
          <w:szCs w:val="24"/>
        </w:rPr>
        <w:fldChar w:fldCharType="begin"/>
      </w:r>
      <w:r w:rsidR="00F74388" w:rsidRPr="00885B57">
        <w:rPr>
          <w:sz w:val="24"/>
          <w:szCs w:val="24"/>
        </w:rPr>
        <w:instrText xml:space="preserve"> REF _Ref389823218 \r \h  \* MERGEFORMAT </w:instrText>
      </w:r>
      <w:r w:rsidR="00F74388" w:rsidRPr="00885B57">
        <w:rPr>
          <w:sz w:val="24"/>
          <w:szCs w:val="24"/>
        </w:rPr>
      </w:r>
      <w:r w:rsidR="00F74388" w:rsidRPr="00885B57">
        <w:rPr>
          <w:sz w:val="24"/>
          <w:szCs w:val="24"/>
        </w:rPr>
        <w:fldChar w:fldCharType="separate"/>
      </w:r>
      <w:r w:rsidR="00D2409F">
        <w:rPr>
          <w:sz w:val="24"/>
          <w:szCs w:val="24"/>
        </w:rPr>
        <w:t>4.2.16</w:t>
      </w:r>
      <w:r w:rsidR="00F74388" w:rsidRPr="00885B57">
        <w:rPr>
          <w:sz w:val="24"/>
          <w:szCs w:val="24"/>
        </w:rPr>
        <w:fldChar w:fldCharType="end"/>
      </w:r>
      <w:r w:rsidR="00F74388" w:rsidRPr="00885B57">
        <w:rPr>
          <w:sz w:val="24"/>
          <w:szCs w:val="24"/>
        </w:rPr>
        <w:t>.</w:t>
      </w:r>
      <w:bookmarkEnd w:id="172"/>
      <w:r w:rsidR="00F74388" w:rsidRPr="00885B57">
        <w:rPr>
          <w:sz w:val="24"/>
          <w:szCs w:val="24"/>
        </w:rPr>
        <w:t xml:space="preserve"> </w:t>
      </w:r>
      <w:r w:rsidRPr="00885B57">
        <w:rPr>
          <w:sz w:val="24"/>
          <w:szCs w:val="24"/>
        </w:rPr>
        <w:t>З</w:t>
      </w:r>
      <w:r w:rsidR="00F74388" w:rsidRPr="00885B57">
        <w:rPr>
          <w:sz w:val="24"/>
          <w:szCs w:val="24"/>
        </w:rPr>
        <w:t>аявки, поданные позднее установленного срока, не могут быть приняты Организатором аукциона, независимо от причин опоздания.</w:t>
      </w:r>
    </w:p>
    <w:p w14:paraId="59DFE4E7" w14:textId="6E0617B0" w:rsidR="006E4A25" w:rsidRPr="00885B57" w:rsidRDefault="006E4A25" w:rsidP="00E667A9">
      <w:pPr>
        <w:pStyle w:val="a4"/>
        <w:spacing w:line="240" w:lineRule="auto"/>
        <w:rPr>
          <w:sz w:val="24"/>
          <w:szCs w:val="24"/>
        </w:rPr>
      </w:pPr>
      <w:r w:rsidRPr="00885B57">
        <w:rPr>
          <w:sz w:val="24"/>
          <w:szCs w:val="24"/>
        </w:rPr>
        <w:t>Заявки, поданные в электронный сейф Организатора аукциона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t xml:space="preserve">esv, дублировать по почте, электронной почте и другими способами </w:t>
      </w:r>
      <w:r w:rsidRPr="00885B57">
        <w:rPr>
          <w:b/>
          <w:sz w:val="24"/>
          <w:szCs w:val="24"/>
          <w:u w:val="single"/>
        </w:rPr>
        <w:t>не требуется.</w:t>
      </w:r>
    </w:p>
    <w:p w14:paraId="30880281" w14:textId="40249089" w:rsidR="006E4A25" w:rsidRPr="00885B57" w:rsidRDefault="006E4A25" w:rsidP="00E667A9">
      <w:pPr>
        <w:pStyle w:val="a4"/>
        <w:tabs>
          <w:tab w:val="left" w:pos="1134"/>
        </w:tabs>
        <w:spacing w:line="240" w:lineRule="auto"/>
        <w:rPr>
          <w:sz w:val="24"/>
          <w:szCs w:val="24"/>
        </w:rPr>
      </w:pPr>
      <w:r w:rsidRPr="00885B57">
        <w:rPr>
          <w:sz w:val="24"/>
          <w:szCs w:val="24"/>
        </w:rPr>
        <w:t>Заявки Участников, полученные Организатором не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t>esv, рассматриваться не будут.</w:t>
      </w:r>
    </w:p>
    <w:p w14:paraId="02D2B849" w14:textId="77777777" w:rsidR="00F74388" w:rsidRPr="00885B57" w:rsidRDefault="00F74388" w:rsidP="00026D2F">
      <w:pPr>
        <w:pStyle w:val="2"/>
        <w:numPr>
          <w:ilvl w:val="1"/>
          <w:numId w:val="5"/>
        </w:numPr>
        <w:spacing w:before="0" w:after="0"/>
        <w:rPr>
          <w:sz w:val="24"/>
          <w:szCs w:val="24"/>
        </w:rPr>
      </w:pPr>
      <w:bookmarkStart w:id="173" w:name="_Ref55280453"/>
      <w:bookmarkStart w:id="174" w:name="_Toc55285353"/>
      <w:bookmarkStart w:id="175" w:name="_Toc55305385"/>
      <w:bookmarkStart w:id="176" w:name="_Toc57314656"/>
      <w:bookmarkStart w:id="177" w:name="_Toc69728970"/>
      <w:bookmarkStart w:id="178" w:name="_Toc461545262"/>
      <w:bookmarkEnd w:id="171"/>
      <w:r w:rsidRPr="00885B57">
        <w:rPr>
          <w:sz w:val="24"/>
          <w:szCs w:val="24"/>
        </w:rPr>
        <w:t>Рассмотрение заявок</w:t>
      </w:r>
      <w:bookmarkEnd w:id="173"/>
      <w:bookmarkEnd w:id="174"/>
      <w:bookmarkEnd w:id="175"/>
      <w:bookmarkEnd w:id="176"/>
      <w:bookmarkEnd w:id="177"/>
      <w:bookmarkEnd w:id="178"/>
    </w:p>
    <w:p w14:paraId="68F47A0C" w14:textId="77777777" w:rsidR="00F74388" w:rsidRPr="00885B57" w:rsidRDefault="00F74388" w:rsidP="00E667A9">
      <w:pPr>
        <w:pStyle w:val="23"/>
        <w:spacing w:before="0" w:after="0"/>
        <w:rPr>
          <w:sz w:val="24"/>
          <w:szCs w:val="24"/>
        </w:rPr>
      </w:pPr>
      <w:bookmarkStart w:id="179" w:name="_Toc461545263"/>
      <w:r w:rsidRPr="00885B57">
        <w:rPr>
          <w:sz w:val="24"/>
          <w:szCs w:val="24"/>
        </w:rPr>
        <w:t>Общие положения</w:t>
      </w:r>
      <w:bookmarkEnd w:id="179"/>
    </w:p>
    <w:p w14:paraId="05FAFAAD" w14:textId="77777777" w:rsidR="00F74388" w:rsidRPr="00885B57" w:rsidRDefault="00F74388" w:rsidP="00E667A9">
      <w:pPr>
        <w:pStyle w:val="a4"/>
        <w:spacing w:line="240" w:lineRule="auto"/>
        <w:rPr>
          <w:sz w:val="24"/>
          <w:szCs w:val="24"/>
        </w:rPr>
      </w:pPr>
      <w:r w:rsidRPr="00885B57">
        <w:rPr>
          <w:sz w:val="24"/>
          <w:szCs w:val="24"/>
        </w:rPr>
        <w:t>Рассмотрение заявок осуществляется Закупочной комиссией и иными лицами (экспертами).</w:t>
      </w:r>
    </w:p>
    <w:p w14:paraId="086F80F0" w14:textId="77777777" w:rsidR="00F74388" w:rsidRPr="00885B57" w:rsidRDefault="00F74388" w:rsidP="00E667A9">
      <w:pPr>
        <w:pStyle w:val="a4"/>
        <w:spacing w:line="240" w:lineRule="auto"/>
        <w:rPr>
          <w:sz w:val="24"/>
          <w:szCs w:val="24"/>
        </w:rPr>
      </w:pPr>
      <w:r w:rsidRPr="00885B57">
        <w:rPr>
          <w:sz w:val="24"/>
          <w:szCs w:val="24"/>
        </w:rPr>
        <w:t xml:space="preserve">Рассмотрение заявок включает отборочную стадию (пункт </w:t>
      </w:r>
      <w:r w:rsidRPr="00885B57">
        <w:rPr>
          <w:sz w:val="24"/>
          <w:szCs w:val="24"/>
        </w:rPr>
        <w:fldChar w:fldCharType="begin"/>
      </w:r>
      <w:r w:rsidRPr="00885B57">
        <w:rPr>
          <w:sz w:val="24"/>
          <w:szCs w:val="24"/>
        </w:rPr>
        <w:instrText xml:space="preserve"> REF _Ref93089454 \w \h  \* MERGEFORMAT </w:instrText>
      </w:r>
      <w:r w:rsidRPr="00885B57">
        <w:rPr>
          <w:sz w:val="24"/>
          <w:szCs w:val="24"/>
        </w:rPr>
      </w:r>
      <w:r w:rsidRPr="00885B57">
        <w:rPr>
          <w:sz w:val="24"/>
          <w:szCs w:val="24"/>
        </w:rPr>
        <w:fldChar w:fldCharType="separate"/>
      </w:r>
      <w:r w:rsidR="00D2409F">
        <w:rPr>
          <w:sz w:val="24"/>
          <w:szCs w:val="24"/>
        </w:rPr>
        <w:t>2.7.2</w:t>
      </w:r>
      <w:r w:rsidRPr="00885B57">
        <w:rPr>
          <w:sz w:val="24"/>
          <w:szCs w:val="24"/>
        </w:rPr>
        <w:fldChar w:fldCharType="end"/>
      </w:r>
      <w:r w:rsidRPr="00885B57">
        <w:rPr>
          <w:sz w:val="24"/>
          <w:szCs w:val="24"/>
        </w:rPr>
        <w:t>).</w:t>
      </w:r>
    </w:p>
    <w:p w14:paraId="38B2329B" w14:textId="77777777" w:rsidR="00F74388" w:rsidRPr="00885B57" w:rsidRDefault="00F74388" w:rsidP="00E667A9">
      <w:pPr>
        <w:pStyle w:val="a4"/>
        <w:spacing w:line="240" w:lineRule="auto"/>
        <w:rPr>
          <w:sz w:val="24"/>
          <w:szCs w:val="24"/>
        </w:rPr>
      </w:pPr>
      <w:r w:rsidRPr="00885B57">
        <w:rPr>
          <w:sz w:val="24"/>
          <w:szCs w:val="24"/>
        </w:rPr>
        <w:t xml:space="preserve">Срок и место рассмотрения заявок указаны в пункте </w:t>
      </w:r>
      <w:r w:rsidRPr="00885B57">
        <w:rPr>
          <w:sz w:val="24"/>
          <w:szCs w:val="24"/>
        </w:rPr>
        <w:fldChar w:fldCharType="begin"/>
      </w:r>
      <w:r w:rsidRPr="00885B57">
        <w:rPr>
          <w:sz w:val="24"/>
          <w:szCs w:val="24"/>
        </w:rPr>
        <w:instrText xml:space="preserve"> REF _Ref334789513 \r \h  \* MERGEFORMAT </w:instrText>
      </w:r>
      <w:r w:rsidRPr="00885B57">
        <w:rPr>
          <w:sz w:val="24"/>
          <w:szCs w:val="24"/>
        </w:rPr>
      </w:r>
      <w:r w:rsidRPr="00885B57">
        <w:rPr>
          <w:sz w:val="24"/>
          <w:szCs w:val="24"/>
        </w:rPr>
        <w:fldChar w:fldCharType="separate"/>
      </w:r>
      <w:r w:rsidR="00D2409F">
        <w:rPr>
          <w:sz w:val="24"/>
          <w:szCs w:val="24"/>
        </w:rPr>
        <w:t>4.2.17</w:t>
      </w:r>
      <w:r w:rsidRPr="00885B57">
        <w:rPr>
          <w:sz w:val="24"/>
          <w:szCs w:val="24"/>
        </w:rPr>
        <w:fldChar w:fldCharType="end"/>
      </w:r>
      <w:r w:rsidRPr="00885B57">
        <w:rPr>
          <w:sz w:val="24"/>
          <w:szCs w:val="24"/>
        </w:rPr>
        <w:t>. Организатор аукциона по согласованию с Заказчиком вправе, при необходимости, изменить данный срок.</w:t>
      </w:r>
    </w:p>
    <w:p w14:paraId="274C3FB9" w14:textId="77777777" w:rsidR="00F74388" w:rsidRPr="00885B57" w:rsidRDefault="00F74388" w:rsidP="00E667A9">
      <w:pPr>
        <w:pStyle w:val="23"/>
        <w:spacing w:before="0" w:after="0"/>
        <w:rPr>
          <w:sz w:val="24"/>
          <w:szCs w:val="24"/>
        </w:rPr>
      </w:pPr>
      <w:bookmarkStart w:id="180" w:name="_Ref93089454"/>
      <w:bookmarkStart w:id="181" w:name="_Toc461545264"/>
      <w:bookmarkStart w:id="182" w:name="_Ref55304418"/>
      <w:r w:rsidRPr="00885B57">
        <w:rPr>
          <w:sz w:val="24"/>
          <w:szCs w:val="24"/>
        </w:rPr>
        <w:t>Отборочная стадия</w:t>
      </w:r>
      <w:bookmarkEnd w:id="180"/>
      <w:bookmarkEnd w:id="181"/>
    </w:p>
    <w:p w14:paraId="333566C3" w14:textId="77777777" w:rsidR="00F74388" w:rsidRPr="00885B57" w:rsidRDefault="00F74388" w:rsidP="00E667A9">
      <w:pPr>
        <w:pStyle w:val="a4"/>
        <w:spacing w:line="240" w:lineRule="auto"/>
        <w:rPr>
          <w:sz w:val="24"/>
          <w:szCs w:val="24"/>
        </w:rPr>
      </w:pPr>
      <w:r w:rsidRPr="00885B57">
        <w:rPr>
          <w:sz w:val="24"/>
          <w:szCs w:val="24"/>
        </w:rPr>
        <w:t xml:space="preserve">В рамках отборочной стадии </w:t>
      </w:r>
      <w:bookmarkEnd w:id="182"/>
      <w:r w:rsidRPr="00885B57">
        <w:rPr>
          <w:sz w:val="24"/>
          <w:szCs w:val="24"/>
        </w:rPr>
        <w:t>Закупочная комиссия проверяет:</w:t>
      </w:r>
    </w:p>
    <w:p w14:paraId="22B4166A" w14:textId="38398CB2" w:rsidR="00F74388" w:rsidRPr="00885B57" w:rsidRDefault="00F74388" w:rsidP="00026D2F">
      <w:pPr>
        <w:pStyle w:val="a2"/>
        <w:numPr>
          <w:ilvl w:val="4"/>
          <w:numId w:val="5"/>
        </w:numPr>
        <w:spacing w:line="240" w:lineRule="auto"/>
        <w:rPr>
          <w:sz w:val="24"/>
          <w:szCs w:val="24"/>
        </w:rPr>
      </w:pPr>
      <w:bookmarkStart w:id="183" w:name="_Ref55304419"/>
      <w:r w:rsidRPr="00885B57">
        <w:rPr>
          <w:sz w:val="24"/>
          <w:szCs w:val="24"/>
        </w:rPr>
        <w:t xml:space="preserve">соответствие состава и содержания документов заявки в электронной форме, поданной через Систему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заявке в письменной форме, поданной Организатору аукциона;</w:t>
      </w:r>
    </w:p>
    <w:p w14:paraId="71CCB69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правильность оформления Заявок участников и их соответствие требованиям </w:t>
      </w:r>
      <w:r w:rsidR="00F568FE" w:rsidRPr="00885B57">
        <w:rPr>
          <w:sz w:val="24"/>
          <w:szCs w:val="24"/>
        </w:rPr>
        <w:t>Д</w:t>
      </w:r>
      <w:r w:rsidRPr="00885B57">
        <w:rPr>
          <w:sz w:val="24"/>
          <w:szCs w:val="24"/>
        </w:rPr>
        <w:t xml:space="preserve">окументации </w:t>
      </w:r>
      <w:r w:rsidR="00F568FE" w:rsidRPr="00885B57">
        <w:rPr>
          <w:sz w:val="24"/>
          <w:szCs w:val="24"/>
        </w:rPr>
        <w:t xml:space="preserve">о закупке </w:t>
      </w:r>
      <w:r w:rsidRPr="00885B57">
        <w:rPr>
          <w:sz w:val="24"/>
          <w:szCs w:val="24"/>
        </w:rPr>
        <w:t>по существу;</w:t>
      </w:r>
    </w:p>
    <w:p w14:paraId="55860078"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соответствие Участников аукциона требованиям </w:t>
      </w:r>
      <w:r w:rsidR="00AB3265" w:rsidRPr="00885B57">
        <w:rPr>
          <w:sz w:val="24"/>
          <w:szCs w:val="24"/>
        </w:rPr>
        <w:t>Д</w:t>
      </w:r>
      <w:r w:rsidRPr="00885B57">
        <w:rPr>
          <w:sz w:val="24"/>
          <w:szCs w:val="24"/>
        </w:rPr>
        <w:t xml:space="preserve">окументации </w:t>
      </w:r>
      <w:r w:rsidR="00AB3265" w:rsidRPr="00885B57">
        <w:rPr>
          <w:sz w:val="24"/>
          <w:szCs w:val="24"/>
        </w:rPr>
        <w:t xml:space="preserve">о закупке </w:t>
      </w:r>
      <w:r w:rsidRPr="00885B57">
        <w:rPr>
          <w:sz w:val="24"/>
          <w:szCs w:val="24"/>
        </w:rPr>
        <w:t>(в том числе, опыт, правоспособность, квалификация);</w:t>
      </w:r>
    </w:p>
    <w:p w14:paraId="10CCE339"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соответствие </w:t>
      </w:r>
      <w:r w:rsidR="00AB3265" w:rsidRPr="00885B57">
        <w:rPr>
          <w:sz w:val="24"/>
          <w:szCs w:val="24"/>
        </w:rPr>
        <w:t xml:space="preserve">предлагаемых работ </w:t>
      </w:r>
      <w:r w:rsidRPr="00885B57">
        <w:rPr>
          <w:sz w:val="24"/>
          <w:szCs w:val="24"/>
        </w:rPr>
        <w:t xml:space="preserve">требованиям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6BA82FE8" w14:textId="444D8F3C" w:rsidR="00F74388" w:rsidRPr="00F97C4A" w:rsidRDefault="00F74388" w:rsidP="00E667A9">
      <w:pPr>
        <w:pStyle w:val="a2"/>
        <w:numPr>
          <w:ilvl w:val="0"/>
          <w:numId w:val="0"/>
        </w:numPr>
        <w:spacing w:line="240" w:lineRule="auto"/>
        <w:ind w:left="1134"/>
        <w:rPr>
          <w:sz w:val="24"/>
          <w:szCs w:val="24"/>
        </w:rPr>
      </w:pPr>
      <w:r w:rsidRPr="00F97C4A">
        <w:rPr>
          <w:sz w:val="24"/>
          <w:szCs w:val="24"/>
        </w:rPr>
        <w:t xml:space="preserve">соответствие предлагаемых договорных условий требованиям </w:t>
      </w:r>
      <w:r w:rsidR="00AB3265" w:rsidRPr="00F97C4A">
        <w:rPr>
          <w:sz w:val="24"/>
          <w:szCs w:val="24"/>
        </w:rPr>
        <w:t>Д</w:t>
      </w:r>
      <w:r w:rsidRPr="00F97C4A">
        <w:rPr>
          <w:sz w:val="24"/>
          <w:szCs w:val="24"/>
        </w:rPr>
        <w:t>окументации</w:t>
      </w:r>
      <w:r w:rsidR="00AB3265" w:rsidRPr="00F97C4A">
        <w:rPr>
          <w:sz w:val="24"/>
          <w:szCs w:val="24"/>
        </w:rPr>
        <w:t xml:space="preserve"> о закупке</w:t>
      </w:r>
      <w:r w:rsidR="00F97C4A">
        <w:rPr>
          <w:sz w:val="24"/>
          <w:szCs w:val="24"/>
        </w:rPr>
        <w:t xml:space="preserve"> </w:t>
      </w:r>
      <w:r w:rsidRPr="00F97C4A">
        <w:rPr>
          <w:sz w:val="24"/>
          <w:szCs w:val="24"/>
        </w:rPr>
        <w:t xml:space="preserve">по критериям, указанным в Разделе </w:t>
      </w:r>
      <w:r w:rsidRPr="00F97C4A">
        <w:rPr>
          <w:sz w:val="24"/>
          <w:szCs w:val="24"/>
        </w:rPr>
        <w:fldChar w:fldCharType="begin"/>
      </w:r>
      <w:r w:rsidRPr="00F97C4A">
        <w:rPr>
          <w:sz w:val="24"/>
          <w:szCs w:val="24"/>
        </w:rPr>
        <w:instrText xml:space="preserve"> REF _Ref384117211 \r \h  \* MERGEFORMAT </w:instrText>
      </w:r>
      <w:r w:rsidRPr="00F97C4A">
        <w:rPr>
          <w:sz w:val="24"/>
          <w:szCs w:val="24"/>
        </w:rPr>
      </w:r>
      <w:r w:rsidRPr="00F97C4A">
        <w:rPr>
          <w:sz w:val="24"/>
          <w:szCs w:val="24"/>
        </w:rPr>
        <w:fldChar w:fldCharType="separate"/>
      </w:r>
      <w:r w:rsidR="00D2409F">
        <w:rPr>
          <w:sz w:val="24"/>
          <w:szCs w:val="24"/>
        </w:rPr>
        <w:t>8</w:t>
      </w:r>
      <w:r w:rsidRPr="00F97C4A">
        <w:rPr>
          <w:sz w:val="24"/>
          <w:szCs w:val="24"/>
        </w:rPr>
        <w:fldChar w:fldCharType="end"/>
      </w:r>
      <w:r w:rsidRPr="00F97C4A">
        <w:rPr>
          <w:sz w:val="24"/>
          <w:szCs w:val="24"/>
        </w:rPr>
        <w:t xml:space="preserve"> </w:t>
      </w:r>
      <w:r w:rsidR="00AB3265" w:rsidRPr="00F97C4A">
        <w:rPr>
          <w:sz w:val="24"/>
          <w:szCs w:val="24"/>
        </w:rPr>
        <w:t>Д</w:t>
      </w:r>
      <w:r w:rsidRPr="00F97C4A">
        <w:rPr>
          <w:sz w:val="24"/>
          <w:szCs w:val="24"/>
        </w:rPr>
        <w:t xml:space="preserve">окументации </w:t>
      </w:r>
      <w:r w:rsidR="00AB3265" w:rsidRPr="00F97C4A">
        <w:rPr>
          <w:sz w:val="24"/>
          <w:szCs w:val="24"/>
        </w:rPr>
        <w:t xml:space="preserve">о закупке </w:t>
      </w:r>
      <w:r w:rsidRPr="00F97C4A">
        <w:rPr>
          <w:sz w:val="24"/>
          <w:szCs w:val="24"/>
        </w:rPr>
        <w:t>(</w:t>
      </w:r>
      <w:r w:rsidRPr="00F97C4A">
        <w:rPr>
          <w:sz w:val="24"/>
          <w:szCs w:val="24"/>
        </w:rPr>
        <w:fldChar w:fldCharType="begin"/>
      </w:r>
      <w:r w:rsidRPr="00F97C4A">
        <w:rPr>
          <w:sz w:val="24"/>
          <w:szCs w:val="24"/>
        </w:rPr>
        <w:instrText xml:space="preserve"> REF _Ref384118604 \h  \* MERGEFORMAT </w:instrText>
      </w:r>
      <w:r w:rsidRPr="00F97C4A">
        <w:rPr>
          <w:sz w:val="24"/>
          <w:szCs w:val="24"/>
        </w:rPr>
      </w:r>
      <w:r w:rsidRPr="00F97C4A">
        <w:rPr>
          <w:sz w:val="24"/>
          <w:szCs w:val="24"/>
        </w:rPr>
        <w:fldChar w:fldCharType="separate"/>
      </w:r>
      <w:r w:rsidR="00D2409F" w:rsidRPr="00D2409F">
        <w:rPr>
          <w:sz w:val="24"/>
          <w:szCs w:val="24"/>
        </w:rPr>
        <w:t>Приложение № 3 – Отборочные критерии оценки заявок Участников аукциона</w:t>
      </w:r>
      <w:r w:rsidRPr="00F97C4A">
        <w:rPr>
          <w:sz w:val="24"/>
          <w:szCs w:val="24"/>
        </w:rPr>
        <w:fldChar w:fldCharType="end"/>
      </w:r>
      <w:r w:rsidRPr="00F97C4A">
        <w:rPr>
          <w:sz w:val="24"/>
          <w:szCs w:val="24"/>
        </w:rPr>
        <w:t>).</w:t>
      </w:r>
    </w:p>
    <w:p w14:paraId="2E42C414" w14:textId="77777777" w:rsidR="00F74388" w:rsidRPr="00885B57" w:rsidRDefault="00F74388" w:rsidP="00E667A9">
      <w:pPr>
        <w:pStyle w:val="a4"/>
        <w:spacing w:line="240" w:lineRule="auto"/>
        <w:rPr>
          <w:sz w:val="24"/>
          <w:szCs w:val="24"/>
        </w:rPr>
      </w:pPr>
      <w:r w:rsidRPr="00885B57">
        <w:rPr>
          <w:sz w:val="24"/>
          <w:szCs w:val="24"/>
        </w:rPr>
        <w:lastRenderedPageBreak/>
        <w:t>В рамках каждого из отборочных критериев, указанных в Приложении №3,  Организатор аукциона вправе выделять подкритерии, по которым непосредственно будет проводиться отбор.</w:t>
      </w:r>
    </w:p>
    <w:p w14:paraId="52690337" w14:textId="36CF4EBF" w:rsidR="00F74388" w:rsidRPr="00885B57" w:rsidRDefault="00F74388" w:rsidP="00E667A9">
      <w:pPr>
        <w:pStyle w:val="a4"/>
        <w:spacing w:line="240" w:lineRule="auto"/>
        <w:rPr>
          <w:sz w:val="24"/>
          <w:szCs w:val="24"/>
        </w:rPr>
      </w:pPr>
      <w:r w:rsidRPr="00885B57">
        <w:rPr>
          <w:sz w:val="24"/>
          <w:szCs w:val="24"/>
        </w:rPr>
        <w:t xml:space="preserve">В рамках отборочной стадии Организатор/ Закупочная комиссия может запросить </w:t>
      </w:r>
      <w:r w:rsidR="009A162F" w:rsidRPr="00885B57">
        <w:rPr>
          <w:sz w:val="24"/>
          <w:szCs w:val="24"/>
        </w:rPr>
        <w:t xml:space="preserve">у </w:t>
      </w:r>
      <w:r w:rsidRPr="00885B57">
        <w:rPr>
          <w:sz w:val="24"/>
          <w:szCs w:val="24"/>
        </w:rPr>
        <w:t xml:space="preserve">Участников аукциона разъяснения или дополнения их заявок, в том числе представление отсутствующих документов. </w:t>
      </w:r>
    </w:p>
    <w:p w14:paraId="0B7BAE28" w14:textId="2AB6E700" w:rsidR="009A162F" w:rsidRPr="00885B57" w:rsidRDefault="009A162F" w:rsidP="00E667A9">
      <w:pPr>
        <w:pStyle w:val="a4"/>
        <w:spacing w:line="240" w:lineRule="auto"/>
        <w:rPr>
          <w:sz w:val="24"/>
          <w:szCs w:val="24"/>
        </w:rPr>
      </w:pPr>
      <w:r w:rsidRPr="00885B57">
        <w:rPr>
          <w:sz w:val="24"/>
          <w:szCs w:val="24"/>
        </w:rPr>
        <w:t>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одинаковых работ, указанных в разных местах заявки, Организатор аукциона вправе отклонить такую заявку или предложить Участнику аукциона согласиться с одним из вариантов цены (из отличающихся), наиболее выгодным для Заказчика.</w:t>
      </w:r>
    </w:p>
    <w:p w14:paraId="21AD278E" w14:textId="77777777" w:rsidR="00F74388" w:rsidRPr="00885B57" w:rsidRDefault="00F74388" w:rsidP="00E667A9">
      <w:pPr>
        <w:pStyle w:val="a4"/>
        <w:spacing w:line="240" w:lineRule="auto"/>
        <w:rPr>
          <w:sz w:val="24"/>
          <w:szCs w:val="24"/>
        </w:rPr>
      </w:pPr>
      <w:bookmarkStart w:id="184" w:name="_Ref55307002"/>
      <w:bookmarkStart w:id="185" w:name="_Ref324342096"/>
      <w:r w:rsidRPr="00885B57">
        <w:rPr>
          <w:sz w:val="24"/>
          <w:szCs w:val="24"/>
        </w:rPr>
        <w:t>По результатам проведения отборочной стадии Закупочная комиссия вправе отклонить заявки, которые:</w:t>
      </w:r>
      <w:bookmarkEnd w:id="183"/>
      <w:bookmarkEnd w:id="184"/>
      <w:bookmarkEnd w:id="185"/>
    </w:p>
    <w:p w14:paraId="0AD32C82"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поданы Участниками аукциона, которые не отвечают требованиям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625F3A5C"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содержат предложения, не соответствующие установленным условиям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7A4ED208"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не содержат документов, требуемых в соответствии с условиями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p>
    <w:p w14:paraId="3CDC6B5A" w14:textId="77777777" w:rsidR="00F74388" w:rsidRPr="00885B57" w:rsidRDefault="00F74388" w:rsidP="00026D2F">
      <w:pPr>
        <w:pStyle w:val="a2"/>
        <w:numPr>
          <w:ilvl w:val="4"/>
          <w:numId w:val="5"/>
        </w:numPr>
        <w:spacing w:line="240" w:lineRule="auto"/>
        <w:rPr>
          <w:sz w:val="24"/>
          <w:szCs w:val="24"/>
        </w:rPr>
      </w:pPr>
      <w:r w:rsidRPr="00885B57">
        <w:rPr>
          <w:sz w:val="24"/>
          <w:szCs w:val="24"/>
        </w:rPr>
        <w:t>содержат недостоверные сведения или намеренно искаженную информацию или документы;</w:t>
      </w:r>
    </w:p>
    <w:p w14:paraId="6F0F2BA4" w14:textId="77777777" w:rsidR="00F74388" w:rsidRPr="00885B57" w:rsidRDefault="00F74388" w:rsidP="00026D2F">
      <w:pPr>
        <w:pStyle w:val="a2"/>
        <w:numPr>
          <w:ilvl w:val="4"/>
          <w:numId w:val="5"/>
        </w:numPr>
        <w:spacing w:line="240" w:lineRule="auto"/>
        <w:rPr>
          <w:sz w:val="24"/>
          <w:szCs w:val="24"/>
        </w:rPr>
      </w:pPr>
      <w:r w:rsidRPr="00885B57">
        <w:rPr>
          <w:sz w:val="24"/>
          <w:szCs w:val="24"/>
        </w:rPr>
        <w:t>поданы Участниками аукциона, которые не согласились с предложениями Закупочной комиссией по исправлению очевидных арифметических или грамматических ошибок в их заявках.</w:t>
      </w:r>
    </w:p>
    <w:p w14:paraId="340A2B83" w14:textId="77777777" w:rsidR="00F74388" w:rsidRPr="00885B57" w:rsidRDefault="00F74388" w:rsidP="00E667A9">
      <w:pPr>
        <w:pStyle w:val="a4"/>
        <w:spacing w:line="240" w:lineRule="auto"/>
        <w:rPr>
          <w:sz w:val="24"/>
          <w:szCs w:val="24"/>
        </w:rPr>
      </w:pPr>
      <w:bookmarkStart w:id="186" w:name="_Ref55304422"/>
      <w:r w:rsidRPr="00885B57">
        <w:rPr>
          <w:sz w:val="24"/>
          <w:szCs w:val="24"/>
        </w:rPr>
        <w:t>Организатор аукциона на основании решения Закупочной комиссии, вправе отклонить заявки Участников аукциона, при наличии оснований предполагать о существовании между Участниками согласованных действий с целью повлиять на определение Победителя аукциона.</w:t>
      </w:r>
    </w:p>
    <w:p w14:paraId="05342107" w14:textId="0BCC472F" w:rsidR="00F74388" w:rsidRPr="00885B57" w:rsidRDefault="00F74388" w:rsidP="00E667A9">
      <w:pPr>
        <w:pStyle w:val="a4"/>
        <w:spacing w:line="240" w:lineRule="auto"/>
        <w:rPr>
          <w:sz w:val="24"/>
          <w:szCs w:val="24"/>
        </w:rPr>
      </w:pPr>
      <w:r w:rsidRPr="00885B57">
        <w:rPr>
          <w:sz w:val="24"/>
          <w:szCs w:val="24"/>
        </w:rPr>
        <w:t>Закупочная комиссия также вправе отклонить заявку в случае если цена данной заявки превышает установленную начальную (максимальную) цену</w:t>
      </w:r>
      <w:r w:rsidR="009A162F" w:rsidRPr="00885B57">
        <w:rPr>
          <w:sz w:val="24"/>
          <w:szCs w:val="24"/>
        </w:rPr>
        <w:t xml:space="preserve"> договора (цену лота)</w:t>
      </w:r>
      <w:r w:rsidRPr="00885B57">
        <w:rPr>
          <w:sz w:val="24"/>
          <w:szCs w:val="24"/>
        </w:rPr>
        <w:t xml:space="preserve"> (пункт  </w:t>
      </w:r>
      <w:r w:rsidRPr="00885B57">
        <w:rPr>
          <w:sz w:val="24"/>
          <w:szCs w:val="24"/>
        </w:rPr>
        <w:fldChar w:fldCharType="begin"/>
      </w:r>
      <w:r w:rsidRPr="00885B57">
        <w:rPr>
          <w:sz w:val="24"/>
          <w:szCs w:val="24"/>
        </w:rPr>
        <w:instrText xml:space="preserve"> REF _Ref384116250 \r \h  \* MERGEFORMAT </w:instrText>
      </w:r>
      <w:r w:rsidRPr="00885B57">
        <w:rPr>
          <w:sz w:val="24"/>
          <w:szCs w:val="24"/>
        </w:rPr>
      </w:r>
      <w:r w:rsidRPr="00885B57">
        <w:rPr>
          <w:sz w:val="24"/>
          <w:szCs w:val="24"/>
        </w:rPr>
        <w:fldChar w:fldCharType="separate"/>
      </w:r>
      <w:r w:rsidR="00D2409F">
        <w:rPr>
          <w:sz w:val="24"/>
          <w:szCs w:val="24"/>
        </w:rPr>
        <w:t>4.2.5</w:t>
      </w:r>
      <w:r w:rsidRPr="00885B57">
        <w:rPr>
          <w:sz w:val="24"/>
          <w:szCs w:val="24"/>
        </w:rPr>
        <w:fldChar w:fldCharType="end"/>
      </w:r>
      <w:r w:rsidRPr="00885B57">
        <w:rPr>
          <w:sz w:val="24"/>
          <w:szCs w:val="24"/>
        </w:rPr>
        <w:t>).</w:t>
      </w:r>
    </w:p>
    <w:p w14:paraId="3BE3B441" w14:textId="77777777" w:rsidR="00F74388" w:rsidRPr="00885B57" w:rsidRDefault="00F74388" w:rsidP="00026D2F">
      <w:pPr>
        <w:pStyle w:val="2"/>
        <w:numPr>
          <w:ilvl w:val="1"/>
          <w:numId w:val="5"/>
        </w:numPr>
        <w:spacing w:before="0" w:after="0"/>
        <w:jc w:val="both"/>
        <w:rPr>
          <w:sz w:val="24"/>
          <w:szCs w:val="24"/>
        </w:rPr>
      </w:pPr>
      <w:bookmarkStart w:id="187" w:name="_Ref391285225"/>
      <w:bookmarkStart w:id="188" w:name="_Toc461545265"/>
      <w:bookmarkEnd w:id="186"/>
      <w:r w:rsidRPr="00885B57">
        <w:rPr>
          <w:sz w:val="24"/>
          <w:szCs w:val="24"/>
        </w:rPr>
        <w:t>Проведение аукциона (процедура снижения цены Участниками аукциона)</w:t>
      </w:r>
      <w:bookmarkEnd w:id="187"/>
      <w:bookmarkEnd w:id="188"/>
    </w:p>
    <w:p w14:paraId="2986E99F" w14:textId="77777777" w:rsidR="00F74388" w:rsidRPr="00885B57" w:rsidRDefault="00F74388" w:rsidP="00E667A9">
      <w:pPr>
        <w:pStyle w:val="a3"/>
        <w:spacing w:line="240" w:lineRule="auto"/>
        <w:rPr>
          <w:sz w:val="24"/>
          <w:szCs w:val="24"/>
        </w:rPr>
      </w:pPr>
      <w:bookmarkStart w:id="189" w:name="_Ref314136965"/>
      <w:bookmarkStart w:id="190" w:name="_Ref197141938"/>
      <w:r w:rsidRPr="00885B57">
        <w:rPr>
          <w:sz w:val="24"/>
          <w:szCs w:val="24"/>
        </w:rPr>
        <w:t>В аукционе могут участвовать только лица, признанные Участниками аукциона, Заявки которых не были отклонены при проведении отборочной стадии.</w:t>
      </w:r>
      <w:bookmarkEnd w:id="189"/>
      <w:r w:rsidRPr="00885B57">
        <w:rPr>
          <w:sz w:val="24"/>
          <w:szCs w:val="24"/>
        </w:rPr>
        <w:t xml:space="preserve"> </w:t>
      </w:r>
    </w:p>
    <w:p w14:paraId="37BD4198" w14:textId="6BE67A1C" w:rsidR="00F74388" w:rsidRPr="00885B57" w:rsidRDefault="00F74388" w:rsidP="00E667A9">
      <w:pPr>
        <w:pStyle w:val="a3"/>
        <w:spacing w:line="240" w:lineRule="auto"/>
        <w:rPr>
          <w:sz w:val="24"/>
          <w:szCs w:val="24"/>
        </w:rPr>
      </w:pPr>
      <w:r w:rsidRPr="00885B57">
        <w:rPr>
          <w:sz w:val="24"/>
          <w:szCs w:val="24"/>
        </w:rPr>
        <w:t xml:space="preserve">Аукцион </w:t>
      </w:r>
      <w:r w:rsidR="009A162F" w:rsidRPr="00885B57">
        <w:rPr>
          <w:sz w:val="24"/>
          <w:szCs w:val="24"/>
        </w:rPr>
        <w:t xml:space="preserve">начинается с минимальной ценовой ставки из допущенных к процедуре проведения аукциона Участников (далее – минимальная ценовая ставка) и </w:t>
      </w:r>
      <w:r w:rsidRPr="00885B57">
        <w:rPr>
          <w:sz w:val="24"/>
          <w:szCs w:val="24"/>
        </w:rPr>
        <w:t xml:space="preserve">проводится путем снижения стоимости на «шаг аукциона» (либо на несколько «шагов аукциона», если такая возможность предусмотрена Системой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Порядок проведения аукциона определяется правилами и регламентом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noBreakHyphen/>
      </w:r>
      <w:r w:rsidR="0011038D" w:rsidRPr="00885B57">
        <w:rPr>
          <w:sz w:val="24"/>
          <w:szCs w:val="24"/>
        </w:rPr>
        <w:t>esv</w:t>
      </w:r>
      <w:r w:rsidRPr="00885B57">
        <w:rPr>
          <w:sz w:val="24"/>
          <w:szCs w:val="24"/>
        </w:rPr>
        <w:t>.</w:t>
      </w:r>
    </w:p>
    <w:p w14:paraId="728A2CF9" w14:textId="03E76369" w:rsidR="00F74388" w:rsidRPr="00885B57" w:rsidRDefault="00F74388" w:rsidP="00E667A9">
      <w:pPr>
        <w:pStyle w:val="a3"/>
        <w:spacing w:line="240" w:lineRule="auto"/>
        <w:rPr>
          <w:sz w:val="24"/>
          <w:szCs w:val="24"/>
        </w:rPr>
      </w:pPr>
      <w:bookmarkStart w:id="191" w:name="_Ref306782845"/>
      <w:r w:rsidRPr="00885B57">
        <w:rPr>
          <w:sz w:val="24"/>
          <w:szCs w:val="24"/>
        </w:rPr>
        <w:t>В период с момента начала проведения аукциона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Участник заявляет цену своего нового предложения по цене, сниженную пропорционально «шагу аукциона», определенному в пункте </w:t>
      </w:r>
      <w:r w:rsidRPr="00885B57">
        <w:rPr>
          <w:sz w:val="24"/>
          <w:szCs w:val="24"/>
        </w:rPr>
        <w:fldChar w:fldCharType="begin"/>
      </w:r>
      <w:r w:rsidRPr="00885B57">
        <w:rPr>
          <w:sz w:val="24"/>
          <w:szCs w:val="24"/>
        </w:rPr>
        <w:instrText xml:space="preserve"> REF _Ref391282221 \r \h  \* MERGEFORMAT </w:instrText>
      </w:r>
      <w:r w:rsidRPr="00885B57">
        <w:rPr>
          <w:sz w:val="24"/>
          <w:szCs w:val="24"/>
        </w:rPr>
      </w:r>
      <w:r w:rsidRPr="00885B57">
        <w:rPr>
          <w:sz w:val="24"/>
          <w:szCs w:val="24"/>
        </w:rPr>
        <w:fldChar w:fldCharType="separate"/>
      </w:r>
      <w:r w:rsidR="00D2409F">
        <w:rPr>
          <w:sz w:val="24"/>
          <w:szCs w:val="24"/>
        </w:rPr>
        <w:t>4.2.6</w:t>
      </w:r>
      <w:r w:rsidRPr="00885B57">
        <w:rPr>
          <w:sz w:val="24"/>
          <w:szCs w:val="24"/>
        </w:rPr>
        <w:fldChar w:fldCharType="end"/>
      </w:r>
      <w:r w:rsidRPr="00885B57">
        <w:rPr>
          <w:sz w:val="24"/>
          <w:szCs w:val="24"/>
        </w:rPr>
        <w:t xml:space="preserve"> </w:t>
      </w:r>
      <w:r w:rsidR="00AB3265" w:rsidRPr="00885B57">
        <w:rPr>
          <w:sz w:val="24"/>
          <w:szCs w:val="24"/>
        </w:rPr>
        <w:t>Д</w:t>
      </w:r>
      <w:r w:rsidRPr="00885B57">
        <w:rPr>
          <w:sz w:val="24"/>
          <w:szCs w:val="24"/>
        </w:rPr>
        <w:t>окументации</w:t>
      </w:r>
      <w:r w:rsidR="00AB3265" w:rsidRPr="00885B57">
        <w:rPr>
          <w:sz w:val="24"/>
          <w:szCs w:val="24"/>
        </w:rPr>
        <w:t xml:space="preserve"> о закупке</w:t>
      </w:r>
      <w:r w:rsidRPr="00885B57">
        <w:rPr>
          <w:sz w:val="24"/>
          <w:szCs w:val="24"/>
        </w:rPr>
        <w:t>.</w:t>
      </w:r>
      <w:bookmarkEnd w:id="191"/>
      <w:r w:rsidRPr="00885B57">
        <w:rPr>
          <w:sz w:val="24"/>
          <w:szCs w:val="24"/>
        </w:rPr>
        <w:t xml:space="preserve"> </w:t>
      </w:r>
    </w:p>
    <w:p w14:paraId="39EC349C" w14:textId="122518F8" w:rsidR="00F74388" w:rsidRPr="00885B57" w:rsidRDefault="00F74388" w:rsidP="00E667A9">
      <w:pPr>
        <w:pStyle w:val="a3"/>
        <w:spacing w:line="240" w:lineRule="auto"/>
        <w:rPr>
          <w:sz w:val="24"/>
          <w:szCs w:val="24"/>
        </w:rPr>
      </w:pPr>
      <w:r w:rsidRPr="00885B57">
        <w:rPr>
          <w:sz w:val="24"/>
          <w:szCs w:val="24"/>
        </w:rPr>
        <w:t xml:space="preserve">Снижение </w:t>
      </w:r>
      <w:r w:rsidR="009A162F" w:rsidRPr="00885B57">
        <w:rPr>
          <w:sz w:val="24"/>
          <w:szCs w:val="24"/>
        </w:rPr>
        <w:t>минимальной ценовой ставки</w:t>
      </w:r>
      <w:r w:rsidRPr="00885B57">
        <w:rPr>
          <w:sz w:val="24"/>
          <w:szCs w:val="24"/>
        </w:rPr>
        <w:t xml:space="preserve"> может производиться Участником неограниченное количество раз до момента окончания аукциона. Каждая новая ценовая ставка участника должна быть меньше предыдущей и меньше </w:t>
      </w:r>
      <w:r w:rsidR="009A162F" w:rsidRPr="00885B57">
        <w:rPr>
          <w:sz w:val="24"/>
          <w:szCs w:val="24"/>
        </w:rPr>
        <w:t>минимальной ценовой ставки</w:t>
      </w:r>
      <w:r w:rsidRPr="00885B57">
        <w:rPr>
          <w:sz w:val="24"/>
          <w:szCs w:val="24"/>
        </w:rPr>
        <w:t>. Изменение цены договора, предлагаемой Участником аукциона в процессе проведения аукциона, не должно повлечь за собой изменение иных условий Заявки Участника аукциона. Прием предложений по уменьшению цены прекращается в Системе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xml:space="preserve"> в момент окончания Аукциона. </w:t>
      </w:r>
    </w:p>
    <w:p w14:paraId="35AB0ABB" w14:textId="343B9858" w:rsidR="00F74388" w:rsidRPr="00885B57" w:rsidRDefault="00F74388" w:rsidP="00E667A9">
      <w:pPr>
        <w:pStyle w:val="a3"/>
        <w:spacing w:line="240" w:lineRule="auto"/>
        <w:rPr>
          <w:sz w:val="24"/>
          <w:szCs w:val="24"/>
        </w:rPr>
      </w:pPr>
      <w:r w:rsidRPr="00885B57">
        <w:rPr>
          <w:sz w:val="24"/>
          <w:szCs w:val="24"/>
        </w:rPr>
        <w:t xml:space="preserve">История ставок аукциона доступна не только всем участникам процедуры и организатору, но также и всем предприятиям – участникам Системы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Pr>
          <w:sz w:val="24"/>
          <w:szCs w:val="24"/>
        </w:rPr>
        <w:t>, которые не принимают участия в данной процедуре в онлайновом режиме (в режиме реального времени).</w:t>
      </w:r>
    </w:p>
    <w:p w14:paraId="7DC77B66" w14:textId="4FBF53DB" w:rsidR="00F74388" w:rsidRPr="00885B57" w:rsidRDefault="00F74388" w:rsidP="00E667A9">
      <w:pPr>
        <w:pStyle w:val="a3"/>
        <w:spacing w:line="240" w:lineRule="auto"/>
        <w:rPr>
          <w:sz w:val="24"/>
          <w:szCs w:val="24"/>
        </w:rPr>
      </w:pPr>
      <w:r w:rsidRPr="00885B57">
        <w:rPr>
          <w:sz w:val="24"/>
          <w:szCs w:val="24"/>
        </w:rPr>
        <w:t xml:space="preserve">Если в последние 10 минут до момента окончания срока проведения процедуры поступит </w:t>
      </w:r>
      <w:r w:rsidR="00FB58F8" w:rsidRPr="00885B57">
        <w:rPr>
          <w:sz w:val="24"/>
          <w:szCs w:val="24"/>
        </w:rPr>
        <w:t>очередная</w:t>
      </w:r>
      <w:r w:rsidRPr="00885B57">
        <w:rPr>
          <w:sz w:val="24"/>
          <w:szCs w:val="24"/>
        </w:rPr>
        <w:t xml:space="preserve"> ценов</w:t>
      </w:r>
      <w:r w:rsidR="009A162F" w:rsidRPr="00885B57">
        <w:rPr>
          <w:sz w:val="24"/>
          <w:szCs w:val="24"/>
        </w:rPr>
        <w:t>ая</w:t>
      </w:r>
      <w:r w:rsidRPr="00885B57">
        <w:rPr>
          <w:sz w:val="24"/>
          <w:szCs w:val="24"/>
        </w:rPr>
        <w:t xml:space="preserve"> </w:t>
      </w:r>
      <w:r w:rsidR="009A162F" w:rsidRPr="00885B57">
        <w:rPr>
          <w:sz w:val="24"/>
          <w:szCs w:val="24"/>
        </w:rPr>
        <w:t xml:space="preserve">ставка </w:t>
      </w:r>
      <w:r w:rsidRPr="00885B57">
        <w:rPr>
          <w:sz w:val="24"/>
          <w:szCs w:val="24"/>
        </w:rPr>
        <w:t xml:space="preserve">от одного из участников, то срок окончания данной </w:t>
      </w:r>
      <w:r w:rsidRPr="00885B57">
        <w:rPr>
          <w:sz w:val="24"/>
          <w:szCs w:val="24"/>
        </w:rPr>
        <w:lastRenderedPageBreak/>
        <w:t>процедуры будет автоматически перенесен еще на 10 минут с момента поступления последне</w:t>
      </w:r>
      <w:r w:rsidR="009A162F" w:rsidRPr="00885B57">
        <w:rPr>
          <w:sz w:val="24"/>
          <w:szCs w:val="24"/>
        </w:rPr>
        <w:t>й</w:t>
      </w:r>
      <w:r w:rsidRPr="00885B57">
        <w:rPr>
          <w:sz w:val="24"/>
          <w:szCs w:val="24"/>
        </w:rPr>
        <w:t xml:space="preserve"> </w:t>
      </w:r>
      <w:r w:rsidR="009A162F" w:rsidRPr="00885B57">
        <w:rPr>
          <w:sz w:val="24"/>
          <w:szCs w:val="24"/>
        </w:rPr>
        <w:t>ценовой ставки</w:t>
      </w:r>
      <w:r w:rsidRPr="00885B57">
        <w:rPr>
          <w:sz w:val="24"/>
          <w:szCs w:val="24"/>
        </w:rPr>
        <w:t>.</w:t>
      </w:r>
    </w:p>
    <w:p w14:paraId="68D60598" w14:textId="3B692840" w:rsidR="00F74388" w:rsidRPr="00885B57" w:rsidRDefault="00F74388" w:rsidP="00E667A9">
      <w:pPr>
        <w:pStyle w:val="a3"/>
        <w:spacing w:line="240" w:lineRule="auto"/>
        <w:rPr>
          <w:sz w:val="24"/>
          <w:szCs w:val="24"/>
        </w:rPr>
      </w:pPr>
      <w:r w:rsidRPr="00885B57">
        <w:rPr>
          <w:sz w:val="24"/>
          <w:szCs w:val="24"/>
        </w:rPr>
        <w:t>Так будет продолжаться до тех пор, пока в последние 10 минут до истечения срока проведения процедуры ни от кого из участников не поступит ни одно</w:t>
      </w:r>
      <w:r w:rsidR="009A162F" w:rsidRPr="00885B57">
        <w:rPr>
          <w:sz w:val="24"/>
          <w:szCs w:val="24"/>
        </w:rPr>
        <w:t>й</w:t>
      </w:r>
      <w:r w:rsidRPr="00885B57">
        <w:rPr>
          <w:sz w:val="24"/>
          <w:szCs w:val="24"/>
        </w:rPr>
        <w:t xml:space="preserve"> ново</w:t>
      </w:r>
      <w:r w:rsidR="009A162F" w:rsidRPr="00885B57">
        <w:rPr>
          <w:sz w:val="24"/>
          <w:szCs w:val="24"/>
        </w:rPr>
        <w:t>й</w:t>
      </w:r>
      <w:r w:rsidRPr="00885B57">
        <w:rPr>
          <w:sz w:val="24"/>
          <w:szCs w:val="24"/>
        </w:rPr>
        <w:t xml:space="preserve"> </w:t>
      </w:r>
      <w:r w:rsidR="009A162F" w:rsidRPr="00885B57">
        <w:rPr>
          <w:sz w:val="24"/>
          <w:szCs w:val="24"/>
        </w:rPr>
        <w:t>ценовой ставки</w:t>
      </w:r>
      <w:r w:rsidRPr="00885B57">
        <w:rPr>
          <w:sz w:val="24"/>
          <w:szCs w:val="24"/>
        </w:rPr>
        <w:t xml:space="preserve">. В результате процедура будет в автоматическом режиме переведена Системой </w:t>
      </w:r>
      <w:r w:rsidRPr="00885B57">
        <w:rPr>
          <w:sz w:val="24"/>
          <w:szCs w:val="24"/>
          <w:lang w:val="en-US"/>
        </w:rPr>
        <w:t>b</w:t>
      </w:r>
      <w:r w:rsidRPr="00885B57">
        <w:rPr>
          <w:sz w:val="24"/>
          <w:szCs w:val="24"/>
        </w:rPr>
        <w:t>2</w:t>
      </w:r>
      <w:r w:rsidRPr="00885B57">
        <w:rPr>
          <w:sz w:val="24"/>
          <w:szCs w:val="24"/>
          <w:lang w:val="en-US"/>
        </w:rPr>
        <w:t>b</w:t>
      </w:r>
      <w:r w:rsidRPr="00885B57">
        <w:rPr>
          <w:sz w:val="24"/>
          <w:szCs w:val="24"/>
        </w:rPr>
        <w:t>-</w:t>
      </w:r>
      <w:r w:rsidR="0011038D" w:rsidRPr="00885B57">
        <w:rPr>
          <w:sz w:val="24"/>
          <w:szCs w:val="24"/>
        </w:rPr>
        <w:t>esv</w:t>
      </w:r>
      <w:r w:rsidRPr="00885B57" w:rsidDel="00A63599">
        <w:rPr>
          <w:sz w:val="24"/>
          <w:szCs w:val="24"/>
        </w:rPr>
        <w:t xml:space="preserve"> </w:t>
      </w:r>
      <w:r w:rsidRPr="00885B57">
        <w:rPr>
          <w:sz w:val="24"/>
          <w:szCs w:val="24"/>
        </w:rPr>
        <w:t>в соответствующий раздел Архива Торговой площадки.</w:t>
      </w:r>
    </w:p>
    <w:p w14:paraId="75A176B3" w14:textId="2A7FB9BB" w:rsidR="00F74388" w:rsidRPr="00885B57" w:rsidRDefault="00F74388" w:rsidP="00E667A9">
      <w:pPr>
        <w:pStyle w:val="a3"/>
        <w:spacing w:line="240" w:lineRule="auto"/>
        <w:rPr>
          <w:sz w:val="24"/>
          <w:szCs w:val="24"/>
        </w:rPr>
      </w:pPr>
      <w:bookmarkStart w:id="192" w:name="_Ref352756002"/>
      <w:bookmarkStart w:id="193" w:name="_Ref303589105"/>
      <w:bookmarkStart w:id="194" w:name="_Ref305745912"/>
      <w:bookmarkStart w:id="195" w:name="_Ref305759707"/>
      <w:r w:rsidRPr="00885B57">
        <w:rPr>
          <w:sz w:val="24"/>
          <w:szCs w:val="24"/>
        </w:rPr>
        <w:t xml:space="preserve">Участник аукциона, </w:t>
      </w:r>
      <w:r w:rsidR="009A162F" w:rsidRPr="00885B57">
        <w:rPr>
          <w:sz w:val="24"/>
          <w:szCs w:val="24"/>
        </w:rPr>
        <w:t xml:space="preserve">сделавший </w:t>
      </w:r>
      <w:r w:rsidRPr="00885B57">
        <w:rPr>
          <w:sz w:val="24"/>
          <w:szCs w:val="24"/>
        </w:rPr>
        <w:t>сам</w:t>
      </w:r>
      <w:r w:rsidR="009A162F" w:rsidRPr="00885B57">
        <w:rPr>
          <w:sz w:val="24"/>
          <w:szCs w:val="24"/>
        </w:rPr>
        <w:t>ую</w:t>
      </w:r>
      <w:r w:rsidRPr="00885B57">
        <w:rPr>
          <w:sz w:val="24"/>
          <w:szCs w:val="24"/>
        </w:rPr>
        <w:t xml:space="preserve"> низк</w:t>
      </w:r>
      <w:r w:rsidR="009A162F" w:rsidRPr="00885B57">
        <w:rPr>
          <w:sz w:val="24"/>
          <w:szCs w:val="24"/>
        </w:rPr>
        <w:t>ую</w:t>
      </w:r>
      <w:r w:rsidRPr="00885B57">
        <w:rPr>
          <w:sz w:val="24"/>
          <w:szCs w:val="24"/>
        </w:rPr>
        <w:t xml:space="preserve"> </w:t>
      </w:r>
      <w:r w:rsidR="009A162F" w:rsidRPr="00885B57">
        <w:rPr>
          <w:sz w:val="24"/>
          <w:szCs w:val="24"/>
        </w:rPr>
        <w:t>ценовую ставку</w:t>
      </w:r>
      <w:r w:rsidRPr="00885B57">
        <w:rPr>
          <w:sz w:val="24"/>
          <w:szCs w:val="24"/>
        </w:rPr>
        <w:t xml:space="preserve"> и выбранный в качестве Победителя аукциона (которому присвоено первое место), а также Участник аукциона, которому присвоено второе место как участнику, </w:t>
      </w:r>
      <w:r w:rsidR="009A162F" w:rsidRPr="00885B57">
        <w:rPr>
          <w:sz w:val="24"/>
          <w:szCs w:val="24"/>
        </w:rPr>
        <w:t>сделав</w:t>
      </w:r>
      <w:r w:rsidRPr="00885B57">
        <w:rPr>
          <w:sz w:val="24"/>
          <w:szCs w:val="24"/>
        </w:rPr>
        <w:t>шему предпоследн</w:t>
      </w:r>
      <w:r w:rsidR="009A162F" w:rsidRPr="00885B57">
        <w:rPr>
          <w:sz w:val="24"/>
          <w:szCs w:val="24"/>
        </w:rPr>
        <w:t>юю</w:t>
      </w:r>
      <w:r w:rsidRPr="00885B57">
        <w:rPr>
          <w:sz w:val="24"/>
          <w:szCs w:val="24"/>
        </w:rPr>
        <w:t xml:space="preserve"> </w:t>
      </w:r>
      <w:r w:rsidR="009A162F" w:rsidRPr="00885B57">
        <w:rPr>
          <w:sz w:val="24"/>
          <w:szCs w:val="24"/>
        </w:rPr>
        <w:t>ценовую ставку</w:t>
      </w:r>
      <w:r w:rsidRPr="00885B57">
        <w:rPr>
          <w:sz w:val="24"/>
          <w:szCs w:val="24"/>
        </w:rPr>
        <w:t xml:space="preserve">, обязаны </w:t>
      </w:r>
      <w:r w:rsidRPr="00885B57">
        <w:rPr>
          <w:b/>
          <w:sz w:val="24"/>
          <w:szCs w:val="24"/>
        </w:rPr>
        <w:t xml:space="preserve">в течение одних суток </w:t>
      </w:r>
      <w:r w:rsidRPr="00885B57">
        <w:rPr>
          <w:sz w:val="24"/>
          <w:szCs w:val="24"/>
        </w:rPr>
        <w:t>после завершения Аукциона дополнительно представить с учетом поданной цены документы, определяющие его коммерческое предложение с приложением соответствующих файлов.</w:t>
      </w:r>
      <w:bookmarkEnd w:id="192"/>
      <w:bookmarkEnd w:id="193"/>
      <w:bookmarkEnd w:id="194"/>
      <w:bookmarkEnd w:id="195"/>
    </w:p>
    <w:p w14:paraId="4E53B31A" w14:textId="01050724" w:rsidR="00F74388" w:rsidRPr="00885B57" w:rsidRDefault="00F74388" w:rsidP="00E667A9">
      <w:pPr>
        <w:pStyle w:val="a3"/>
        <w:spacing w:line="240" w:lineRule="auto"/>
        <w:rPr>
          <w:sz w:val="24"/>
          <w:szCs w:val="24"/>
        </w:rPr>
      </w:pPr>
      <w:r w:rsidRPr="00885B57">
        <w:rPr>
          <w:b/>
          <w:i/>
          <w:sz w:val="24"/>
          <w:szCs w:val="24"/>
        </w:rPr>
        <w:t>ВНИМАНИЕ!</w:t>
      </w:r>
      <w:r w:rsidRPr="00885B57">
        <w:rPr>
          <w:sz w:val="24"/>
          <w:szCs w:val="24"/>
        </w:rPr>
        <w:t xml:space="preserve"> В случае непредставления Победителем аукциона требуемых в п. </w:t>
      </w:r>
      <w:r w:rsidRPr="00885B57">
        <w:rPr>
          <w:sz w:val="24"/>
          <w:szCs w:val="24"/>
        </w:rPr>
        <w:fldChar w:fldCharType="begin"/>
      </w:r>
      <w:r w:rsidRPr="00885B57">
        <w:rPr>
          <w:sz w:val="24"/>
          <w:szCs w:val="24"/>
        </w:rPr>
        <w:instrText xml:space="preserve"> REF _Ref352756002 \r \h  \* MERGEFORMAT </w:instrText>
      </w:r>
      <w:r w:rsidRPr="00885B57">
        <w:rPr>
          <w:sz w:val="24"/>
          <w:szCs w:val="24"/>
        </w:rPr>
      </w:r>
      <w:r w:rsidRPr="00885B57">
        <w:rPr>
          <w:sz w:val="24"/>
          <w:szCs w:val="24"/>
        </w:rPr>
        <w:fldChar w:fldCharType="separate"/>
      </w:r>
      <w:r w:rsidR="00D2409F">
        <w:rPr>
          <w:sz w:val="24"/>
          <w:szCs w:val="24"/>
        </w:rPr>
        <w:t>2.8.8</w:t>
      </w:r>
      <w:r w:rsidRPr="00885B57">
        <w:rPr>
          <w:sz w:val="24"/>
          <w:szCs w:val="24"/>
        </w:rPr>
        <w:fldChar w:fldCharType="end"/>
      </w:r>
      <w:r w:rsidRPr="00885B57">
        <w:rPr>
          <w:sz w:val="24"/>
          <w:szCs w:val="24"/>
        </w:rPr>
        <w:t xml:space="preserve"> документов он будет считаться уклонившимся от заключения Договора с Заказчиком на заявленных им в ходе аукциона условиях. При этом Заказчик вправе выбрать в качестве Победителя аукциона Участника, которому присвоено второе место, с предпоследним предложением по цене.</w:t>
      </w:r>
    </w:p>
    <w:p w14:paraId="7C0AD2DE" w14:textId="77777777" w:rsidR="00F74388" w:rsidRPr="00885B57" w:rsidRDefault="00F74388" w:rsidP="00026D2F">
      <w:pPr>
        <w:pStyle w:val="2"/>
        <w:numPr>
          <w:ilvl w:val="1"/>
          <w:numId w:val="5"/>
        </w:numPr>
        <w:spacing w:before="0" w:after="0"/>
        <w:rPr>
          <w:sz w:val="24"/>
          <w:szCs w:val="24"/>
        </w:rPr>
      </w:pPr>
      <w:bookmarkStart w:id="196" w:name="_Ref391977041"/>
      <w:bookmarkStart w:id="197" w:name="_Toc461545266"/>
      <w:r w:rsidRPr="00885B57">
        <w:rPr>
          <w:sz w:val="24"/>
          <w:szCs w:val="24"/>
        </w:rPr>
        <w:t>Определение Победителя аукциона</w:t>
      </w:r>
      <w:bookmarkEnd w:id="190"/>
      <w:bookmarkEnd w:id="196"/>
      <w:bookmarkEnd w:id="197"/>
    </w:p>
    <w:p w14:paraId="46489A77" w14:textId="37EC36B6" w:rsidR="00F74388" w:rsidRPr="00885B57" w:rsidRDefault="00F74388" w:rsidP="00E667A9">
      <w:pPr>
        <w:pStyle w:val="a3"/>
        <w:spacing w:line="240" w:lineRule="auto"/>
        <w:rPr>
          <w:sz w:val="24"/>
          <w:szCs w:val="24"/>
        </w:rPr>
      </w:pPr>
      <w:r w:rsidRPr="00885B57">
        <w:rPr>
          <w:sz w:val="24"/>
          <w:szCs w:val="24"/>
        </w:rPr>
        <w:t>Закупочная комиссия определяет Победителя аукциона как Участника аукциона, который предложил наиболее низкую цену договора</w:t>
      </w:r>
      <w:r w:rsidR="009A162F" w:rsidRPr="00885B57">
        <w:rPr>
          <w:sz w:val="24"/>
          <w:szCs w:val="24"/>
        </w:rPr>
        <w:t xml:space="preserve"> (ценовую ставку)</w:t>
      </w:r>
      <w:r w:rsidRPr="00885B57">
        <w:rPr>
          <w:sz w:val="24"/>
          <w:szCs w:val="24"/>
        </w:rPr>
        <w:t>.</w:t>
      </w:r>
    </w:p>
    <w:p w14:paraId="6A5A9EF8" w14:textId="77777777" w:rsidR="00F74388" w:rsidRPr="00885B57" w:rsidRDefault="00F74388" w:rsidP="00E667A9">
      <w:pPr>
        <w:pStyle w:val="a3"/>
        <w:spacing w:line="240" w:lineRule="auto"/>
        <w:rPr>
          <w:sz w:val="24"/>
          <w:szCs w:val="24"/>
        </w:rPr>
      </w:pPr>
      <w:r w:rsidRPr="00885B57">
        <w:rPr>
          <w:sz w:val="24"/>
          <w:szCs w:val="24"/>
        </w:rPr>
        <w:t>В случае подачи заявок с одинаковыми минимальными ценами более чем от одного Участника и при условии прохождения указанных заявок отборочной стадии оценки, Заказчик вправе принять решение о признании Победителем аукциона Участника, подавшего заявку раньше других Участников с заявками по той же цене.</w:t>
      </w:r>
    </w:p>
    <w:p w14:paraId="319184D5" w14:textId="77777777" w:rsidR="00F74388" w:rsidRPr="00885B57" w:rsidRDefault="00F74388" w:rsidP="00E667A9">
      <w:pPr>
        <w:pStyle w:val="a3"/>
        <w:spacing w:line="240" w:lineRule="auto"/>
        <w:rPr>
          <w:sz w:val="24"/>
          <w:szCs w:val="24"/>
        </w:rPr>
      </w:pPr>
      <w:r w:rsidRPr="00885B57">
        <w:rPr>
          <w:sz w:val="24"/>
          <w:szCs w:val="24"/>
        </w:rPr>
        <w:t xml:space="preserve">Определение Победителя аукциона (подведение итогов закупки) состоится в день проведения аукциона. Срок и место определения Победителя аукциона (подведения итогов закупки) указаны в пункте </w:t>
      </w:r>
      <w:r w:rsidRPr="00885B57">
        <w:rPr>
          <w:sz w:val="24"/>
          <w:szCs w:val="24"/>
        </w:rPr>
        <w:fldChar w:fldCharType="begin"/>
      </w:r>
      <w:r w:rsidRPr="00885B57">
        <w:rPr>
          <w:sz w:val="24"/>
          <w:szCs w:val="24"/>
        </w:rPr>
        <w:instrText xml:space="preserve"> REF _Ref384116523 \r \h  \* MERGEFORMAT </w:instrText>
      </w:r>
      <w:r w:rsidRPr="00885B57">
        <w:rPr>
          <w:sz w:val="24"/>
          <w:szCs w:val="24"/>
        </w:rPr>
      </w:r>
      <w:r w:rsidRPr="00885B57">
        <w:rPr>
          <w:sz w:val="24"/>
          <w:szCs w:val="24"/>
        </w:rPr>
        <w:fldChar w:fldCharType="separate"/>
      </w:r>
      <w:r w:rsidR="00D2409F">
        <w:rPr>
          <w:sz w:val="24"/>
          <w:szCs w:val="24"/>
        </w:rPr>
        <w:t>4.2.19</w:t>
      </w:r>
      <w:r w:rsidRPr="00885B57">
        <w:rPr>
          <w:sz w:val="24"/>
          <w:szCs w:val="24"/>
        </w:rPr>
        <w:fldChar w:fldCharType="end"/>
      </w:r>
      <w:r w:rsidRPr="00885B57">
        <w:rPr>
          <w:sz w:val="24"/>
          <w:szCs w:val="24"/>
        </w:rPr>
        <w:t>. Организатор аукциона по согласованию с Заказчиком вправе, при необходимости, изменить данный срок.</w:t>
      </w:r>
    </w:p>
    <w:p w14:paraId="36A1B912" w14:textId="77777777" w:rsidR="00F74388" w:rsidRPr="00885B57" w:rsidRDefault="00F74388" w:rsidP="00E667A9">
      <w:pPr>
        <w:pStyle w:val="a3"/>
        <w:spacing w:line="240" w:lineRule="auto"/>
        <w:rPr>
          <w:sz w:val="24"/>
          <w:szCs w:val="24"/>
        </w:rPr>
      </w:pPr>
      <w:r w:rsidRPr="00885B57">
        <w:rPr>
          <w:sz w:val="24"/>
          <w:szCs w:val="24"/>
        </w:rPr>
        <w:t>Решение Закупочной комиссии по определению Победителя аукциона оформляется протоколом заседания комиссии.</w:t>
      </w:r>
    </w:p>
    <w:p w14:paraId="7545AB45" w14:textId="70EC427E" w:rsidR="00F74388" w:rsidRPr="00885B57" w:rsidRDefault="00F74388" w:rsidP="00E667A9">
      <w:pPr>
        <w:pStyle w:val="a3"/>
        <w:spacing w:line="240" w:lineRule="auto"/>
        <w:rPr>
          <w:sz w:val="24"/>
          <w:szCs w:val="24"/>
        </w:rPr>
      </w:pPr>
      <w:bookmarkStart w:id="198" w:name="_Ref324341011"/>
      <w:r w:rsidRPr="00885B57">
        <w:rPr>
          <w:sz w:val="24"/>
          <w:szCs w:val="24"/>
        </w:rPr>
        <w:t>Участник аукциона, предложивший наиболее низкую цену договора</w:t>
      </w:r>
      <w:r w:rsidR="009A162F" w:rsidRPr="00885B57">
        <w:rPr>
          <w:sz w:val="24"/>
          <w:szCs w:val="24"/>
        </w:rPr>
        <w:t xml:space="preserve"> (ценовую ставку)</w:t>
      </w:r>
      <w:r w:rsidRPr="00885B57">
        <w:rPr>
          <w:sz w:val="24"/>
          <w:szCs w:val="24"/>
        </w:rPr>
        <w:t>, незамедлительно уведомляется о признании его Победителем аукциона Системой b2b-</w:t>
      </w:r>
      <w:r w:rsidR="0011038D" w:rsidRPr="00885B57">
        <w:rPr>
          <w:sz w:val="24"/>
          <w:szCs w:val="24"/>
        </w:rPr>
        <w:t>esv</w:t>
      </w:r>
      <w:r w:rsidRPr="00885B57">
        <w:rPr>
          <w:sz w:val="24"/>
          <w:szCs w:val="24"/>
        </w:rPr>
        <w:t xml:space="preserve"> согласно регламенту данной системы и соглашением Участника с оператором данной системы.</w:t>
      </w:r>
    </w:p>
    <w:p w14:paraId="0CC87E11" w14:textId="77777777" w:rsidR="00F74388" w:rsidRPr="00885B57" w:rsidRDefault="00F74388" w:rsidP="00E667A9">
      <w:pPr>
        <w:pStyle w:val="a3"/>
        <w:spacing w:line="240" w:lineRule="auto"/>
        <w:rPr>
          <w:sz w:val="24"/>
          <w:szCs w:val="24"/>
        </w:rPr>
      </w:pPr>
      <w:r w:rsidRPr="00885B57">
        <w:rPr>
          <w:sz w:val="24"/>
          <w:szCs w:val="24"/>
        </w:rPr>
        <w:t xml:space="preserve">Также Участник аукциона уведомляется о месте и порядке подписания протокола о результатах аукциона (пункт </w:t>
      </w:r>
      <w:r w:rsidRPr="00885B57">
        <w:rPr>
          <w:sz w:val="24"/>
          <w:szCs w:val="24"/>
        </w:rPr>
        <w:fldChar w:fldCharType="begin"/>
      </w:r>
      <w:r w:rsidRPr="00885B57">
        <w:rPr>
          <w:sz w:val="24"/>
          <w:szCs w:val="24"/>
        </w:rPr>
        <w:instrText xml:space="preserve"> REF _Ref249862139 \r \h  \* MERGEFORMAT </w:instrText>
      </w:r>
      <w:r w:rsidRPr="00885B57">
        <w:rPr>
          <w:sz w:val="24"/>
          <w:szCs w:val="24"/>
        </w:rPr>
      </w:r>
      <w:r w:rsidRPr="00885B57">
        <w:rPr>
          <w:sz w:val="24"/>
          <w:szCs w:val="24"/>
        </w:rPr>
        <w:fldChar w:fldCharType="separate"/>
      </w:r>
      <w:r w:rsidR="00D2409F">
        <w:rPr>
          <w:sz w:val="24"/>
          <w:szCs w:val="24"/>
        </w:rPr>
        <w:t>4.2.20</w:t>
      </w:r>
      <w:r w:rsidRPr="00885B57">
        <w:rPr>
          <w:sz w:val="24"/>
          <w:szCs w:val="24"/>
        </w:rPr>
        <w:fldChar w:fldCharType="end"/>
      </w:r>
      <w:r w:rsidRPr="00885B57">
        <w:rPr>
          <w:sz w:val="24"/>
          <w:szCs w:val="24"/>
        </w:rPr>
        <w:t>).</w:t>
      </w:r>
      <w:bookmarkEnd w:id="198"/>
    </w:p>
    <w:p w14:paraId="0298F95E" w14:textId="77777777" w:rsidR="00F74388" w:rsidRPr="00885B57" w:rsidRDefault="00F74388" w:rsidP="00026D2F">
      <w:pPr>
        <w:pStyle w:val="2"/>
        <w:numPr>
          <w:ilvl w:val="1"/>
          <w:numId w:val="5"/>
        </w:numPr>
        <w:spacing w:before="0" w:after="0"/>
        <w:rPr>
          <w:sz w:val="24"/>
          <w:szCs w:val="24"/>
        </w:rPr>
      </w:pPr>
      <w:bookmarkStart w:id="199" w:name="_Toc197149942"/>
      <w:bookmarkStart w:id="200" w:name="_Toc197150411"/>
      <w:bookmarkStart w:id="201" w:name="_Ref55280469"/>
      <w:bookmarkStart w:id="202" w:name="_Toc55285355"/>
      <w:bookmarkStart w:id="203" w:name="_Toc55305387"/>
      <w:bookmarkStart w:id="204" w:name="_Toc57314658"/>
      <w:bookmarkStart w:id="205" w:name="_Toc69728972"/>
      <w:bookmarkStart w:id="206" w:name="_Toc461545267"/>
      <w:bookmarkEnd w:id="199"/>
      <w:bookmarkEnd w:id="200"/>
      <w:r w:rsidRPr="00885B57">
        <w:rPr>
          <w:sz w:val="24"/>
          <w:szCs w:val="24"/>
        </w:rPr>
        <w:t>Подписание Протокола о результатах аукциона</w:t>
      </w:r>
      <w:bookmarkEnd w:id="201"/>
      <w:bookmarkEnd w:id="202"/>
      <w:bookmarkEnd w:id="203"/>
      <w:bookmarkEnd w:id="204"/>
      <w:bookmarkEnd w:id="205"/>
      <w:bookmarkEnd w:id="206"/>
    </w:p>
    <w:p w14:paraId="41A33E8D" w14:textId="77777777" w:rsidR="00F74388" w:rsidRPr="00885B57" w:rsidRDefault="00F74388" w:rsidP="00E667A9">
      <w:pPr>
        <w:pStyle w:val="a3"/>
        <w:spacing w:line="240" w:lineRule="auto"/>
        <w:rPr>
          <w:sz w:val="24"/>
          <w:szCs w:val="24"/>
        </w:rPr>
      </w:pPr>
      <w:bookmarkStart w:id="207" w:name="_Ref56222872"/>
      <w:r w:rsidRPr="00885B57">
        <w:rPr>
          <w:sz w:val="24"/>
          <w:szCs w:val="24"/>
        </w:rPr>
        <w:t xml:space="preserve">Протокол о результатах аукциона подписывается в день проведения аукциона. Срок и место подписания Протокола о результатах аукциона указаны (предварительно) в пункте  </w:t>
      </w:r>
      <w:r w:rsidRPr="00885B57">
        <w:rPr>
          <w:sz w:val="24"/>
          <w:szCs w:val="24"/>
        </w:rPr>
        <w:fldChar w:fldCharType="begin"/>
      </w:r>
      <w:r w:rsidRPr="00885B57">
        <w:rPr>
          <w:sz w:val="24"/>
          <w:szCs w:val="24"/>
        </w:rPr>
        <w:instrText xml:space="preserve"> REF _Ref249862139 \r \h  \* MERGEFORMAT </w:instrText>
      </w:r>
      <w:r w:rsidRPr="00885B57">
        <w:rPr>
          <w:sz w:val="24"/>
          <w:szCs w:val="24"/>
        </w:rPr>
      </w:r>
      <w:r w:rsidRPr="00885B57">
        <w:rPr>
          <w:sz w:val="24"/>
          <w:szCs w:val="24"/>
        </w:rPr>
        <w:fldChar w:fldCharType="separate"/>
      </w:r>
      <w:r w:rsidR="00D2409F">
        <w:rPr>
          <w:sz w:val="24"/>
          <w:szCs w:val="24"/>
        </w:rPr>
        <w:t>4.2.20</w:t>
      </w:r>
      <w:r w:rsidRPr="00885B57">
        <w:rPr>
          <w:sz w:val="24"/>
          <w:szCs w:val="24"/>
        </w:rPr>
        <w:fldChar w:fldCharType="end"/>
      </w:r>
      <w:r w:rsidRPr="00885B57">
        <w:rPr>
          <w:sz w:val="24"/>
          <w:szCs w:val="24"/>
        </w:rPr>
        <w:t>. Закупочная комиссия в особых случаях может продлить данный срок. Точное время и место подписания Протокола о результатах аукциона указывается в уведомлении Победителю аукциона.</w:t>
      </w:r>
      <w:bookmarkEnd w:id="207"/>
    </w:p>
    <w:p w14:paraId="2EA371EE" w14:textId="04B9A03C" w:rsidR="00F74388" w:rsidRPr="00885B57" w:rsidRDefault="00F74388" w:rsidP="00E667A9">
      <w:pPr>
        <w:pStyle w:val="a3"/>
        <w:spacing w:line="240" w:lineRule="auto"/>
        <w:rPr>
          <w:sz w:val="24"/>
          <w:szCs w:val="24"/>
        </w:rPr>
      </w:pPr>
      <w:r w:rsidRPr="00885B57">
        <w:rPr>
          <w:sz w:val="24"/>
          <w:szCs w:val="24"/>
        </w:rPr>
        <w:t xml:space="preserve">Протокол о результатах аукциона подписывается </w:t>
      </w:r>
      <w:r w:rsidR="00AB3265" w:rsidRPr="00885B57">
        <w:rPr>
          <w:sz w:val="24"/>
          <w:szCs w:val="24"/>
        </w:rPr>
        <w:t>в двух экземплярах</w:t>
      </w:r>
      <w:r w:rsidRPr="00885B57">
        <w:rPr>
          <w:sz w:val="24"/>
          <w:szCs w:val="24"/>
        </w:rPr>
        <w:t>, по одному экземпляру для каждой из сторон.</w:t>
      </w:r>
    </w:p>
    <w:p w14:paraId="4F56859C" w14:textId="77777777" w:rsidR="00F74388" w:rsidRPr="00885B57" w:rsidRDefault="00F74388" w:rsidP="00E667A9">
      <w:pPr>
        <w:pStyle w:val="a3"/>
        <w:spacing w:line="240" w:lineRule="auto"/>
        <w:rPr>
          <w:sz w:val="24"/>
          <w:szCs w:val="24"/>
        </w:rPr>
      </w:pPr>
      <w:r w:rsidRPr="00885B57">
        <w:rPr>
          <w:sz w:val="24"/>
          <w:szCs w:val="24"/>
        </w:rPr>
        <w:t>Протокол о результатах аукциона подписывается лицом, имеющим право в соответствии с законодательством Российской Федерации действовать от имени Участника аукциона без доверенности, или надлежащим образом уполномоченным им лицом на основании доверенности (далее — уполномоченного лица), а также скрепляется печатями сторон</w:t>
      </w:r>
      <w:r w:rsidR="00AB3265" w:rsidRPr="00885B57">
        <w:rPr>
          <w:sz w:val="24"/>
          <w:szCs w:val="24"/>
        </w:rPr>
        <w:t xml:space="preserve"> (при наличии)</w:t>
      </w:r>
      <w:r w:rsidRPr="00885B57">
        <w:rPr>
          <w:sz w:val="24"/>
          <w:szCs w:val="24"/>
        </w:rPr>
        <w:t>. При этом каждая из сторон вправе потребовать подтверждения правомочия лица, подписывающего Протокол о результатах аукциона.</w:t>
      </w:r>
    </w:p>
    <w:p w14:paraId="45509CD2" w14:textId="1B90D78F" w:rsidR="00F74388" w:rsidRPr="00885B57" w:rsidRDefault="00F74388" w:rsidP="00E667A9">
      <w:pPr>
        <w:pStyle w:val="a3"/>
        <w:spacing w:line="240" w:lineRule="auto"/>
        <w:rPr>
          <w:sz w:val="24"/>
          <w:szCs w:val="24"/>
        </w:rPr>
      </w:pPr>
      <w:r w:rsidRPr="00885B57">
        <w:rPr>
          <w:sz w:val="24"/>
          <w:szCs w:val="24"/>
        </w:rPr>
        <w:t>В случае</w:t>
      </w:r>
      <w:r w:rsidR="000E2E30" w:rsidRPr="00885B57">
        <w:rPr>
          <w:sz w:val="24"/>
          <w:szCs w:val="24"/>
        </w:rPr>
        <w:t>,</w:t>
      </w:r>
      <w:r w:rsidRPr="00885B57">
        <w:rPr>
          <w:sz w:val="24"/>
          <w:szCs w:val="24"/>
        </w:rPr>
        <w:t xml:space="preserve"> если Победитель аукциона:</w:t>
      </w:r>
    </w:p>
    <w:p w14:paraId="409CF463"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откажется от подписания протокола о результатах аукциона в порядке, определяемом </w:t>
      </w:r>
      <w:r w:rsidR="00AB3265" w:rsidRPr="00885B57">
        <w:rPr>
          <w:sz w:val="24"/>
          <w:szCs w:val="24"/>
        </w:rPr>
        <w:t>Д</w:t>
      </w:r>
      <w:r w:rsidRPr="00885B57">
        <w:rPr>
          <w:sz w:val="24"/>
          <w:szCs w:val="24"/>
        </w:rPr>
        <w:t>окументацией</w:t>
      </w:r>
      <w:r w:rsidR="00AB3265" w:rsidRPr="00885B57">
        <w:rPr>
          <w:sz w:val="24"/>
          <w:szCs w:val="24"/>
        </w:rPr>
        <w:t xml:space="preserve"> о закупке</w:t>
      </w:r>
      <w:r w:rsidRPr="00885B57">
        <w:rPr>
          <w:sz w:val="24"/>
          <w:szCs w:val="24"/>
        </w:rPr>
        <w:t>;</w:t>
      </w:r>
    </w:p>
    <w:p w14:paraId="60585A79" w14:textId="77777777" w:rsidR="00F74388" w:rsidRPr="00885B57" w:rsidRDefault="00F74388" w:rsidP="00026D2F">
      <w:pPr>
        <w:pStyle w:val="a2"/>
        <w:numPr>
          <w:ilvl w:val="4"/>
          <w:numId w:val="5"/>
        </w:numPr>
        <w:spacing w:line="240" w:lineRule="auto"/>
        <w:rPr>
          <w:sz w:val="24"/>
          <w:szCs w:val="24"/>
        </w:rPr>
      </w:pPr>
      <w:r w:rsidRPr="00885B57">
        <w:rPr>
          <w:sz w:val="24"/>
          <w:szCs w:val="24"/>
        </w:rPr>
        <w:t>не подпишет Договор в установленные Протоколом о результатах аукциона сроки;</w:t>
      </w:r>
    </w:p>
    <w:p w14:paraId="3893AC00" w14:textId="77777777" w:rsidR="00F74388" w:rsidRPr="00885B57" w:rsidRDefault="00F74388" w:rsidP="00026D2F">
      <w:pPr>
        <w:pStyle w:val="a2"/>
        <w:numPr>
          <w:ilvl w:val="4"/>
          <w:numId w:val="5"/>
        </w:numPr>
        <w:spacing w:line="240" w:lineRule="auto"/>
        <w:rPr>
          <w:sz w:val="24"/>
          <w:szCs w:val="24"/>
        </w:rPr>
      </w:pPr>
      <w:r w:rsidRPr="00885B57">
        <w:rPr>
          <w:sz w:val="24"/>
          <w:szCs w:val="24"/>
        </w:rPr>
        <w:lastRenderedPageBreak/>
        <w:t xml:space="preserve">откажется от подписания Договора на условиях, определяемых в соответствии с пунктом </w:t>
      </w:r>
      <w:r w:rsidRPr="00885B57">
        <w:rPr>
          <w:sz w:val="24"/>
          <w:szCs w:val="24"/>
        </w:rPr>
        <w:fldChar w:fldCharType="begin"/>
      </w:r>
      <w:r w:rsidRPr="00885B57">
        <w:rPr>
          <w:sz w:val="24"/>
          <w:szCs w:val="24"/>
        </w:rPr>
        <w:instrText xml:space="preserve"> REF _Ref86827161 \r \h  \* MERGEFORMAT </w:instrText>
      </w:r>
      <w:r w:rsidRPr="00885B57">
        <w:rPr>
          <w:sz w:val="24"/>
          <w:szCs w:val="24"/>
        </w:rPr>
      </w:r>
      <w:r w:rsidRPr="00885B57">
        <w:rPr>
          <w:sz w:val="24"/>
          <w:szCs w:val="24"/>
        </w:rPr>
        <w:fldChar w:fldCharType="separate"/>
      </w:r>
      <w:r w:rsidR="00D2409F">
        <w:rPr>
          <w:sz w:val="24"/>
          <w:szCs w:val="24"/>
        </w:rPr>
        <w:t>1.2.5</w:t>
      </w:r>
      <w:r w:rsidRPr="00885B57">
        <w:rPr>
          <w:sz w:val="24"/>
          <w:szCs w:val="24"/>
        </w:rPr>
        <w:fldChar w:fldCharType="end"/>
      </w:r>
      <w:r w:rsidRPr="00885B57">
        <w:rPr>
          <w:sz w:val="24"/>
          <w:szCs w:val="24"/>
        </w:rPr>
        <w:t>;</w:t>
      </w:r>
    </w:p>
    <w:p w14:paraId="143A3FE3" w14:textId="77777777" w:rsidR="00F74388" w:rsidRPr="00885B57" w:rsidRDefault="00F74388" w:rsidP="00026D2F">
      <w:pPr>
        <w:pStyle w:val="a2"/>
        <w:numPr>
          <w:ilvl w:val="4"/>
          <w:numId w:val="5"/>
        </w:numPr>
        <w:spacing w:line="240" w:lineRule="auto"/>
        <w:rPr>
          <w:sz w:val="24"/>
          <w:szCs w:val="24"/>
        </w:rPr>
      </w:pPr>
      <w:r w:rsidRPr="00885B57">
        <w:rPr>
          <w:sz w:val="24"/>
          <w:szCs w:val="24"/>
        </w:rPr>
        <w:t xml:space="preserve">не выполнит другие условия, предусмотренные </w:t>
      </w:r>
      <w:r w:rsidR="00AB3265" w:rsidRPr="00885B57">
        <w:rPr>
          <w:sz w:val="24"/>
          <w:szCs w:val="24"/>
        </w:rPr>
        <w:t>Д</w:t>
      </w:r>
      <w:r w:rsidRPr="00885B57">
        <w:rPr>
          <w:sz w:val="24"/>
          <w:szCs w:val="24"/>
        </w:rPr>
        <w:t>окументацией</w:t>
      </w:r>
      <w:r w:rsidR="00AB3265" w:rsidRPr="00885B57">
        <w:rPr>
          <w:sz w:val="24"/>
          <w:szCs w:val="24"/>
        </w:rPr>
        <w:t xml:space="preserve"> о закупке</w:t>
      </w:r>
      <w:r w:rsidRPr="00885B57">
        <w:rPr>
          <w:sz w:val="24"/>
          <w:szCs w:val="24"/>
        </w:rPr>
        <w:t>,</w:t>
      </w:r>
    </w:p>
    <w:p w14:paraId="19B1B0AC" w14:textId="77777777" w:rsidR="00F74388" w:rsidRPr="00885B57" w:rsidRDefault="00F74388" w:rsidP="00E667A9">
      <w:pPr>
        <w:spacing w:line="240" w:lineRule="auto"/>
        <w:ind w:left="567" w:firstLine="0"/>
        <w:rPr>
          <w:sz w:val="24"/>
          <w:szCs w:val="24"/>
        </w:rPr>
      </w:pPr>
      <w:r w:rsidRPr="00885B57">
        <w:rPr>
          <w:sz w:val="24"/>
          <w:szCs w:val="24"/>
        </w:rPr>
        <w:t>то он признается уклонившимся от подписания Протокола о результатах аукциона (или договора), утрачивает статус Победителя, а Организатор аукциона имеет право выбрать Победителя из числа остальных действующих заявок с ценой, следующей после цены первоначального Победителя, либо завершить аукцион без определения Победителя.</w:t>
      </w:r>
    </w:p>
    <w:p w14:paraId="50D37BB8" w14:textId="77777777" w:rsidR="00F74388" w:rsidRPr="00885B57" w:rsidRDefault="00F74388" w:rsidP="00026D2F">
      <w:pPr>
        <w:pStyle w:val="2"/>
        <w:numPr>
          <w:ilvl w:val="1"/>
          <w:numId w:val="5"/>
        </w:numPr>
        <w:spacing w:before="0" w:after="0"/>
        <w:rPr>
          <w:sz w:val="24"/>
          <w:szCs w:val="24"/>
        </w:rPr>
      </w:pPr>
      <w:bookmarkStart w:id="208" w:name="_Ref55280483"/>
      <w:bookmarkStart w:id="209" w:name="_Toc55285357"/>
      <w:bookmarkStart w:id="210" w:name="_Toc55305389"/>
      <w:bookmarkStart w:id="211" w:name="_Toc57314660"/>
      <w:bookmarkStart w:id="212" w:name="_Toc69728974"/>
      <w:bookmarkStart w:id="213" w:name="_Toc461545268"/>
      <w:r w:rsidRPr="00885B57">
        <w:rPr>
          <w:sz w:val="24"/>
          <w:szCs w:val="24"/>
        </w:rPr>
        <w:t>Уведомление Участников о результатах аукциона</w:t>
      </w:r>
      <w:bookmarkEnd w:id="208"/>
      <w:bookmarkEnd w:id="209"/>
      <w:bookmarkEnd w:id="210"/>
      <w:bookmarkEnd w:id="211"/>
      <w:bookmarkEnd w:id="212"/>
      <w:bookmarkEnd w:id="213"/>
    </w:p>
    <w:p w14:paraId="5C3E1563" w14:textId="3688D65B" w:rsidR="00F74388" w:rsidRPr="00885B57" w:rsidRDefault="00CD242B" w:rsidP="00E667A9">
      <w:pPr>
        <w:pStyle w:val="a3"/>
        <w:spacing w:line="240" w:lineRule="auto"/>
        <w:rPr>
          <w:sz w:val="24"/>
          <w:szCs w:val="24"/>
        </w:rPr>
      </w:pPr>
      <w:r w:rsidRPr="00885B57">
        <w:rPr>
          <w:sz w:val="24"/>
          <w:szCs w:val="24"/>
        </w:rPr>
        <w:t>Организатор аукциона публикует информацию о победителе аукциона (соответствующий протокол) или о том, что аукцион не состоялся, на Официальном сайте</w:t>
      </w:r>
      <w:r w:rsidR="00F74388" w:rsidRPr="00885B57">
        <w:rPr>
          <w:sz w:val="24"/>
          <w:szCs w:val="24"/>
        </w:rPr>
        <w:t xml:space="preserve">, а также в Системе </w:t>
      </w:r>
      <w:r w:rsidR="00F74388" w:rsidRPr="00885B57">
        <w:rPr>
          <w:sz w:val="24"/>
          <w:szCs w:val="24"/>
          <w:lang w:val="en-US"/>
        </w:rPr>
        <w:t>b</w:t>
      </w:r>
      <w:r w:rsidR="00F74388" w:rsidRPr="00885B57">
        <w:rPr>
          <w:sz w:val="24"/>
          <w:szCs w:val="24"/>
        </w:rPr>
        <w:t>2</w:t>
      </w:r>
      <w:r w:rsidR="00F74388" w:rsidRPr="00885B57">
        <w:rPr>
          <w:sz w:val="24"/>
          <w:szCs w:val="24"/>
          <w:lang w:val="en-US"/>
        </w:rPr>
        <w:t>b</w:t>
      </w:r>
      <w:r w:rsidR="00F74388" w:rsidRPr="00885B57">
        <w:rPr>
          <w:sz w:val="24"/>
          <w:szCs w:val="24"/>
        </w:rPr>
        <w:t>-</w:t>
      </w:r>
      <w:r w:rsidR="0011038D" w:rsidRPr="00885B57">
        <w:rPr>
          <w:sz w:val="24"/>
          <w:szCs w:val="24"/>
          <w:lang w:val="en-US"/>
        </w:rPr>
        <w:t>esv</w:t>
      </w:r>
      <w:r w:rsidR="00F74388" w:rsidRPr="00885B57">
        <w:rPr>
          <w:sz w:val="24"/>
          <w:szCs w:val="24"/>
        </w:rPr>
        <w:t>.</w:t>
      </w:r>
    </w:p>
    <w:p w14:paraId="54C7651C" w14:textId="77777777" w:rsidR="00F74388" w:rsidRPr="00885B57" w:rsidRDefault="00F74388" w:rsidP="00E667A9">
      <w:pPr>
        <w:pStyle w:val="a3"/>
        <w:spacing w:line="240" w:lineRule="auto"/>
        <w:rPr>
          <w:sz w:val="24"/>
          <w:szCs w:val="24"/>
        </w:rPr>
      </w:pPr>
      <w:r w:rsidRPr="00885B57">
        <w:rPr>
          <w:sz w:val="24"/>
          <w:szCs w:val="24"/>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007EBD77" w14:textId="77777777" w:rsidR="006F5353" w:rsidRPr="00885B57" w:rsidRDefault="006F5353" w:rsidP="00026D2F">
      <w:pPr>
        <w:pStyle w:val="2"/>
        <w:numPr>
          <w:ilvl w:val="1"/>
          <w:numId w:val="5"/>
        </w:numPr>
        <w:spacing w:before="0" w:after="0"/>
        <w:rPr>
          <w:sz w:val="24"/>
          <w:szCs w:val="24"/>
        </w:rPr>
      </w:pPr>
      <w:bookmarkStart w:id="214" w:name="_Ref418062836"/>
      <w:bookmarkStart w:id="215" w:name="_Toc461545269"/>
      <w:r w:rsidRPr="00885B57">
        <w:rPr>
          <w:sz w:val="24"/>
          <w:szCs w:val="24"/>
        </w:rPr>
        <w:t>Подписание Договора</w:t>
      </w:r>
      <w:bookmarkEnd w:id="214"/>
      <w:bookmarkEnd w:id="215"/>
    </w:p>
    <w:p w14:paraId="19372CFD" w14:textId="77777777" w:rsidR="006F5353" w:rsidRPr="00885B57" w:rsidRDefault="006F5353" w:rsidP="00E667A9">
      <w:pPr>
        <w:pStyle w:val="a3"/>
        <w:spacing w:line="240" w:lineRule="auto"/>
        <w:rPr>
          <w:sz w:val="24"/>
          <w:szCs w:val="24"/>
        </w:rPr>
      </w:pPr>
      <w:bookmarkStart w:id="216" w:name="_Ref418062801"/>
      <w:r w:rsidRPr="00885B57">
        <w:rPr>
          <w:sz w:val="24"/>
          <w:szCs w:val="24"/>
        </w:rPr>
        <w:t xml:space="preserve">Договор между Заказчиком и Победителем аукциона подписывается на основании Протокола о результатах аукциона (подраздел </w:t>
      </w:r>
      <w:r w:rsidRPr="00885B57">
        <w:rPr>
          <w:sz w:val="24"/>
          <w:szCs w:val="24"/>
        </w:rPr>
        <w:fldChar w:fldCharType="begin"/>
      </w:r>
      <w:r w:rsidRPr="00885B57">
        <w:rPr>
          <w:sz w:val="24"/>
          <w:szCs w:val="24"/>
        </w:rPr>
        <w:instrText xml:space="preserve"> REF _Ref55280469 \r \h  \* MERGEFORMAT </w:instrText>
      </w:r>
      <w:r w:rsidRPr="00885B57">
        <w:rPr>
          <w:sz w:val="24"/>
          <w:szCs w:val="24"/>
        </w:rPr>
      </w:r>
      <w:r w:rsidRPr="00885B57">
        <w:rPr>
          <w:sz w:val="24"/>
          <w:szCs w:val="24"/>
        </w:rPr>
        <w:fldChar w:fldCharType="separate"/>
      </w:r>
      <w:r w:rsidR="00D2409F">
        <w:rPr>
          <w:sz w:val="24"/>
          <w:szCs w:val="24"/>
        </w:rPr>
        <w:t>2.10</w:t>
      </w:r>
      <w:r w:rsidRPr="00885B57">
        <w:rPr>
          <w:sz w:val="24"/>
          <w:szCs w:val="24"/>
        </w:rPr>
        <w:fldChar w:fldCharType="end"/>
      </w:r>
      <w:r w:rsidRPr="00885B57">
        <w:rPr>
          <w:sz w:val="24"/>
          <w:szCs w:val="24"/>
        </w:rPr>
        <w:t xml:space="preserve">), в срок, указанный в Извещении о </w:t>
      </w:r>
      <w:r w:rsidR="00CD242B" w:rsidRPr="00885B57">
        <w:rPr>
          <w:sz w:val="24"/>
          <w:szCs w:val="24"/>
        </w:rPr>
        <w:t>закупке</w:t>
      </w:r>
      <w:r w:rsidRPr="00885B57">
        <w:rPr>
          <w:sz w:val="24"/>
          <w:szCs w:val="24"/>
        </w:rPr>
        <w:t>.</w:t>
      </w:r>
      <w:bookmarkEnd w:id="216"/>
    </w:p>
    <w:p w14:paraId="74C5A692" w14:textId="6733E364" w:rsidR="006F5353" w:rsidRPr="00885B57" w:rsidRDefault="006F5353" w:rsidP="00E667A9">
      <w:pPr>
        <w:pStyle w:val="a3"/>
        <w:spacing w:line="240" w:lineRule="auto"/>
        <w:rPr>
          <w:sz w:val="24"/>
          <w:szCs w:val="24"/>
        </w:rPr>
      </w:pPr>
      <w:r w:rsidRPr="00885B57">
        <w:rPr>
          <w:sz w:val="24"/>
          <w:szCs w:val="24"/>
        </w:rPr>
        <w:t>В случае</w:t>
      </w:r>
      <w:r w:rsidR="000E2E30" w:rsidRPr="00885B57">
        <w:rPr>
          <w:sz w:val="24"/>
          <w:szCs w:val="24"/>
        </w:rPr>
        <w:t>,</w:t>
      </w:r>
      <w:r w:rsidRPr="00885B57">
        <w:rPr>
          <w:sz w:val="24"/>
          <w:szCs w:val="24"/>
        </w:rPr>
        <w:t xml:space="preserve"> если в соответствии с действующим законодательством РФ и Уставом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 утверждения), а указанный в пункте </w:t>
      </w:r>
      <w:r w:rsidRPr="00885B57">
        <w:rPr>
          <w:sz w:val="24"/>
          <w:szCs w:val="24"/>
        </w:rPr>
        <w:fldChar w:fldCharType="begin"/>
      </w:r>
      <w:r w:rsidRPr="00885B57">
        <w:rPr>
          <w:sz w:val="24"/>
          <w:szCs w:val="24"/>
        </w:rPr>
        <w:instrText xml:space="preserve"> REF _Ref418062801 \r \h </w:instrText>
      </w:r>
      <w:r w:rsidR="00885B57">
        <w:rPr>
          <w:sz w:val="24"/>
          <w:szCs w:val="24"/>
        </w:rPr>
        <w:instrText xml:space="preserve"> \* MERGEFORMAT </w:instrText>
      </w:r>
      <w:r w:rsidRPr="00885B57">
        <w:rPr>
          <w:sz w:val="24"/>
          <w:szCs w:val="24"/>
        </w:rPr>
      </w:r>
      <w:r w:rsidRPr="00885B57">
        <w:rPr>
          <w:sz w:val="24"/>
          <w:szCs w:val="24"/>
        </w:rPr>
        <w:fldChar w:fldCharType="separate"/>
      </w:r>
      <w:r w:rsidR="00D2409F">
        <w:rPr>
          <w:sz w:val="24"/>
          <w:szCs w:val="24"/>
        </w:rPr>
        <w:t>2.12.1</w:t>
      </w:r>
      <w:r w:rsidRPr="00885B57">
        <w:rPr>
          <w:sz w:val="24"/>
          <w:szCs w:val="24"/>
        </w:rPr>
        <w:fldChar w:fldCharType="end"/>
      </w:r>
      <w:r w:rsidRPr="00885B57">
        <w:rPr>
          <w:sz w:val="24"/>
          <w:szCs w:val="24"/>
        </w:rPr>
        <w:t xml:space="preserve"> срок отсчитывается с даты получения такого согласования (одобрения, утверждения).</w:t>
      </w:r>
    </w:p>
    <w:p w14:paraId="5D943160" w14:textId="77777777" w:rsidR="006F5353" w:rsidRPr="00885B57" w:rsidRDefault="006F5353" w:rsidP="00E667A9">
      <w:pPr>
        <w:pStyle w:val="a3"/>
        <w:spacing w:line="240" w:lineRule="auto"/>
        <w:rPr>
          <w:sz w:val="24"/>
          <w:szCs w:val="24"/>
        </w:rPr>
      </w:pPr>
      <w:r w:rsidRPr="00885B57">
        <w:rPr>
          <w:sz w:val="24"/>
          <w:szCs w:val="24"/>
        </w:rPr>
        <w:t xml:space="preserve">Условия Договора определяются в соответствии с пунктом </w:t>
      </w:r>
      <w:r w:rsidRPr="00885B57">
        <w:rPr>
          <w:sz w:val="24"/>
          <w:szCs w:val="24"/>
        </w:rPr>
        <w:fldChar w:fldCharType="begin"/>
      </w:r>
      <w:r w:rsidRPr="00885B57">
        <w:rPr>
          <w:sz w:val="24"/>
          <w:szCs w:val="24"/>
        </w:rPr>
        <w:instrText xml:space="preserve"> REF _Ref86827161 \r \h  \* MERGEFORMAT </w:instrText>
      </w:r>
      <w:r w:rsidRPr="00885B57">
        <w:rPr>
          <w:sz w:val="24"/>
          <w:szCs w:val="24"/>
        </w:rPr>
      </w:r>
      <w:r w:rsidRPr="00885B57">
        <w:rPr>
          <w:sz w:val="24"/>
          <w:szCs w:val="24"/>
        </w:rPr>
        <w:fldChar w:fldCharType="separate"/>
      </w:r>
      <w:r w:rsidR="00D2409F">
        <w:rPr>
          <w:sz w:val="24"/>
          <w:szCs w:val="24"/>
        </w:rPr>
        <w:t>1.2.5</w:t>
      </w:r>
      <w:r w:rsidRPr="00885B57">
        <w:rPr>
          <w:sz w:val="24"/>
          <w:szCs w:val="24"/>
        </w:rPr>
        <w:fldChar w:fldCharType="end"/>
      </w:r>
      <w:r w:rsidRPr="00885B57">
        <w:rPr>
          <w:sz w:val="24"/>
          <w:szCs w:val="24"/>
        </w:rPr>
        <w:t>.</w:t>
      </w:r>
    </w:p>
    <w:p w14:paraId="19371B8D" w14:textId="77777777" w:rsidR="00F74388" w:rsidRPr="00090338" w:rsidRDefault="00F74388" w:rsidP="00E667A9">
      <w:pPr>
        <w:spacing w:line="240" w:lineRule="auto"/>
      </w:pPr>
    </w:p>
    <w:p w14:paraId="7228A45F" w14:textId="77777777" w:rsidR="00F74388" w:rsidRPr="00F97C4A" w:rsidRDefault="00F74388" w:rsidP="00026D2F">
      <w:pPr>
        <w:pStyle w:val="1"/>
        <w:numPr>
          <w:ilvl w:val="0"/>
          <w:numId w:val="5"/>
        </w:numPr>
        <w:spacing w:before="0" w:after="0"/>
        <w:rPr>
          <w:sz w:val="24"/>
          <w:szCs w:val="24"/>
        </w:rPr>
      </w:pPr>
      <w:bookmarkStart w:id="217" w:name="_Ref56225120"/>
      <w:bookmarkStart w:id="218" w:name="_Ref56225121"/>
      <w:bookmarkStart w:id="219" w:name="_Toc57314661"/>
      <w:bookmarkStart w:id="220" w:name="_Toc69728975"/>
      <w:bookmarkStart w:id="221" w:name="_Toc461545270"/>
      <w:bookmarkStart w:id="222" w:name="ДОПОЛНИТЕЛЬНЫЕ_ИНСТРУКЦИИ"/>
      <w:r w:rsidRPr="00F97C4A">
        <w:rPr>
          <w:sz w:val="24"/>
          <w:szCs w:val="24"/>
        </w:rPr>
        <w:lastRenderedPageBreak/>
        <w:t>Дополнительные условия проведения аукциона. Дополнительные инструкции по подготовке заявок</w:t>
      </w:r>
      <w:bookmarkEnd w:id="217"/>
      <w:bookmarkEnd w:id="218"/>
      <w:bookmarkEnd w:id="219"/>
      <w:bookmarkEnd w:id="220"/>
      <w:bookmarkEnd w:id="221"/>
    </w:p>
    <w:p w14:paraId="1C36BA8A" w14:textId="77777777" w:rsidR="00F74388" w:rsidRPr="00F97C4A" w:rsidRDefault="00F74388" w:rsidP="00026D2F">
      <w:pPr>
        <w:pStyle w:val="2"/>
        <w:numPr>
          <w:ilvl w:val="1"/>
          <w:numId w:val="5"/>
        </w:numPr>
        <w:spacing w:before="0" w:after="0"/>
        <w:rPr>
          <w:sz w:val="24"/>
          <w:szCs w:val="24"/>
        </w:rPr>
      </w:pPr>
      <w:bookmarkStart w:id="223" w:name="_Toc57314662"/>
      <w:bookmarkStart w:id="224" w:name="_Toc69728976"/>
      <w:bookmarkStart w:id="225" w:name="_Toc461545271"/>
      <w:bookmarkEnd w:id="222"/>
      <w:r w:rsidRPr="00F97C4A">
        <w:rPr>
          <w:sz w:val="24"/>
          <w:szCs w:val="24"/>
        </w:rPr>
        <w:t>Статус настоящего раздела</w:t>
      </w:r>
      <w:bookmarkEnd w:id="223"/>
      <w:bookmarkEnd w:id="224"/>
      <w:bookmarkEnd w:id="225"/>
    </w:p>
    <w:p w14:paraId="7A9EF481" w14:textId="77777777" w:rsidR="00F74388" w:rsidRPr="00F97C4A" w:rsidRDefault="00F74388" w:rsidP="00E667A9">
      <w:pPr>
        <w:pStyle w:val="a3"/>
        <w:spacing w:line="240" w:lineRule="auto"/>
        <w:rPr>
          <w:sz w:val="24"/>
          <w:szCs w:val="24"/>
        </w:rPr>
      </w:pPr>
      <w:r w:rsidRPr="00F97C4A">
        <w:rPr>
          <w:sz w:val="24"/>
          <w:szCs w:val="24"/>
        </w:rPr>
        <w:t xml:space="preserve">Настоящий подраздел дополняет условия проведения аукциона и инструкции по подготовке заявок, приведенные в разделе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D2409F">
        <w:rPr>
          <w:sz w:val="24"/>
          <w:szCs w:val="24"/>
        </w:rPr>
        <w:t>2</w:t>
      </w:r>
      <w:r w:rsidRPr="00F97C4A">
        <w:rPr>
          <w:sz w:val="24"/>
          <w:szCs w:val="24"/>
        </w:rPr>
        <w:fldChar w:fldCharType="end"/>
      </w:r>
      <w:r w:rsidRPr="00F97C4A">
        <w:rPr>
          <w:sz w:val="24"/>
          <w:szCs w:val="24"/>
        </w:rPr>
        <w:t>.</w:t>
      </w:r>
    </w:p>
    <w:p w14:paraId="3F16F7CB" w14:textId="77777777" w:rsidR="00F74388" w:rsidRPr="00F97C4A" w:rsidRDefault="00F74388" w:rsidP="00E667A9">
      <w:pPr>
        <w:pStyle w:val="a3"/>
        <w:spacing w:line="240" w:lineRule="auto"/>
        <w:rPr>
          <w:sz w:val="24"/>
          <w:szCs w:val="24"/>
        </w:rPr>
      </w:pPr>
      <w:r w:rsidRPr="00F97C4A">
        <w:rPr>
          <w:sz w:val="24"/>
          <w:szCs w:val="24"/>
        </w:rPr>
        <w:t xml:space="preserve">В случае противоречий между требованиями настоящего раздела и раздела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D2409F">
        <w:rPr>
          <w:sz w:val="24"/>
          <w:szCs w:val="24"/>
        </w:rPr>
        <w:t>2</w:t>
      </w:r>
      <w:r w:rsidRPr="00F97C4A">
        <w:rPr>
          <w:sz w:val="24"/>
          <w:szCs w:val="24"/>
        </w:rPr>
        <w:fldChar w:fldCharType="end"/>
      </w:r>
      <w:r w:rsidRPr="00F97C4A">
        <w:rPr>
          <w:sz w:val="24"/>
          <w:szCs w:val="24"/>
        </w:rPr>
        <w:t xml:space="preserve"> применяются требования настоящего раздела.</w:t>
      </w:r>
    </w:p>
    <w:p w14:paraId="6F2CF532" w14:textId="77777777" w:rsidR="00F74388" w:rsidRPr="00F97C4A" w:rsidRDefault="00F74388" w:rsidP="00E667A9">
      <w:pPr>
        <w:pStyle w:val="a3"/>
        <w:spacing w:line="240" w:lineRule="auto"/>
        <w:rPr>
          <w:sz w:val="24"/>
          <w:szCs w:val="24"/>
        </w:rPr>
      </w:pPr>
      <w:r w:rsidRPr="00F97C4A">
        <w:rPr>
          <w:sz w:val="24"/>
          <w:szCs w:val="24"/>
        </w:rPr>
        <w:t>В случае противоречий между требованиями подразделов настоящего раздела применяются те требования, которые приведены последними.</w:t>
      </w:r>
    </w:p>
    <w:p w14:paraId="2AC75FD3" w14:textId="77777777" w:rsidR="00F74388" w:rsidRPr="00F97C4A" w:rsidRDefault="00F74388" w:rsidP="00026D2F">
      <w:pPr>
        <w:pStyle w:val="2"/>
        <w:numPr>
          <w:ilvl w:val="1"/>
          <w:numId w:val="5"/>
        </w:numPr>
        <w:spacing w:before="0" w:after="0"/>
        <w:rPr>
          <w:sz w:val="24"/>
          <w:szCs w:val="24"/>
        </w:rPr>
      </w:pPr>
      <w:bookmarkStart w:id="226" w:name="_Ref56251474"/>
      <w:bookmarkStart w:id="227" w:name="_Toc57314665"/>
      <w:bookmarkStart w:id="228" w:name="_Toc69728979"/>
      <w:bookmarkStart w:id="229" w:name="_Toc461545272"/>
      <w:r w:rsidRPr="00F97C4A">
        <w:rPr>
          <w:sz w:val="24"/>
          <w:szCs w:val="24"/>
        </w:rPr>
        <w:t>Изменение и отзыв заявок</w:t>
      </w:r>
      <w:bookmarkEnd w:id="226"/>
      <w:bookmarkEnd w:id="227"/>
      <w:bookmarkEnd w:id="228"/>
      <w:bookmarkEnd w:id="229"/>
    </w:p>
    <w:p w14:paraId="3DB3E16B" w14:textId="77777777" w:rsidR="00F74388" w:rsidRPr="00F97C4A" w:rsidRDefault="00F74388" w:rsidP="00E667A9">
      <w:pPr>
        <w:pStyle w:val="a3"/>
        <w:spacing w:line="240" w:lineRule="auto"/>
        <w:rPr>
          <w:sz w:val="24"/>
          <w:szCs w:val="24"/>
        </w:rPr>
      </w:pPr>
      <w:r w:rsidRPr="00F97C4A">
        <w:rPr>
          <w:sz w:val="24"/>
          <w:szCs w:val="24"/>
        </w:rPr>
        <w:t xml:space="preserve">Участник аукциона вправе изменить или отозвать поданную заявку. </w:t>
      </w:r>
    </w:p>
    <w:p w14:paraId="38DB8F74" w14:textId="4ADB1F13" w:rsidR="00F74388" w:rsidRPr="00F97C4A" w:rsidRDefault="00F74388" w:rsidP="00E667A9">
      <w:pPr>
        <w:pStyle w:val="a3"/>
        <w:spacing w:line="240" w:lineRule="auto"/>
        <w:rPr>
          <w:sz w:val="24"/>
          <w:szCs w:val="24"/>
        </w:rPr>
      </w:pPr>
      <w:r w:rsidRPr="00F97C4A">
        <w:rPr>
          <w:sz w:val="24"/>
          <w:szCs w:val="24"/>
        </w:rPr>
        <w:t>Порядок изменения и отзыва заявок через Систему</w:t>
      </w:r>
      <w:r w:rsidRPr="00F97C4A">
        <w:rPr>
          <w:sz w:val="24"/>
          <w:szCs w:val="24"/>
          <w:lang w:val="en-US"/>
        </w:rPr>
        <w:t> b</w:t>
      </w:r>
      <w:r w:rsidRPr="00F97C4A">
        <w:rPr>
          <w:sz w:val="24"/>
          <w:szCs w:val="24"/>
        </w:rPr>
        <w:t>2</w:t>
      </w:r>
      <w:r w:rsidRPr="00F97C4A">
        <w:rPr>
          <w:sz w:val="24"/>
          <w:szCs w:val="24"/>
          <w:lang w:val="en-US"/>
        </w:rPr>
        <w:t>b</w:t>
      </w:r>
      <w:r w:rsidRPr="00F97C4A">
        <w:rPr>
          <w:sz w:val="24"/>
          <w:szCs w:val="24"/>
        </w:rPr>
        <w:noBreakHyphen/>
      </w:r>
      <w:r w:rsidR="0011038D" w:rsidRPr="00F97C4A">
        <w:rPr>
          <w:sz w:val="24"/>
          <w:szCs w:val="24"/>
        </w:rPr>
        <w:t>esv</w:t>
      </w:r>
      <w:r w:rsidRPr="00F97C4A">
        <w:rPr>
          <w:sz w:val="24"/>
          <w:szCs w:val="24"/>
        </w:rPr>
        <w:t xml:space="preserve"> определяется регламентом данной системы и соглашением Участника с оператором данной системы.</w:t>
      </w:r>
    </w:p>
    <w:p w14:paraId="5A1B16DA" w14:textId="7A691A2F" w:rsidR="00F74388" w:rsidRPr="00F97C4A" w:rsidRDefault="006E64B2" w:rsidP="00E667A9">
      <w:pPr>
        <w:pStyle w:val="a3"/>
        <w:spacing w:line="240" w:lineRule="auto"/>
        <w:rPr>
          <w:sz w:val="24"/>
          <w:szCs w:val="24"/>
        </w:rPr>
      </w:pPr>
      <w:r w:rsidRPr="00F97C4A">
        <w:rPr>
          <w:sz w:val="24"/>
          <w:szCs w:val="24"/>
        </w:rPr>
        <w:t xml:space="preserve">В случае изменения заявки Участник аукциона должен </w:t>
      </w:r>
      <w:r w:rsidRPr="00F97C4A">
        <w:rPr>
          <w:snapToGrid/>
          <w:sz w:val="24"/>
          <w:szCs w:val="24"/>
        </w:rPr>
        <w:t>заменить соответствующие файлы заявки в электронном сейфе</w:t>
      </w:r>
      <w:r w:rsidR="00F74388" w:rsidRPr="00F97C4A">
        <w:rPr>
          <w:sz w:val="24"/>
          <w:szCs w:val="24"/>
        </w:rPr>
        <w:t xml:space="preserve"> Систем</w:t>
      </w:r>
      <w:r w:rsidR="00064DF8" w:rsidRPr="00F97C4A">
        <w:rPr>
          <w:sz w:val="24"/>
          <w:szCs w:val="24"/>
        </w:rPr>
        <w:t>ы</w:t>
      </w:r>
      <w:r w:rsidR="00F74388" w:rsidRPr="00F97C4A">
        <w:rPr>
          <w:sz w:val="24"/>
          <w:szCs w:val="24"/>
          <w:lang w:val="en-US"/>
        </w:rPr>
        <w:t> b</w:t>
      </w:r>
      <w:r w:rsidR="00F74388" w:rsidRPr="00F97C4A">
        <w:rPr>
          <w:sz w:val="24"/>
          <w:szCs w:val="24"/>
        </w:rPr>
        <w:t>2</w:t>
      </w:r>
      <w:r w:rsidR="00F74388" w:rsidRPr="00F97C4A">
        <w:rPr>
          <w:sz w:val="24"/>
          <w:szCs w:val="24"/>
          <w:lang w:val="en-US"/>
        </w:rPr>
        <w:t>b</w:t>
      </w:r>
      <w:r w:rsidR="00F74388" w:rsidRPr="00F97C4A">
        <w:rPr>
          <w:sz w:val="24"/>
          <w:szCs w:val="24"/>
        </w:rPr>
        <w:noBreakHyphen/>
      </w:r>
      <w:r w:rsidR="0011038D" w:rsidRPr="00F97C4A">
        <w:rPr>
          <w:sz w:val="24"/>
          <w:szCs w:val="24"/>
        </w:rPr>
        <w:t>esv</w:t>
      </w:r>
      <w:r w:rsidR="00F74388" w:rsidRPr="00F97C4A">
        <w:rPr>
          <w:sz w:val="24"/>
          <w:szCs w:val="24"/>
        </w:rPr>
        <w:t>.</w:t>
      </w:r>
    </w:p>
    <w:p w14:paraId="5A7BFAEF" w14:textId="7DAF4A75" w:rsidR="006E64B2" w:rsidRPr="00F97C4A" w:rsidRDefault="006E64B2" w:rsidP="00E667A9">
      <w:pPr>
        <w:pStyle w:val="a3"/>
        <w:spacing w:line="240" w:lineRule="auto"/>
        <w:rPr>
          <w:sz w:val="24"/>
          <w:szCs w:val="24"/>
        </w:rPr>
      </w:pPr>
      <w:r w:rsidRPr="00F97C4A">
        <w:rPr>
          <w:sz w:val="24"/>
          <w:szCs w:val="24"/>
        </w:rPr>
        <w:t xml:space="preserve">В случае отзыва заявки Участник аукциона должен </w:t>
      </w:r>
      <w:r w:rsidRPr="00F97C4A">
        <w:rPr>
          <w:snapToGrid/>
          <w:sz w:val="24"/>
          <w:szCs w:val="24"/>
        </w:rPr>
        <w:t xml:space="preserve">изъять файлы заявки из электронного сейфа </w:t>
      </w:r>
      <w:r w:rsidRPr="00F97C4A">
        <w:rPr>
          <w:sz w:val="24"/>
          <w:szCs w:val="24"/>
        </w:rPr>
        <w:t>Системы</w:t>
      </w:r>
      <w:r w:rsidRPr="00F97C4A">
        <w:rPr>
          <w:sz w:val="24"/>
          <w:szCs w:val="24"/>
          <w:lang w:val="en-US"/>
        </w:rPr>
        <w:t> b</w:t>
      </w:r>
      <w:r w:rsidRPr="00F97C4A">
        <w:rPr>
          <w:sz w:val="24"/>
          <w:szCs w:val="24"/>
        </w:rPr>
        <w:t>2</w:t>
      </w:r>
      <w:r w:rsidRPr="00F97C4A">
        <w:rPr>
          <w:sz w:val="24"/>
          <w:szCs w:val="24"/>
          <w:lang w:val="en-US"/>
        </w:rPr>
        <w:t>b</w:t>
      </w:r>
      <w:r w:rsidRPr="00F97C4A">
        <w:rPr>
          <w:sz w:val="24"/>
          <w:szCs w:val="24"/>
        </w:rPr>
        <w:noBreakHyphen/>
        <w:t>esv.</w:t>
      </w:r>
    </w:p>
    <w:p w14:paraId="1E310D62" w14:textId="77777777" w:rsidR="00F74388" w:rsidRPr="00F97C4A" w:rsidRDefault="00F74388" w:rsidP="00026D2F">
      <w:pPr>
        <w:pStyle w:val="2"/>
        <w:numPr>
          <w:ilvl w:val="1"/>
          <w:numId w:val="5"/>
        </w:numPr>
        <w:spacing w:before="0" w:after="0"/>
        <w:rPr>
          <w:sz w:val="24"/>
          <w:szCs w:val="24"/>
        </w:rPr>
      </w:pPr>
      <w:bookmarkStart w:id="230" w:name="_Ref93136493"/>
      <w:bookmarkStart w:id="231" w:name="_Toc461545273"/>
      <w:r w:rsidRPr="00F97C4A">
        <w:rPr>
          <w:sz w:val="24"/>
          <w:szCs w:val="24"/>
        </w:rPr>
        <w:t>Обеспечение исполнения обязательств Участника аукциона</w:t>
      </w:r>
      <w:bookmarkEnd w:id="230"/>
      <w:bookmarkEnd w:id="231"/>
    </w:p>
    <w:p w14:paraId="5ADB1C27" w14:textId="77777777" w:rsidR="00F74388" w:rsidRPr="00F97C4A" w:rsidRDefault="00F74388" w:rsidP="00E667A9">
      <w:pPr>
        <w:pStyle w:val="a3"/>
        <w:spacing w:line="240" w:lineRule="auto"/>
        <w:rPr>
          <w:sz w:val="24"/>
          <w:szCs w:val="24"/>
        </w:rPr>
      </w:pPr>
      <w:bookmarkStart w:id="232" w:name="_Ref56239526"/>
      <w:bookmarkStart w:id="233" w:name="_Toc57314667"/>
      <w:bookmarkStart w:id="234" w:name="_Toc69728981"/>
      <w:bookmarkStart w:id="235" w:name="_Ref93139004"/>
      <w:r w:rsidRPr="00F97C4A">
        <w:rPr>
          <w:sz w:val="24"/>
          <w:szCs w:val="24"/>
        </w:rPr>
        <w:t xml:space="preserve">Обязательства Участников аукциона, связанные с подачей заявок, обеспечиваются в соответствии с пунктами </w:t>
      </w:r>
      <w:r w:rsidRPr="00F97C4A">
        <w:rPr>
          <w:sz w:val="24"/>
          <w:szCs w:val="24"/>
        </w:rPr>
        <w:fldChar w:fldCharType="begin"/>
      </w:r>
      <w:r w:rsidRPr="00F97C4A">
        <w:rPr>
          <w:sz w:val="24"/>
          <w:szCs w:val="24"/>
        </w:rPr>
        <w:instrText xml:space="preserve"> REF _Ref249865292 \r \h  \* MERGEFORMAT </w:instrText>
      </w:r>
      <w:r w:rsidRPr="00F97C4A">
        <w:rPr>
          <w:sz w:val="24"/>
          <w:szCs w:val="24"/>
        </w:rPr>
      </w:r>
      <w:r w:rsidRPr="00F97C4A">
        <w:rPr>
          <w:sz w:val="24"/>
          <w:szCs w:val="24"/>
        </w:rPr>
        <w:fldChar w:fldCharType="separate"/>
      </w:r>
      <w:r w:rsidR="00D2409F">
        <w:rPr>
          <w:sz w:val="24"/>
          <w:szCs w:val="24"/>
        </w:rPr>
        <w:t>4.2.21</w:t>
      </w:r>
      <w:r w:rsidRPr="00F97C4A">
        <w:rPr>
          <w:sz w:val="24"/>
          <w:szCs w:val="24"/>
        </w:rPr>
        <w:fldChar w:fldCharType="end"/>
      </w:r>
      <w:r w:rsidRPr="00F97C4A">
        <w:rPr>
          <w:sz w:val="24"/>
          <w:szCs w:val="24"/>
        </w:rPr>
        <w:t xml:space="preserve"> и </w:t>
      </w:r>
      <w:r w:rsidRPr="00F97C4A">
        <w:rPr>
          <w:sz w:val="24"/>
          <w:szCs w:val="24"/>
        </w:rPr>
        <w:fldChar w:fldCharType="begin"/>
      </w:r>
      <w:r w:rsidRPr="00F97C4A">
        <w:rPr>
          <w:sz w:val="24"/>
          <w:szCs w:val="24"/>
        </w:rPr>
        <w:instrText xml:space="preserve"> REF _Ref249867611 \r \h  \* MERGEFORMAT </w:instrText>
      </w:r>
      <w:r w:rsidRPr="00F97C4A">
        <w:rPr>
          <w:sz w:val="24"/>
          <w:szCs w:val="24"/>
        </w:rPr>
      </w:r>
      <w:r w:rsidRPr="00F97C4A">
        <w:rPr>
          <w:sz w:val="24"/>
          <w:szCs w:val="24"/>
        </w:rPr>
        <w:fldChar w:fldCharType="separate"/>
      </w:r>
      <w:r w:rsidR="00D2409F">
        <w:rPr>
          <w:sz w:val="24"/>
          <w:szCs w:val="24"/>
        </w:rPr>
        <w:t>4.2.22</w:t>
      </w:r>
      <w:r w:rsidRPr="00F97C4A">
        <w:rPr>
          <w:sz w:val="24"/>
          <w:szCs w:val="24"/>
        </w:rPr>
        <w:fldChar w:fldCharType="end"/>
      </w:r>
      <w:r w:rsidRPr="00F97C4A">
        <w:rPr>
          <w:sz w:val="24"/>
          <w:szCs w:val="24"/>
        </w:rPr>
        <w:t>.</w:t>
      </w:r>
    </w:p>
    <w:p w14:paraId="22D3DCCF" w14:textId="77777777" w:rsidR="00F74388" w:rsidRPr="00F97C4A" w:rsidRDefault="007A79D6" w:rsidP="00E667A9">
      <w:pPr>
        <w:pStyle w:val="a3"/>
        <w:spacing w:line="240" w:lineRule="auto"/>
        <w:rPr>
          <w:sz w:val="24"/>
          <w:szCs w:val="24"/>
        </w:rPr>
      </w:pPr>
      <w:r w:rsidRPr="00F97C4A">
        <w:rPr>
          <w:sz w:val="24"/>
          <w:szCs w:val="24"/>
        </w:rPr>
        <w:t xml:space="preserve">Организатор </w:t>
      </w:r>
      <w:r w:rsidR="00F74388" w:rsidRPr="00F97C4A">
        <w:rPr>
          <w:sz w:val="24"/>
          <w:szCs w:val="24"/>
        </w:rPr>
        <w:t xml:space="preserve">возвращает обеспечение заявки в сроки, установленные в пункте </w:t>
      </w:r>
      <w:r w:rsidR="00F74388" w:rsidRPr="00F97C4A">
        <w:rPr>
          <w:sz w:val="24"/>
          <w:szCs w:val="24"/>
        </w:rPr>
        <w:fldChar w:fldCharType="begin"/>
      </w:r>
      <w:r w:rsidR="00F74388" w:rsidRPr="00F97C4A">
        <w:rPr>
          <w:sz w:val="24"/>
          <w:szCs w:val="24"/>
        </w:rPr>
        <w:instrText xml:space="preserve"> REF _Ref388525859 \r \h  \* MERGEFORMAT </w:instrText>
      </w:r>
      <w:r w:rsidR="00F74388" w:rsidRPr="00F97C4A">
        <w:rPr>
          <w:sz w:val="24"/>
          <w:szCs w:val="24"/>
        </w:rPr>
      </w:r>
      <w:r w:rsidR="00F74388" w:rsidRPr="00F97C4A">
        <w:rPr>
          <w:sz w:val="24"/>
          <w:szCs w:val="24"/>
        </w:rPr>
        <w:fldChar w:fldCharType="separate"/>
      </w:r>
      <w:r w:rsidR="00D2409F">
        <w:rPr>
          <w:sz w:val="24"/>
          <w:szCs w:val="24"/>
        </w:rPr>
        <w:t>4.2.23</w:t>
      </w:r>
      <w:r w:rsidR="00F74388" w:rsidRPr="00F97C4A">
        <w:rPr>
          <w:sz w:val="24"/>
          <w:szCs w:val="24"/>
        </w:rPr>
        <w:fldChar w:fldCharType="end"/>
      </w:r>
      <w:r w:rsidR="00F74388" w:rsidRPr="00F97C4A">
        <w:rPr>
          <w:sz w:val="24"/>
          <w:szCs w:val="24"/>
        </w:rPr>
        <w:t>.</w:t>
      </w:r>
    </w:p>
    <w:p w14:paraId="56383CF5" w14:textId="77777777" w:rsidR="006E64B2" w:rsidRPr="00F97C4A" w:rsidRDefault="006E64B2" w:rsidP="00E667A9">
      <w:pPr>
        <w:pStyle w:val="a3"/>
        <w:spacing w:line="240" w:lineRule="auto"/>
        <w:rPr>
          <w:sz w:val="24"/>
          <w:szCs w:val="24"/>
        </w:rPr>
      </w:pPr>
      <w:r w:rsidRPr="00F97C4A">
        <w:rPr>
          <w:sz w:val="24"/>
          <w:szCs w:val="24"/>
        </w:rPr>
        <w:t>Организатор может удержать обеспечение заявки в следующих случаях:</w:t>
      </w:r>
    </w:p>
    <w:p w14:paraId="4687653C" w14:textId="1BD5976C" w:rsidR="006E64B2" w:rsidRPr="00F97C4A" w:rsidRDefault="006E64B2" w:rsidP="00026D2F">
      <w:pPr>
        <w:pStyle w:val="a2"/>
        <w:numPr>
          <w:ilvl w:val="4"/>
          <w:numId w:val="5"/>
        </w:numPr>
        <w:spacing w:line="240" w:lineRule="auto"/>
        <w:rPr>
          <w:sz w:val="24"/>
          <w:szCs w:val="24"/>
        </w:rPr>
      </w:pPr>
      <w:r w:rsidRPr="00F97C4A">
        <w:rPr>
          <w:sz w:val="24"/>
          <w:szCs w:val="24"/>
        </w:rPr>
        <w:t xml:space="preserve">изменения или отзыва заявки в течение срока ее действия (пункт </w:t>
      </w:r>
      <w:r w:rsidRPr="00F97C4A">
        <w:rPr>
          <w:sz w:val="24"/>
          <w:szCs w:val="24"/>
        </w:rPr>
        <w:fldChar w:fldCharType="begin"/>
      </w:r>
      <w:r w:rsidRPr="00F97C4A">
        <w:rPr>
          <w:sz w:val="24"/>
          <w:szCs w:val="24"/>
        </w:rPr>
        <w:instrText xml:space="preserve"> REF _Ref429043051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D2409F">
        <w:rPr>
          <w:sz w:val="24"/>
          <w:szCs w:val="24"/>
        </w:rPr>
        <w:t>2.4.3.1</w:t>
      </w:r>
      <w:r w:rsidRPr="00F97C4A">
        <w:rPr>
          <w:sz w:val="24"/>
          <w:szCs w:val="24"/>
        </w:rPr>
        <w:fldChar w:fldCharType="end"/>
      </w:r>
      <w:r w:rsidRPr="00F97C4A">
        <w:rPr>
          <w:sz w:val="24"/>
          <w:szCs w:val="24"/>
        </w:rPr>
        <w:t xml:space="preserve">) после истечения срока окончания приема заявок (пункт </w:t>
      </w:r>
      <w:r w:rsidR="0059532F" w:rsidRPr="00F97C4A">
        <w:rPr>
          <w:sz w:val="24"/>
          <w:szCs w:val="24"/>
        </w:rPr>
        <w:fldChar w:fldCharType="begin"/>
      </w:r>
      <w:r w:rsidR="0059532F" w:rsidRPr="00F97C4A">
        <w:rPr>
          <w:sz w:val="24"/>
          <w:szCs w:val="24"/>
        </w:rPr>
        <w:instrText xml:space="preserve"> REF _Ref389823218 \r \h </w:instrText>
      </w:r>
      <w:r w:rsidR="00F97C4A">
        <w:rPr>
          <w:sz w:val="24"/>
          <w:szCs w:val="24"/>
        </w:rPr>
        <w:instrText xml:space="preserve"> \* MERGEFORMAT </w:instrText>
      </w:r>
      <w:r w:rsidR="0059532F" w:rsidRPr="00F97C4A">
        <w:rPr>
          <w:sz w:val="24"/>
          <w:szCs w:val="24"/>
        </w:rPr>
      </w:r>
      <w:r w:rsidR="0059532F" w:rsidRPr="00F97C4A">
        <w:rPr>
          <w:sz w:val="24"/>
          <w:szCs w:val="24"/>
        </w:rPr>
        <w:fldChar w:fldCharType="separate"/>
      </w:r>
      <w:r w:rsidR="00D2409F">
        <w:rPr>
          <w:sz w:val="24"/>
          <w:szCs w:val="24"/>
        </w:rPr>
        <w:t>4.2.16</w:t>
      </w:r>
      <w:r w:rsidR="0059532F" w:rsidRPr="00F97C4A">
        <w:rPr>
          <w:sz w:val="24"/>
          <w:szCs w:val="24"/>
        </w:rPr>
        <w:fldChar w:fldCharType="end"/>
      </w:r>
      <w:r w:rsidRPr="00F97C4A">
        <w:rPr>
          <w:sz w:val="24"/>
          <w:szCs w:val="24"/>
        </w:rPr>
        <w:t>);</w:t>
      </w:r>
    </w:p>
    <w:p w14:paraId="53438DA8" w14:textId="77777777" w:rsidR="006E64B2" w:rsidRPr="00F97C4A" w:rsidRDefault="006E64B2" w:rsidP="00026D2F">
      <w:pPr>
        <w:pStyle w:val="a2"/>
        <w:numPr>
          <w:ilvl w:val="4"/>
          <w:numId w:val="5"/>
        </w:numPr>
        <w:spacing w:line="240" w:lineRule="auto"/>
        <w:rPr>
          <w:sz w:val="24"/>
          <w:szCs w:val="24"/>
        </w:rPr>
      </w:pPr>
      <w:r w:rsidRPr="00F97C4A">
        <w:rPr>
          <w:sz w:val="24"/>
          <w:szCs w:val="24"/>
        </w:rPr>
        <w:t>предоставления заведомо ложных сведений или намеренного искажения информации или документов, приведенных в составе заявки;</w:t>
      </w:r>
    </w:p>
    <w:p w14:paraId="619E3E38" w14:textId="6C1ED1A4" w:rsidR="006E64B2" w:rsidRPr="00F97C4A" w:rsidRDefault="006E64B2" w:rsidP="00026D2F">
      <w:pPr>
        <w:pStyle w:val="a2"/>
        <w:numPr>
          <w:ilvl w:val="4"/>
          <w:numId w:val="5"/>
        </w:numPr>
        <w:spacing w:line="240" w:lineRule="auto"/>
        <w:rPr>
          <w:sz w:val="24"/>
          <w:szCs w:val="24"/>
        </w:rPr>
      </w:pPr>
      <w:r w:rsidRPr="00F97C4A">
        <w:rPr>
          <w:sz w:val="24"/>
          <w:szCs w:val="24"/>
        </w:rPr>
        <w:t xml:space="preserve">отказа Победителя аукциона подписать Протокол о результатах аукциона в порядке, предусмотренном в подразделе </w:t>
      </w:r>
      <w:r w:rsidRPr="00F97C4A">
        <w:rPr>
          <w:sz w:val="24"/>
          <w:szCs w:val="24"/>
        </w:rPr>
        <w:fldChar w:fldCharType="begin"/>
      </w:r>
      <w:r w:rsidRPr="00F97C4A">
        <w:rPr>
          <w:sz w:val="24"/>
          <w:szCs w:val="24"/>
        </w:rPr>
        <w:instrText xml:space="preserve"> REF _Ref55280469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D2409F">
        <w:rPr>
          <w:sz w:val="24"/>
          <w:szCs w:val="24"/>
        </w:rPr>
        <w:t>2.10</w:t>
      </w:r>
      <w:r w:rsidRPr="00F97C4A">
        <w:rPr>
          <w:sz w:val="24"/>
          <w:szCs w:val="24"/>
        </w:rPr>
        <w:fldChar w:fldCharType="end"/>
      </w:r>
      <w:r w:rsidRPr="00F97C4A">
        <w:rPr>
          <w:sz w:val="24"/>
          <w:szCs w:val="24"/>
        </w:rPr>
        <w:t>;</w:t>
      </w:r>
    </w:p>
    <w:p w14:paraId="47A9C004" w14:textId="755D5E63" w:rsidR="006E64B2" w:rsidRPr="00F97C4A" w:rsidRDefault="006E64B2" w:rsidP="00026D2F">
      <w:pPr>
        <w:pStyle w:val="a2"/>
        <w:numPr>
          <w:ilvl w:val="4"/>
          <w:numId w:val="5"/>
        </w:numPr>
        <w:spacing w:line="240" w:lineRule="auto"/>
        <w:rPr>
          <w:sz w:val="24"/>
          <w:szCs w:val="24"/>
        </w:rPr>
      </w:pPr>
      <w:r w:rsidRPr="00F97C4A">
        <w:rPr>
          <w:sz w:val="24"/>
          <w:szCs w:val="24"/>
        </w:rPr>
        <w:t xml:space="preserve">отказа Победителя аукциона заключить Договор в установленном настоящей Документации о закупке порядке (подраздел </w:t>
      </w:r>
      <w:r w:rsidRPr="00F97C4A">
        <w:rPr>
          <w:sz w:val="24"/>
          <w:szCs w:val="24"/>
        </w:rPr>
        <w:fldChar w:fldCharType="begin"/>
      </w:r>
      <w:r w:rsidRPr="00F97C4A">
        <w:rPr>
          <w:sz w:val="24"/>
          <w:szCs w:val="24"/>
        </w:rPr>
        <w:instrText xml:space="preserve"> REF _Ref418062836 \r \h </w:instrText>
      </w:r>
      <w:r w:rsidR="00F97C4A">
        <w:rPr>
          <w:sz w:val="24"/>
          <w:szCs w:val="24"/>
        </w:rPr>
        <w:instrText xml:space="preserve"> \* MERGEFORMAT </w:instrText>
      </w:r>
      <w:r w:rsidRPr="00F97C4A">
        <w:rPr>
          <w:sz w:val="24"/>
          <w:szCs w:val="24"/>
        </w:rPr>
      </w:r>
      <w:r w:rsidRPr="00F97C4A">
        <w:rPr>
          <w:sz w:val="24"/>
          <w:szCs w:val="24"/>
        </w:rPr>
        <w:fldChar w:fldCharType="separate"/>
      </w:r>
      <w:r w:rsidR="00D2409F">
        <w:rPr>
          <w:sz w:val="24"/>
          <w:szCs w:val="24"/>
        </w:rPr>
        <w:t>2.12</w:t>
      </w:r>
      <w:r w:rsidRPr="00F97C4A">
        <w:rPr>
          <w:sz w:val="24"/>
          <w:szCs w:val="24"/>
        </w:rPr>
        <w:fldChar w:fldCharType="end"/>
      </w:r>
      <w:r w:rsidRPr="00F97C4A">
        <w:rPr>
          <w:sz w:val="24"/>
          <w:szCs w:val="24"/>
        </w:rPr>
        <w:t>).</w:t>
      </w:r>
    </w:p>
    <w:p w14:paraId="34CAC678" w14:textId="77777777" w:rsidR="00F74388" w:rsidRPr="00F97C4A" w:rsidRDefault="00F74388" w:rsidP="00E667A9">
      <w:pPr>
        <w:pStyle w:val="a3"/>
        <w:spacing w:line="240" w:lineRule="auto"/>
        <w:rPr>
          <w:sz w:val="24"/>
          <w:szCs w:val="24"/>
        </w:rPr>
      </w:pPr>
      <w:r w:rsidRPr="00F97C4A">
        <w:rPr>
          <w:sz w:val="24"/>
          <w:szCs w:val="24"/>
        </w:rPr>
        <w:t>В случае невнесения Участником аукциона обеспечения исполнения обязательств Организатор аукциона вправе отклонить заявку такого Участника.</w:t>
      </w:r>
    </w:p>
    <w:p w14:paraId="622CB831" w14:textId="77777777" w:rsidR="00F74388" w:rsidRPr="00F97C4A" w:rsidRDefault="00F74388" w:rsidP="00026D2F">
      <w:pPr>
        <w:pStyle w:val="2"/>
        <w:numPr>
          <w:ilvl w:val="1"/>
          <w:numId w:val="5"/>
        </w:numPr>
        <w:spacing w:before="0" w:after="0"/>
        <w:rPr>
          <w:sz w:val="24"/>
          <w:szCs w:val="24"/>
        </w:rPr>
      </w:pPr>
      <w:bookmarkStart w:id="236" w:name="_Toc391049716"/>
      <w:bookmarkStart w:id="237" w:name="_Toc461545274"/>
      <w:bookmarkEnd w:id="232"/>
      <w:bookmarkEnd w:id="233"/>
      <w:bookmarkEnd w:id="234"/>
      <w:bookmarkEnd w:id="235"/>
      <w:r w:rsidRPr="00F97C4A">
        <w:rPr>
          <w:sz w:val="24"/>
          <w:szCs w:val="24"/>
        </w:rPr>
        <w:t>Альтернативные предложения</w:t>
      </w:r>
      <w:bookmarkEnd w:id="236"/>
      <w:bookmarkEnd w:id="237"/>
    </w:p>
    <w:p w14:paraId="68A31E65" w14:textId="77777777" w:rsidR="00F74388" w:rsidRPr="00F97C4A" w:rsidRDefault="00F74388" w:rsidP="00E667A9">
      <w:pPr>
        <w:pStyle w:val="a3"/>
        <w:spacing w:line="240" w:lineRule="auto"/>
        <w:rPr>
          <w:sz w:val="24"/>
          <w:szCs w:val="24"/>
        </w:rPr>
      </w:pPr>
      <w:r w:rsidRPr="00F97C4A">
        <w:rPr>
          <w:sz w:val="24"/>
          <w:szCs w:val="24"/>
        </w:rPr>
        <w:t>Подача Альтернативных предложений не допускается. В случае подачи Участником аукциона альтернативных предложений, они не будут рассматриваться по существу и будут отклонены от дальнейшего рассмотрения.</w:t>
      </w:r>
    </w:p>
    <w:p w14:paraId="54D1E66D" w14:textId="77777777" w:rsidR="00F74388" w:rsidRPr="00090338" w:rsidRDefault="00F74388" w:rsidP="00E667A9">
      <w:pPr>
        <w:spacing w:line="240" w:lineRule="auto"/>
      </w:pPr>
    </w:p>
    <w:p w14:paraId="1381C65B" w14:textId="77777777" w:rsidR="00F74388" w:rsidRPr="00F97C4A" w:rsidRDefault="00F74388" w:rsidP="00026D2F">
      <w:pPr>
        <w:pStyle w:val="1"/>
        <w:numPr>
          <w:ilvl w:val="0"/>
          <w:numId w:val="5"/>
        </w:numPr>
        <w:spacing w:before="0" w:after="0"/>
        <w:rPr>
          <w:sz w:val="24"/>
          <w:szCs w:val="24"/>
        </w:rPr>
      </w:pPr>
      <w:bookmarkStart w:id="238" w:name="_Ref388516845"/>
      <w:bookmarkStart w:id="239" w:name="_Ref388516882"/>
      <w:bookmarkStart w:id="240" w:name="_Toc461545275"/>
      <w:bookmarkStart w:id="241" w:name="_Ref55280368"/>
      <w:bookmarkStart w:id="242" w:name="_Toc55285361"/>
      <w:bookmarkStart w:id="243" w:name="_Toc55305390"/>
      <w:bookmarkStart w:id="244" w:name="_Toc57314671"/>
      <w:bookmarkStart w:id="245" w:name="_Toc69728985"/>
      <w:bookmarkStart w:id="246" w:name="ФОРМЫ"/>
      <w:r w:rsidRPr="00F97C4A">
        <w:rPr>
          <w:sz w:val="24"/>
          <w:szCs w:val="24"/>
        </w:rPr>
        <w:lastRenderedPageBreak/>
        <w:t>ОСНОВНЫЕ СВЕДЕНИЯ О ЗАКУПКЕ</w:t>
      </w:r>
      <w:bookmarkEnd w:id="238"/>
      <w:bookmarkEnd w:id="239"/>
      <w:bookmarkEnd w:id="240"/>
    </w:p>
    <w:p w14:paraId="74A353F7" w14:textId="77777777" w:rsidR="00F74388" w:rsidRPr="00F97C4A" w:rsidRDefault="00F74388" w:rsidP="00026D2F">
      <w:pPr>
        <w:pStyle w:val="2"/>
        <w:numPr>
          <w:ilvl w:val="1"/>
          <w:numId w:val="5"/>
        </w:numPr>
        <w:spacing w:before="0" w:after="0"/>
        <w:rPr>
          <w:sz w:val="24"/>
          <w:szCs w:val="24"/>
        </w:rPr>
      </w:pPr>
      <w:bookmarkStart w:id="247" w:name="_Toc461545276"/>
      <w:r w:rsidRPr="00F97C4A">
        <w:rPr>
          <w:sz w:val="24"/>
          <w:szCs w:val="24"/>
        </w:rPr>
        <w:t>Статус настоящего раздела</w:t>
      </w:r>
      <w:bookmarkEnd w:id="247"/>
    </w:p>
    <w:p w14:paraId="38D932CD" w14:textId="77777777" w:rsidR="00F74388" w:rsidRPr="00F97C4A" w:rsidRDefault="00F74388" w:rsidP="00E667A9">
      <w:pPr>
        <w:pStyle w:val="a3"/>
        <w:spacing w:line="240" w:lineRule="auto"/>
        <w:rPr>
          <w:sz w:val="24"/>
          <w:szCs w:val="24"/>
        </w:rPr>
      </w:pPr>
      <w:r w:rsidRPr="00F97C4A">
        <w:rPr>
          <w:sz w:val="24"/>
          <w:szCs w:val="24"/>
        </w:rPr>
        <w:t xml:space="preserve">В разделе </w:t>
      </w:r>
      <w:r w:rsidRPr="00F97C4A">
        <w:rPr>
          <w:sz w:val="24"/>
          <w:szCs w:val="24"/>
        </w:rPr>
        <w:fldChar w:fldCharType="begin"/>
      </w:r>
      <w:r w:rsidRPr="00F97C4A">
        <w:rPr>
          <w:sz w:val="24"/>
          <w:szCs w:val="24"/>
        </w:rPr>
        <w:instrText xml:space="preserve"> REF _Ref388516845 \r \h  \* MERGEFORMAT </w:instrText>
      </w:r>
      <w:r w:rsidRPr="00F97C4A">
        <w:rPr>
          <w:sz w:val="24"/>
          <w:szCs w:val="24"/>
        </w:rPr>
      </w:r>
      <w:r w:rsidRPr="00F97C4A">
        <w:rPr>
          <w:sz w:val="24"/>
          <w:szCs w:val="24"/>
        </w:rPr>
        <w:fldChar w:fldCharType="separate"/>
      </w:r>
      <w:r w:rsidR="00D2409F">
        <w:rPr>
          <w:sz w:val="24"/>
          <w:szCs w:val="24"/>
        </w:rPr>
        <w:t>4</w:t>
      </w:r>
      <w:r w:rsidRPr="00F97C4A">
        <w:rPr>
          <w:sz w:val="24"/>
          <w:szCs w:val="24"/>
        </w:rPr>
        <w:fldChar w:fldCharType="end"/>
      </w:r>
      <w:r w:rsidRPr="00F97C4A">
        <w:rPr>
          <w:sz w:val="24"/>
          <w:szCs w:val="24"/>
        </w:rPr>
        <w:t xml:space="preserve"> содержится информация для данного конкретного аукциона, которая уточняет, разъясняет и дополняет положения разделов </w:t>
      </w:r>
      <w:r w:rsidRPr="00F97C4A">
        <w:rPr>
          <w:sz w:val="24"/>
          <w:szCs w:val="24"/>
        </w:rPr>
        <w:fldChar w:fldCharType="begin"/>
      </w:r>
      <w:r w:rsidRPr="00F97C4A">
        <w:rPr>
          <w:sz w:val="24"/>
          <w:szCs w:val="24"/>
        </w:rPr>
        <w:instrText xml:space="preserve"> REF _Ref384119009 \r \h  \* MERGEFORMAT </w:instrText>
      </w:r>
      <w:r w:rsidRPr="00F97C4A">
        <w:rPr>
          <w:sz w:val="24"/>
          <w:szCs w:val="24"/>
        </w:rPr>
      </w:r>
      <w:r w:rsidRPr="00F97C4A">
        <w:rPr>
          <w:sz w:val="24"/>
          <w:szCs w:val="24"/>
        </w:rPr>
        <w:fldChar w:fldCharType="separate"/>
      </w:r>
      <w:r w:rsidR="00D2409F">
        <w:rPr>
          <w:sz w:val="24"/>
          <w:szCs w:val="24"/>
        </w:rPr>
        <w:t>1</w:t>
      </w:r>
      <w:r w:rsidRPr="00F97C4A">
        <w:rPr>
          <w:sz w:val="24"/>
          <w:szCs w:val="24"/>
        </w:rPr>
        <w:fldChar w:fldCharType="end"/>
      </w:r>
      <w:r w:rsidRPr="00F97C4A">
        <w:rPr>
          <w:sz w:val="24"/>
          <w:szCs w:val="24"/>
        </w:rPr>
        <w:t xml:space="preserve">, </w:t>
      </w:r>
      <w:r w:rsidRPr="00F97C4A">
        <w:rPr>
          <w:sz w:val="24"/>
          <w:szCs w:val="24"/>
        </w:rPr>
        <w:fldChar w:fldCharType="begin"/>
      </w:r>
      <w:r w:rsidRPr="00F97C4A">
        <w:rPr>
          <w:sz w:val="24"/>
          <w:szCs w:val="24"/>
        </w:rPr>
        <w:instrText xml:space="preserve"> REF _Ref55300680 \r \h  \* MERGEFORMAT </w:instrText>
      </w:r>
      <w:r w:rsidRPr="00F97C4A">
        <w:rPr>
          <w:sz w:val="24"/>
          <w:szCs w:val="24"/>
        </w:rPr>
      </w:r>
      <w:r w:rsidRPr="00F97C4A">
        <w:rPr>
          <w:sz w:val="24"/>
          <w:szCs w:val="24"/>
        </w:rPr>
        <w:fldChar w:fldCharType="separate"/>
      </w:r>
      <w:r w:rsidR="00D2409F">
        <w:rPr>
          <w:sz w:val="24"/>
          <w:szCs w:val="24"/>
        </w:rPr>
        <w:t>2</w:t>
      </w:r>
      <w:r w:rsidRPr="00F97C4A">
        <w:rPr>
          <w:sz w:val="24"/>
          <w:szCs w:val="24"/>
        </w:rPr>
        <w:fldChar w:fldCharType="end"/>
      </w:r>
      <w:r w:rsidRPr="00F97C4A">
        <w:rPr>
          <w:sz w:val="24"/>
          <w:szCs w:val="24"/>
        </w:rPr>
        <w:t xml:space="preserve"> и </w:t>
      </w:r>
      <w:r w:rsidRPr="00F97C4A">
        <w:rPr>
          <w:sz w:val="24"/>
          <w:szCs w:val="24"/>
        </w:rPr>
        <w:fldChar w:fldCharType="begin"/>
      </w:r>
      <w:r w:rsidRPr="00F97C4A">
        <w:rPr>
          <w:sz w:val="24"/>
          <w:szCs w:val="24"/>
        </w:rPr>
        <w:instrText xml:space="preserve"> REF _Ref56225120 \r \h  \* MERGEFORMAT </w:instrText>
      </w:r>
      <w:r w:rsidRPr="00F97C4A">
        <w:rPr>
          <w:sz w:val="24"/>
          <w:szCs w:val="24"/>
        </w:rPr>
      </w:r>
      <w:r w:rsidRPr="00F97C4A">
        <w:rPr>
          <w:sz w:val="24"/>
          <w:szCs w:val="24"/>
        </w:rPr>
        <w:fldChar w:fldCharType="separate"/>
      </w:r>
      <w:r w:rsidR="00D2409F">
        <w:rPr>
          <w:sz w:val="24"/>
          <w:szCs w:val="24"/>
        </w:rPr>
        <w:t>3</w:t>
      </w:r>
      <w:r w:rsidRPr="00F97C4A">
        <w:rPr>
          <w:sz w:val="24"/>
          <w:szCs w:val="24"/>
        </w:rPr>
        <w:fldChar w:fldCharType="end"/>
      </w:r>
      <w:r w:rsidRPr="00F97C4A">
        <w:rPr>
          <w:sz w:val="24"/>
          <w:szCs w:val="24"/>
        </w:rPr>
        <w:t>.</w:t>
      </w:r>
    </w:p>
    <w:p w14:paraId="7F7EB6EA" w14:textId="77777777" w:rsidR="00F74388" w:rsidRPr="00F97C4A" w:rsidRDefault="00F74388" w:rsidP="00026D2F">
      <w:pPr>
        <w:pStyle w:val="2"/>
        <w:numPr>
          <w:ilvl w:val="1"/>
          <w:numId w:val="5"/>
        </w:numPr>
        <w:spacing w:before="0" w:after="0"/>
        <w:rPr>
          <w:sz w:val="24"/>
          <w:szCs w:val="24"/>
        </w:rPr>
      </w:pPr>
      <w:bookmarkStart w:id="248" w:name="_Toc203081977"/>
      <w:bookmarkStart w:id="249" w:name="_Toc328493354"/>
      <w:bookmarkStart w:id="250" w:name="_Toc334798694"/>
      <w:bookmarkStart w:id="251" w:name="_Toc461545277"/>
      <w:r w:rsidRPr="00F97C4A">
        <w:rPr>
          <w:sz w:val="24"/>
          <w:szCs w:val="24"/>
        </w:rPr>
        <w:t>Информация о проводимом аукционе</w:t>
      </w:r>
      <w:bookmarkEnd w:id="248"/>
      <w:bookmarkEnd w:id="249"/>
      <w:bookmarkEnd w:id="250"/>
      <w:bookmarkEnd w:id="251"/>
    </w:p>
    <w:tbl>
      <w:tblPr>
        <w:tblW w:w="10206" w:type="dxa"/>
        <w:tblInd w:w="108" w:type="dxa"/>
        <w:tblLayout w:type="fixed"/>
        <w:tblLook w:val="0000" w:firstRow="0" w:lastRow="0" w:firstColumn="0" w:lastColumn="0" w:noHBand="0" w:noVBand="0"/>
      </w:tblPr>
      <w:tblGrid>
        <w:gridCol w:w="1134"/>
        <w:gridCol w:w="2349"/>
        <w:gridCol w:w="6723"/>
      </w:tblGrid>
      <w:tr w:rsidR="00F74388" w:rsidRPr="00945A9B" w14:paraId="7030DA35"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B3C240C" w14:textId="77777777" w:rsidR="00F74388" w:rsidRPr="00945A9B" w:rsidRDefault="00F74388" w:rsidP="00E667A9">
            <w:pPr>
              <w:pStyle w:val="Tableheader"/>
              <w:jc w:val="center"/>
            </w:pPr>
            <w:r w:rsidRPr="00945A9B">
              <w:t>№</w:t>
            </w:r>
          </w:p>
          <w:p w14:paraId="0D3FAFB6" w14:textId="77777777" w:rsidR="00F74388" w:rsidRPr="00945A9B" w:rsidRDefault="00F74388" w:rsidP="00E667A9">
            <w:pPr>
              <w:pStyle w:val="Tableheader"/>
              <w:jc w:val="center"/>
            </w:pPr>
            <w:r w:rsidRPr="00945A9B">
              <w:t>пункта</w:t>
            </w:r>
          </w:p>
        </w:tc>
        <w:tc>
          <w:tcPr>
            <w:tcW w:w="2349" w:type="dxa"/>
            <w:tcBorders>
              <w:top w:val="single" w:sz="4" w:space="0" w:color="auto"/>
              <w:left w:val="single" w:sz="4" w:space="0" w:color="auto"/>
              <w:bottom w:val="single" w:sz="4" w:space="0" w:color="auto"/>
              <w:right w:val="single" w:sz="4" w:space="0" w:color="auto"/>
            </w:tcBorders>
            <w:vAlign w:val="center"/>
          </w:tcPr>
          <w:p w14:paraId="5F449A4E" w14:textId="77777777" w:rsidR="00F74388" w:rsidRPr="00945A9B" w:rsidRDefault="00F74388" w:rsidP="00E667A9">
            <w:pPr>
              <w:pStyle w:val="Tableheader"/>
              <w:jc w:val="center"/>
            </w:pPr>
            <w:r w:rsidRPr="00945A9B">
              <w:t>Наименование</w:t>
            </w:r>
          </w:p>
        </w:tc>
        <w:tc>
          <w:tcPr>
            <w:tcW w:w="6723" w:type="dxa"/>
            <w:tcBorders>
              <w:top w:val="single" w:sz="4" w:space="0" w:color="auto"/>
              <w:left w:val="single" w:sz="4" w:space="0" w:color="auto"/>
              <w:bottom w:val="single" w:sz="4" w:space="0" w:color="auto"/>
              <w:right w:val="single" w:sz="4" w:space="0" w:color="auto"/>
            </w:tcBorders>
            <w:vAlign w:val="center"/>
          </w:tcPr>
          <w:p w14:paraId="65E07D39" w14:textId="77777777" w:rsidR="00F74388" w:rsidRPr="00945A9B" w:rsidRDefault="00F74388" w:rsidP="00E667A9">
            <w:pPr>
              <w:pStyle w:val="Tableheader"/>
              <w:jc w:val="center"/>
            </w:pPr>
            <w:r w:rsidRPr="00945A9B">
              <w:t>Информация</w:t>
            </w:r>
          </w:p>
        </w:tc>
      </w:tr>
      <w:tr w:rsidR="00F74388" w:rsidRPr="00945A9B" w14:paraId="21738B02"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1D300FAD" w14:textId="77777777" w:rsidR="00F74388" w:rsidRPr="00945A9B" w:rsidRDefault="00F74388" w:rsidP="00E667A9">
            <w:pPr>
              <w:pStyle w:val="a3"/>
              <w:spacing w:line="240" w:lineRule="auto"/>
              <w:jc w:val="left"/>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57D63364" w14:textId="77777777" w:rsidR="00F74388" w:rsidRPr="00945A9B" w:rsidRDefault="00F74388" w:rsidP="00E667A9">
            <w:pPr>
              <w:pStyle w:val="Tabletext"/>
              <w:jc w:val="left"/>
              <w:rPr>
                <w:sz w:val="24"/>
              </w:rPr>
            </w:pPr>
            <w:r w:rsidRPr="00945A9B">
              <w:rPr>
                <w:sz w:val="24"/>
              </w:rPr>
              <w:t>Способ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40D4093F" w14:textId="2430CCFD" w:rsidR="00F74388" w:rsidRPr="00945A9B" w:rsidRDefault="00945A9B" w:rsidP="00945A9B">
            <w:pPr>
              <w:spacing w:line="240" w:lineRule="auto"/>
              <w:ind w:firstLine="0"/>
              <w:rPr>
                <w:bCs/>
                <w:iCs/>
                <w:sz w:val="24"/>
                <w:szCs w:val="24"/>
              </w:rPr>
            </w:pPr>
            <w:r w:rsidRPr="00945A9B">
              <w:rPr>
                <w:bCs/>
                <w:iCs/>
                <w:sz w:val="24"/>
                <w:szCs w:val="24"/>
              </w:rPr>
              <w:t>Открытый аукцион</w:t>
            </w:r>
          </w:p>
        </w:tc>
      </w:tr>
      <w:tr w:rsidR="00F74388" w:rsidRPr="00945A9B" w14:paraId="77CA8B3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8A88C63" w14:textId="77777777" w:rsidR="00F74388" w:rsidRPr="00945A9B" w:rsidRDefault="00F74388" w:rsidP="00E667A9">
            <w:pPr>
              <w:pStyle w:val="a3"/>
              <w:spacing w:line="240" w:lineRule="auto"/>
              <w:jc w:val="left"/>
              <w:rPr>
                <w:sz w:val="24"/>
                <w:szCs w:val="24"/>
              </w:rPr>
            </w:pPr>
            <w:bookmarkStart w:id="252" w:name="_Ref388452493"/>
          </w:p>
        </w:tc>
        <w:bookmarkEnd w:id="252"/>
        <w:tc>
          <w:tcPr>
            <w:tcW w:w="2349" w:type="dxa"/>
            <w:tcBorders>
              <w:top w:val="single" w:sz="4" w:space="0" w:color="auto"/>
              <w:left w:val="single" w:sz="4" w:space="0" w:color="auto"/>
              <w:bottom w:val="single" w:sz="4" w:space="0" w:color="auto"/>
              <w:right w:val="single" w:sz="4" w:space="0" w:color="auto"/>
            </w:tcBorders>
          </w:tcPr>
          <w:p w14:paraId="251EA8CE" w14:textId="77777777" w:rsidR="00F74388" w:rsidRPr="00945A9B" w:rsidRDefault="00F74388" w:rsidP="00E667A9">
            <w:pPr>
              <w:pStyle w:val="Tabletext"/>
              <w:jc w:val="left"/>
              <w:rPr>
                <w:sz w:val="24"/>
              </w:rPr>
            </w:pPr>
            <w:r w:rsidRPr="00945A9B">
              <w:rPr>
                <w:sz w:val="24"/>
              </w:rPr>
              <w:t>Участники закупки</w:t>
            </w:r>
          </w:p>
        </w:tc>
        <w:tc>
          <w:tcPr>
            <w:tcW w:w="6723" w:type="dxa"/>
            <w:tcBorders>
              <w:top w:val="single" w:sz="4" w:space="0" w:color="auto"/>
              <w:left w:val="single" w:sz="4" w:space="0" w:color="auto"/>
              <w:bottom w:val="single" w:sz="4" w:space="0" w:color="auto"/>
              <w:right w:val="single" w:sz="4" w:space="0" w:color="auto"/>
            </w:tcBorders>
            <w:vAlign w:val="center"/>
          </w:tcPr>
          <w:p w14:paraId="6FE9CF81" w14:textId="1D81608F" w:rsidR="00F46949" w:rsidRPr="00655932" w:rsidRDefault="00F74388" w:rsidP="00E667A9">
            <w:pPr>
              <w:pStyle w:val="Tableheader"/>
              <w:rPr>
                <w:rStyle w:val="afc"/>
                <w:b/>
                <w:sz w:val="24"/>
              </w:rPr>
            </w:pPr>
            <w:r w:rsidRPr="00655932">
              <w:rPr>
                <w:b w:val="0"/>
                <w:snapToGrid w:val="0"/>
                <w:sz w:val="24"/>
              </w:rPr>
              <w:t xml:space="preserve">Участвовать в закупке могут </w:t>
            </w:r>
            <w:r w:rsidR="00D84482" w:rsidRPr="00655932">
              <w:rPr>
                <w:b w:val="0"/>
                <w:snapToGrid w:val="0"/>
                <w:sz w:val="24"/>
              </w:rPr>
              <w:t>«</w:t>
            </w:r>
            <w:r w:rsidR="00F46949" w:rsidRPr="00655932">
              <w:rPr>
                <w:b w:val="0"/>
                <w:snapToGrid w:val="0"/>
                <w:sz w:val="24"/>
              </w:rPr>
              <w:t>л</w:t>
            </w:r>
            <w:r w:rsidR="00D84482" w:rsidRPr="00655932">
              <w:rPr>
                <w:b w:val="0"/>
                <w:snapToGrid w:val="0"/>
                <w:sz w:val="24"/>
              </w:rPr>
              <w:t>юбые заинтересованные лица»</w:t>
            </w:r>
          </w:p>
        </w:tc>
      </w:tr>
      <w:tr w:rsidR="00655932" w:rsidRPr="00945A9B" w14:paraId="14024B2C"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04B807E" w14:textId="77777777" w:rsidR="00655932" w:rsidRPr="00945A9B" w:rsidRDefault="00655932" w:rsidP="00E667A9">
            <w:pPr>
              <w:pStyle w:val="a3"/>
              <w:spacing w:line="240" w:lineRule="auto"/>
              <w:rPr>
                <w:sz w:val="24"/>
                <w:szCs w:val="24"/>
              </w:rPr>
            </w:pPr>
            <w:bookmarkStart w:id="253" w:name="_Ref249785568"/>
          </w:p>
        </w:tc>
        <w:bookmarkEnd w:id="253"/>
        <w:tc>
          <w:tcPr>
            <w:tcW w:w="2349" w:type="dxa"/>
            <w:tcBorders>
              <w:top w:val="single" w:sz="4" w:space="0" w:color="auto"/>
              <w:left w:val="single" w:sz="4" w:space="0" w:color="auto"/>
              <w:bottom w:val="single" w:sz="4" w:space="0" w:color="auto"/>
              <w:right w:val="single" w:sz="4" w:space="0" w:color="auto"/>
            </w:tcBorders>
          </w:tcPr>
          <w:p w14:paraId="5B8D2E93" w14:textId="77777777" w:rsidR="00655932" w:rsidRPr="00945A9B" w:rsidRDefault="00655932" w:rsidP="00E667A9">
            <w:pPr>
              <w:pStyle w:val="Tabletext"/>
              <w:jc w:val="left"/>
              <w:rPr>
                <w:sz w:val="24"/>
              </w:rPr>
            </w:pPr>
            <w:r w:rsidRPr="00945A9B">
              <w:rPr>
                <w:sz w:val="24"/>
              </w:rPr>
              <w:t>Предмет договора и номер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2409E35" w14:textId="496F75CE" w:rsidR="00655932" w:rsidRPr="0019121A" w:rsidRDefault="0019121A" w:rsidP="00F97C4A">
            <w:pPr>
              <w:spacing w:line="240" w:lineRule="auto"/>
              <w:ind w:firstLine="0"/>
              <w:rPr>
                <w:rStyle w:val="afc"/>
                <w:snapToGrid/>
                <w:sz w:val="24"/>
                <w:szCs w:val="24"/>
              </w:rPr>
            </w:pPr>
            <w:r w:rsidRPr="0019121A">
              <w:rPr>
                <w:b/>
                <w:bCs/>
                <w:i/>
                <w:iCs/>
                <w:sz w:val="24"/>
                <w:szCs w:val="26"/>
              </w:rPr>
              <w:t xml:space="preserve">Строительство базы Теплоозерского РЭС в п. Теплое Озеро </w:t>
            </w:r>
            <w:r w:rsidRPr="0019121A">
              <w:rPr>
                <w:bCs/>
                <w:iCs/>
                <w:sz w:val="24"/>
                <w:szCs w:val="26"/>
              </w:rPr>
              <w:t>закупка 1144 р. 2.2.1.</w:t>
            </w:r>
          </w:p>
        </w:tc>
      </w:tr>
      <w:tr w:rsidR="00F74388" w:rsidRPr="00945A9B" w14:paraId="4983CFB4"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70A8A63" w14:textId="77777777" w:rsidR="00F74388" w:rsidRPr="00945A9B" w:rsidRDefault="00F74388" w:rsidP="00E667A9">
            <w:pPr>
              <w:pStyle w:val="a3"/>
              <w:spacing w:line="240" w:lineRule="auto"/>
              <w:rPr>
                <w:sz w:val="24"/>
                <w:szCs w:val="24"/>
              </w:rPr>
            </w:pPr>
            <w:bookmarkStart w:id="254" w:name="_Ref389819712"/>
          </w:p>
        </w:tc>
        <w:bookmarkEnd w:id="254"/>
        <w:tc>
          <w:tcPr>
            <w:tcW w:w="2349" w:type="dxa"/>
            <w:tcBorders>
              <w:top w:val="single" w:sz="4" w:space="0" w:color="auto"/>
              <w:left w:val="single" w:sz="4" w:space="0" w:color="auto"/>
              <w:bottom w:val="single" w:sz="4" w:space="0" w:color="auto"/>
              <w:right w:val="single" w:sz="4" w:space="0" w:color="auto"/>
            </w:tcBorders>
          </w:tcPr>
          <w:p w14:paraId="2A6BC2AC" w14:textId="48AB17D7" w:rsidR="00F74388" w:rsidRPr="00945A9B" w:rsidRDefault="00F74388" w:rsidP="00E667A9">
            <w:pPr>
              <w:pStyle w:val="Tabletext"/>
              <w:jc w:val="left"/>
              <w:rPr>
                <w:sz w:val="24"/>
              </w:rPr>
            </w:pPr>
            <w:r w:rsidRPr="00945A9B">
              <w:rPr>
                <w:sz w:val="24"/>
              </w:rPr>
              <w:t>Номер закупки в Системе b2b-</w:t>
            </w:r>
            <w:r w:rsidR="0011038D" w:rsidRPr="00945A9B">
              <w:rPr>
                <w:sz w:val="24"/>
              </w:rPr>
              <w:t>esv</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8AF1915" w14:textId="4ECA9AFF" w:rsidR="00F46949" w:rsidRPr="00655932" w:rsidRDefault="00F97C4A" w:rsidP="00E667A9">
            <w:pPr>
              <w:spacing w:line="240" w:lineRule="auto"/>
              <w:ind w:firstLine="0"/>
              <w:rPr>
                <w:b/>
                <w:i/>
                <w:sz w:val="24"/>
                <w:szCs w:val="24"/>
              </w:rPr>
            </w:pPr>
            <w:r w:rsidRPr="00655932">
              <w:rPr>
                <w:b/>
                <w:i/>
                <w:sz w:val="24"/>
                <w:szCs w:val="24"/>
              </w:rPr>
              <w:t xml:space="preserve">№ </w:t>
            </w:r>
            <w:r w:rsidR="00F74F78" w:rsidRPr="00F74F78">
              <w:rPr>
                <w:b/>
                <w:i/>
                <w:sz w:val="24"/>
                <w:szCs w:val="24"/>
              </w:rPr>
              <w:t>713790</w:t>
            </w:r>
            <w:bookmarkStart w:id="255" w:name="_GoBack"/>
            <w:bookmarkEnd w:id="255"/>
          </w:p>
          <w:p w14:paraId="0317F7A3" w14:textId="006224A8" w:rsidR="00F46949" w:rsidRPr="00655932" w:rsidRDefault="00F46949" w:rsidP="00E667A9">
            <w:pPr>
              <w:spacing w:line="240" w:lineRule="auto"/>
              <w:ind w:firstLine="0"/>
              <w:rPr>
                <w:rStyle w:val="afc"/>
                <w:snapToGrid/>
                <w:sz w:val="24"/>
                <w:szCs w:val="24"/>
              </w:rPr>
            </w:pPr>
            <w:r w:rsidRPr="00655932">
              <w:rPr>
                <w:i/>
                <w:sz w:val="24"/>
                <w:szCs w:val="24"/>
              </w:rPr>
              <w:t>Информационное обеспечение закупки, в порядке,  установленном в части 5 статьи 4 Федерального закона от 18 июля 2011 года №223-ФЗ «О закупках товаров, работ, услуг отдельными видами юридических лиц», осуществляется на сайте zakupki.gov.ru</w:t>
            </w:r>
          </w:p>
        </w:tc>
      </w:tr>
      <w:tr w:rsidR="00655932" w:rsidRPr="00945A9B" w14:paraId="31127A1A"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0C3FBAA" w14:textId="77777777" w:rsidR="00655932" w:rsidRPr="00945A9B" w:rsidRDefault="00655932" w:rsidP="00E667A9">
            <w:pPr>
              <w:pStyle w:val="a3"/>
              <w:spacing w:line="240" w:lineRule="auto"/>
              <w:rPr>
                <w:sz w:val="24"/>
                <w:szCs w:val="24"/>
              </w:rPr>
            </w:pPr>
            <w:bookmarkStart w:id="256" w:name="_Ref384116250"/>
          </w:p>
        </w:tc>
        <w:bookmarkEnd w:id="256"/>
        <w:tc>
          <w:tcPr>
            <w:tcW w:w="2349" w:type="dxa"/>
            <w:tcBorders>
              <w:top w:val="single" w:sz="4" w:space="0" w:color="auto"/>
              <w:left w:val="single" w:sz="4" w:space="0" w:color="auto"/>
              <w:bottom w:val="single" w:sz="4" w:space="0" w:color="auto"/>
              <w:right w:val="single" w:sz="4" w:space="0" w:color="auto"/>
            </w:tcBorders>
          </w:tcPr>
          <w:p w14:paraId="3112E84D" w14:textId="77777777" w:rsidR="00655932" w:rsidRPr="00945A9B" w:rsidRDefault="00655932" w:rsidP="00E667A9">
            <w:pPr>
              <w:pStyle w:val="Tabletext"/>
              <w:jc w:val="left"/>
              <w:rPr>
                <w:sz w:val="24"/>
              </w:rPr>
            </w:pPr>
            <w:r w:rsidRPr="00945A9B">
              <w:rPr>
                <w:sz w:val="24"/>
              </w:rPr>
              <w:t xml:space="preserve">Начальная (максимальная) цена договора </w:t>
            </w:r>
          </w:p>
          <w:p w14:paraId="599AA058" w14:textId="3D66A7FE" w:rsidR="00655932" w:rsidRPr="00945A9B" w:rsidRDefault="00655932" w:rsidP="00E667A9">
            <w:pPr>
              <w:pStyle w:val="Tabletext"/>
              <w:jc w:val="left"/>
              <w:rPr>
                <w:sz w:val="24"/>
              </w:rPr>
            </w:pPr>
            <w:r w:rsidRPr="00945A9B">
              <w:rPr>
                <w:sz w:val="24"/>
              </w:rPr>
              <w:t>(цена лота)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7069336E" w14:textId="7726B55F" w:rsidR="00655932" w:rsidRPr="00655932" w:rsidRDefault="0057213C" w:rsidP="008C2D56">
            <w:pPr>
              <w:spacing w:line="240" w:lineRule="auto"/>
              <w:ind w:firstLine="0"/>
              <w:rPr>
                <w:sz w:val="24"/>
                <w:szCs w:val="24"/>
              </w:rPr>
            </w:pPr>
            <w:r w:rsidRPr="0057213C">
              <w:rPr>
                <w:b/>
                <w:i/>
                <w:sz w:val="22"/>
                <w:szCs w:val="22"/>
              </w:rPr>
              <w:t>45 320 510</w:t>
            </w:r>
            <w:r w:rsidR="0019121A" w:rsidRPr="008C4FA3">
              <w:rPr>
                <w:b/>
                <w:i/>
                <w:sz w:val="22"/>
                <w:szCs w:val="22"/>
              </w:rPr>
              <w:t>,00</w:t>
            </w:r>
            <w:r w:rsidR="0019121A" w:rsidRPr="008C4FA3">
              <w:rPr>
                <w:sz w:val="22"/>
                <w:szCs w:val="22"/>
              </w:rPr>
              <w:t xml:space="preserve"> рублей без учета </w:t>
            </w:r>
            <w:r w:rsidR="0019121A" w:rsidRPr="0057213C">
              <w:rPr>
                <w:sz w:val="24"/>
                <w:szCs w:val="24"/>
              </w:rPr>
              <w:t>НДС (</w:t>
            </w:r>
            <w:r w:rsidRPr="0057213C">
              <w:rPr>
                <w:sz w:val="24"/>
                <w:szCs w:val="24"/>
              </w:rPr>
              <w:t>53 478 201,80</w:t>
            </w:r>
            <w:r w:rsidR="0019121A" w:rsidRPr="0057213C">
              <w:rPr>
                <w:sz w:val="24"/>
                <w:szCs w:val="24"/>
              </w:rPr>
              <w:t xml:space="preserve"> </w:t>
            </w:r>
            <w:r w:rsidR="00655932" w:rsidRPr="00655932">
              <w:rPr>
                <w:sz w:val="24"/>
                <w:szCs w:val="24"/>
              </w:rPr>
              <w:t>руб. с учетом НДС)</w:t>
            </w:r>
          </w:p>
          <w:p w14:paraId="39ACB116" w14:textId="0EE704BD" w:rsidR="00655932" w:rsidRPr="00655932" w:rsidRDefault="00655932" w:rsidP="00E667A9">
            <w:pPr>
              <w:spacing w:line="240" w:lineRule="auto"/>
              <w:ind w:firstLine="0"/>
              <w:rPr>
                <w:rStyle w:val="afc"/>
                <w:snapToGrid/>
                <w:sz w:val="24"/>
                <w:szCs w:val="24"/>
              </w:rPr>
            </w:pPr>
            <w:r w:rsidRPr="00655932">
              <w:rPr>
                <w:sz w:val="24"/>
                <w:szCs w:val="24"/>
              </w:rPr>
              <w:t xml:space="preserve">Начальная (предельная) цена договора (цена лота) включает в себя все налоги (кроме НДС), обязательные платежи, все скидки и расходы, предусмотренные Техническим заданием и Проектом договора. </w:t>
            </w:r>
          </w:p>
        </w:tc>
      </w:tr>
      <w:tr w:rsidR="00F74388" w:rsidRPr="00945A9B" w14:paraId="684A0A1E"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CE2FA82" w14:textId="77777777" w:rsidR="00F74388" w:rsidRPr="00945A9B" w:rsidRDefault="00F74388" w:rsidP="00E667A9">
            <w:pPr>
              <w:pStyle w:val="a3"/>
              <w:spacing w:line="240" w:lineRule="auto"/>
              <w:rPr>
                <w:sz w:val="24"/>
                <w:szCs w:val="24"/>
              </w:rPr>
            </w:pPr>
            <w:bookmarkStart w:id="257" w:name="_Ref391282221"/>
          </w:p>
        </w:tc>
        <w:bookmarkEnd w:id="257"/>
        <w:tc>
          <w:tcPr>
            <w:tcW w:w="2349" w:type="dxa"/>
            <w:tcBorders>
              <w:top w:val="single" w:sz="4" w:space="0" w:color="auto"/>
              <w:left w:val="single" w:sz="4" w:space="0" w:color="auto"/>
              <w:bottom w:val="single" w:sz="4" w:space="0" w:color="auto"/>
              <w:right w:val="single" w:sz="4" w:space="0" w:color="auto"/>
            </w:tcBorders>
          </w:tcPr>
          <w:p w14:paraId="1AB11682" w14:textId="77777777" w:rsidR="00F74388" w:rsidRPr="00945A9B" w:rsidRDefault="00F74388" w:rsidP="00E667A9">
            <w:pPr>
              <w:pStyle w:val="Tabletext"/>
              <w:jc w:val="left"/>
              <w:rPr>
                <w:sz w:val="24"/>
              </w:rPr>
            </w:pPr>
            <w:r w:rsidRPr="00945A9B">
              <w:rPr>
                <w:sz w:val="24"/>
              </w:rPr>
              <w:t>Шаг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CA95C62" w14:textId="02A7F568" w:rsidR="00F74388" w:rsidRPr="00945A9B" w:rsidRDefault="009E11BC" w:rsidP="0057213C">
            <w:pPr>
              <w:spacing w:line="240" w:lineRule="auto"/>
              <w:ind w:firstLine="0"/>
              <w:rPr>
                <w:rStyle w:val="afc"/>
                <w:snapToGrid/>
                <w:sz w:val="24"/>
                <w:szCs w:val="24"/>
              </w:rPr>
            </w:pPr>
            <w:r w:rsidRPr="00945A9B">
              <w:rPr>
                <w:b/>
                <w:i/>
                <w:sz w:val="24"/>
                <w:szCs w:val="24"/>
              </w:rPr>
              <w:t>0,5</w:t>
            </w:r>
            <w:r w:rsidR="00F74388" w:rsidRPr="00945A9B">
              <w:rPr>
                <w:sz w:val="24"/>
                <w:szCs w:val="24"/>
              </w:rPr>
              <w:t xml:space="preserve"> % от начальной (максимальной) цены договора, что составляет </w:t>
            </w:r>
            <w:r w:rsidR="0019121A">
              <w:rPr>
                <w:sz w:val="24"/>
                <w:szCs w:val="24"/>
              </w:rPr>
              <w:t>2</w:t>
            </w:r>
            <w:r w:rsidR="0057213C">
              <w:rPr>
                <w:sz w:val="24"/>
                <w:szCs w:val="24"/>
              </w:rPr>
              <w:t>26</w:t>
            </w:r>
            <w:r w:rsidR="0019121A">
              <w:rPr>
                <w:sz w:val="24"/>
                <w:szCs w:val="24"/>
              </w:rPr>
              <w:t> </w:t>
            </w:r>
            <w:r w:rsidR="0057213C">
              <w:rPr>
                <w:sz w:val="24"/>
                <w:szCs w:val="24"/>
              </w:rPr>
              <w:t>602</w:t>
            </w:r>
            <w:r w:rsidR="0019121A">
              <w:rPr>
                <w:sz w:val="24"/>
                <w:szCs w:val="24"/>
              </w:rPr>
              <w:t>,</w:t>
            </w:r>
            <w:r w:rsidR="0057213C">
              <w:rPr>
                <w:sz w:val="24"/>
                <w:szCs w:val="24"/>
              </w:rPr>
              <w:t>55</w:t>
            </w:r>
            <w:r w:rsidR="00F74388" w:rsidRPr="00945A9B">
              <w:rPr>
                <w:sz w:val="24"/>
                <w:szCs w:val="24"/>
              </w:rPr>
              <w:t xml:space="preserve"> руб., </w:t>
            </w:r>
            <w:r w:rsidRPr="00945A9B">
              <w:rPr>
                <w:sz w:val="24"/>
                <w:szCs w:val="24"/>
              </w:rPr>
              <w:t xml:space="preserve">без </w:t>
            </w:r>
            <w:r w:rsidR="00F74388" w:rsidRPr="00945A9B">
              <w:rPr>
                <w:sz w:val="24"/>
                <w:szCs w:val="24"/>
              </w:rPr>
              <w:t>учет</w:t>
            </w:r>
            <w:r w:rsidRPr="00945A9B">
              <w:rPr>
                <w:sz w:val="24"/>
                <w:szCs w:val="24"/>
              </w:rPr>
              <w:t>а</w:t>
            </w:r>
            <w:r w:rsidR="00F74388" w:rsidRPr="00945A9B">
              <w:rPr>
                <w:sz w:val="24"/>
                <w:szCs w:val="24"/>
              </w:rPr>
              <w:t xml:space="preserve"> НДС</w:t>
            </w:r>
          </w:p>
        </w:tc>
      </w:tr>
      <w:tr w:rsidR="00F97C4A" w:rsidRPr="00945A9B" w14:paraId="2A8138AB"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B731E06" w14:textId="77777777" w:rsidR="00F97C4A" w:rsidRPr="00945A9B" w:rsidRDefault="00F97C4A" w:rsidP="00E667A9">
            <w:pPr>
              <w:pStyle w:val="a3"/>
              <w:spacing w:line="240" w:lineRule="auto"/>
              <w:rPr>
                <w:sz w:val="24"/>
                <w:szCs w:val="24"/>
              </w:rPr>
            </w:pPr>
            <w:bookmarkStart w:id="258" w:name="_Ref384115722"/>
          </w:p>
        </w:tc>
        <w:bookmarkEnd w:id="258"/>
        <w:tc>
          <w:tcPr>
            <w:tcW w:w="2349" w:type="dxa"/>
            <w:tcBorders>
              <w:top w:val="single" w:sz="4" w:space="0" w:color="auto"/>
              <w:left w:val="single" w:sz="4" w:space="0" w:color="auto"/>
              <w:bottom w:val="single" w:sz="4" w:space="0" w:color="auto"/>
              <w:right w:val="single" w:sz="4" w:space="0" w:color="auto"/>
            </w:tcBorders>
          </w:tcPr>
          <w:p w14:paraId="0A53D96C" w14:textId="77777777" w:rsidR="00F97C4A" w:rsidRPr="00945A9B" w:rsidRDefault="00F97C4A" w:rsidP="00E667A9">
            <w:pPr>
              <w:pStyle w:val="Tabletext"/>
              <w:jc w:val="left"/>
              <w:rPr>
                <w:sz w:val="24"/>
              </w:rPr>
            </w:pPr>
            <w:r w:rsidRPr="00945A9B">
              <w:rPr>
                <w:sz w:val="24"/>
              </w:rPr>
              <w:t>Наименование Заказчика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7EA8029" w14:textId="77777777" w:rsidR="00F97C4A" w:rsidRPr="00945A9B" w:rsidRDefault="00F97C4A">
            <w:pPr>
              <w:pStyle w:val="Tabletext"/>
              <w:rPr>
                <w:b/>
                <w:i/>
                <w:sz w:val="24"/>
              </w:rPr>
            </w:pPr>
            <w:r w:rsidRPr="00945A9B">
              <w:rPr>
                <w:b/>
                <w:i/>
                <w:sz w:val="24"/>
              </w:rPr>
              <w:t>Акционерное общество  «Дальневосточная распределительная сетевая компания»     (АО «ДРСК»)</w:t>
            </w:r>
          </w:p>
          <w:p w14:paraId="5A437C2F" w14:textId="77777777" w:rsidR="00F97C4A" w:rsidRPr="00945A9B" w:rsidRDefault="00F97C4A">
            <w:pPr>
              <w:pStyle w:val="Tabletext"/>
              <w:rPr>
                <w:b/>
                <w:sz w:val="24"/>
              </w:rPr>
            </w:pPr>
            <w:r w:rsidRPr="00945A9B">
              <w:rPr>
                <w:b/>
                <w:sz w:val="24"/>
              </w:rPr>
              <w:t>Почтовый адрес:</w:t>
            </w:r>
          </w:p>
          <w:p w14:paraId="4DC8C6D8" w14:textId="6A00085D" w:rsidR="00F97C4A" w:rsidRPr="00945A9B" w:rsidRDefault="00F97C4A" w:rsidP="00E667A9">
            <w:pPr>
              <w:spacing w:line="240" w:lineRule="auto"/>
              <w:ind w:firstLine="0"/>
              <w:rPr>
                <w:rStyle w:val="afc"/>
                <w:snapToGrid/>
                <w:sz w:val="24"/>
                <w:szCs w:val="24"/>
              </w:rPr>
            </w:pPr>
            <w:r w:rsidRPr="00945A9B">
              <w:rPr>
                <w:sz w:val="24"/>
                <w:szCs w:val="24"/>
              </w:rPr>
              <w:t>675000, РФ, Амурская область, г. Благовещенск, ул. Шевченко, 28.</w:t>
            </w:r>
          </w:p>
        </w:tc>
      </w:tr>
      <w:tr w:rsidR="00F97C4A" w:rsidRPr="00945A9B" w14:paraId="7B7C7B9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A67B6B0" w14:textId="77777777" w:rsidR="00F97C4A" w:rsidRPr="00945A9B" w:rsidRDefault="00F97C4A" w:rsidP="00E667A9">
            <w:pPr>
              <w:pStyle w:val="a3"/>
              <w:spacing w:line="240" w:lineRule="auto"/>
              <w:rPr>
                <w:sz w:val="24"/>
                <w:szCs w:val="24"/>
              </w:rPr>
            </w:pPr>
            <w:bookmarkStart w:id="259" w:name="_Ref249842235"/>
          </w:p>
        </w:tc>
        <w:bookmarkEnd w:id="259"/>
        <w:tc>
          <w:tcPr>
            <w:tcW w:w="2349" w:type="dxa"/>
            <w:tcBorders>
              <w:top w:val="single" w:sz="4" w:space="0" w:color="auto"/>
              <w:left w:val="single" w:sz="4" w:space="0" w:color="auto"/>
              <w:bottom w:val="single" w:sz="4" w:space="0" w:color="auto"/>
              <w:right w:val="single" w:sz="4" w:space="0" w:color="auto"/>
            </w:tcBorders>
          </w:tcPr>
          <w:p w14:paraId="37D84B1D" w14:textId="77777777" w:rsidR="00F97C4A" w:rsidRPr="00945A9B" w:rsidRDefault="00F97C4A" w:rsidP="00E667A9">
            <w:pPr>
              <w:pStyle w:val="Tabletext"/>
              <w:jc w:val="left"/>
              <w:rPr>
                <w:sz w:val="24"/>
              </w:rPr>
            </w:pPr>
            <w:r w:rsidRPr="00945A9B">
              <w:rPr>
                <w:sz w:val="24"/>
              </w:rPr>
              <w:t>Наименование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952EE61" w14:textId="77777777" w:rsidR="00F97C4A" w:rsidRPr="00945A9B" w:rsidRDefault="00F97C4A">
            <w:pPr>
              <w:pStyle w:val="Tabletext"/>
              <w:rPr>
                <w:b/>
                <w:i/>
                <w:sz w:val="24"/>
              </w:rPr>
            </w:pPr>
            <w:r w:rsidRPr="00945A9B">
              <w:rPr>
                <w:b/>
                <w:i/>
                <w:sz w:val="24"/>
              </w:rPr>
              <w:t>Акционерное общество  «Дальневосточная распределительная сетевая компания»     (АО «ДРСК»)</w:t>
            </w:r>
          </w:p>
          <w:p w14:paraId="6D8FCFA2" w14:textId="77777777" w:rsidR="00F97C4A" w:rsidRPr="00945A9B" w:rsidRDefault="00F97C4A">
            <w:pPr>
              <w:pStyle w:val="Tabletext"/>
              <w:rPr>
                <w:b/>
                <w:sz w:val="24"/>
              </w:rPr>
            </w:pPr>
            <w:r w:rsidRPr="00945A9B">
              <w:rPr>
                <w:b/>
                <w:sz w:val="24"/>
              </w:rPr>
              <w:t>Почтовый адрес:</w:t>
            </w:r>
          </w:p>
          <w:p w14:paraId="7FC674D1" w14:textId="411D763C" w:rsidR="00F97C4A" w:rsidRPr="00945A9B" w:rsidRDefault="00F97C4A" w:rsidP="00E667A9">
            <w:pPr>
              <w:spacing w:line="240" w:lineRule="auto"/>
              <w:ind w:firstLine="0"/>
              <w:rPr>
                <w:rStyle w:val="afc"/>
                <w:snapToGrid/>
                <w:sz w:val="24"/>
                <w:szCs w:val="24"/>
              </w:rPr>
            </w:pPr>
            <w:r w:rsidRPr="00945A9B">
              <w:rPr>
                <w:sz w:val="24"/>
                <w:szCs w:val="24"/>
              </w:rPr>
              <w:t>675000, РФ, Амурская область, г. Благовещенск, ул. Шевченко, 28.</w:t>
            </w:r>
          </w:p>
        </w:tc>
      </w:tr>
      <w:tr w:rsidR="00F97C4A" w:rsidRPr="00945A9B" w14:paraId="433EBA5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19E7837" w14:textId="77777777" w:rsidR="00F97C4A" w:rsidRPr="00945A9B" w:rsidRDefault="00F97C4A" w:rsidP="00E667A9">
            <w:pPr>
              <w:pStyle w:val="a3"/>
              <w:spacing w:line="240" w:lineRule="auto"/>
              <w:rPr>
                <w:sz w:val="24"/>
                <w:szCs w:val="24"/>
              </w:rPr>
            </w:pPr>
            <w:bookmarkStart w:id="260" w:name="_Ref384115792"/>
          </w:p>
        </w:tc>
        <w:bookmarkEnd w:id="260"/>
        <w:tc>
          <w:tcPr>
            <w:tcW w:w="2349" w:type="dxa"/>
            <w:tcBorders>
              <w:top w:val="single" w:sz="4" w:space="0" w:color="auto"/>
              <w:left w:val="single" w:sz="4" w:space="0" w:color="auto"/>
              <w:bottom w:val="single" w:sz="4" w:space="0" w:color="auto"/>
              <w:right w:val="single" w:sz="4" w:space="0" w:color="auto"/>
            </w:tcBorders>
          </w:tcPr>
          <w:p w14:paraId="6776DBE0" w14:textId="77777777" w:rsidR="00F97C4A" w:rsidRPr="00945A9B" w:rsidRDefault="00F97C4A" w:rsidP="00E667A9">
            <w:pPr>
              <w:pStyle w:val="Tabletext"/>
              <w:jc w:val="left"/>
              <w:rPr>
                <w:sz w:val="24"/>
              </w:rPr>
            </w:pPr>
            <w:r w:rsidRPr="00945A9B">
              <w:rPr>
                <w:sz w:val="24"/>
              </w:rPr>
              <w:t>Представитель Организатора (контактная информация)</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17809F72" w14:textId="77777777" w:rsidR="00F97C4A" w:rsidRPr="00945A9B" w:rsidRDefault="00F97C4A">
            <w:pPr>
              <w:spacing w:line="240" w:lineRule="auto"/>
              <w:ind w:firstLine="0"/>
              <w:rPr>
                <w:rFonts w:eastAsia="Arial Unicode MS"/>
                <w:sz w:val="24"/>
                <w:szCs w:val="24"/>
              </w:rPr>
            </w:pPr>
            <w:r w:rsidRPr="00945A9B">
              <w:rPr>
                <w:rFonts w:eastAsia="Arial Unicode MS"/>
                <w:sz w:val="24"/>
                <w:szCs w:val="24"/>
              </w:rPr>
              <w:t>Коврижкина Елена Юрьевна – специалист 1 категории отдела конкурсных закупок АО «ДРСК»</w:t>
            </w:r>
          </w:p>
          <w:p w14:paraId="3C719388" w14:textId="77777777" w:rsidR="00F97C4A" w:rsidRPr="00945A9B" w:rsidRDefault="00F97C4A">
            <w:pPr>
              <w:spacing w:line="240" w:lineRule="auto"/>
              <w:ind w:firstLine="0"/>
              <w:rPr>
                <w:b/>
                <w:sz w:val="24"/>
                <w:szCs w:val="24"/>
              </w:rPr>
            </w:pPr>
            <w:r w:rsidRPr="00945A9B">
              <w:rPr>
                <w:b/>
                <w:sz w:val="24"/>
                <w:szCs w:val="24"/>
              </w:rPr>
              <w:t xml:space="preserve">Электронная почта – </w:t>
            </w:r>
            <w:hyperlink r:id="rId15" w:history="1">
              <w:r w:rsidRPr="00945A9B">
                <w:rPr>
                  <w:rStyle w:val="ad"/>
                  <w:sz w:val="24"/>
                  <w:szCs w:val="24"/>
                  <w:lang w:val="en-US"/>
                </w:rPr>
                <w:t>okzt</w:t>
              </w:r>
              <w:r w:rsidRPr="00945A9B">
                <w:rPr>
                  <w:rStyle w:val="ad"/>
                  <w:sz w:val="24"/>
                  <w:szCs w:val="24"/>
                </w:rPr>
                <w:t>5@</w:t>
              </w:r>
              <w:r w:rsidRPr="00945A9B">
                <w:rPr>
                  <w:rStyle w:val="ad"/>
                  <w:sz w:val="24"/>
                  <w:szCs w:val="24"/>
                  <w:lang w:val="en-US"/>
                </w:rPr>
                <w:t>drsk</w:t>
              </w:r>
              <w:r w:rsidRPr="00945A9B">
                <w:rPr>
                  <w:rStyle w:val="ad"/>
                  <w:sz w:val="24"/>
                  <w:szCs w:val="24"/>
                </w:rPr>
                <w:t>.</w:t>
              </w:r>
              <w:r w:rsidRPr="00945A9B">
                <w:rPr>
                  <w:rStyle w:val="ad"/>
                  <w:sz w:val="24"/>
                  <w:szCs w:val="24"/>
                  <w:lang w:val="en-US"/>
                </w:rPr>
                <w:t>ru</w:t>
              </w:r>
            </w:hyperlink>
            <w:r w:rsidRPr="00945A9B">
              <w:rPr>
                <w:b/>
                <w:sz w:val="24"/>
                <w:szCs w:val="24"/>
              </w:rPr>
              <w:t xml:space="preserve"> </w:t>
            </w:r>
          </w:p>
          <w:p w14:paraId="55DE10FE" w14:textId="6C35AE4E" w:rsidR="00F97C4A" w:rsidRPr="00945A9B" w:rsidRDefault="00F97C4A" w:rsidP="00E667A9">
            <w:pPr>
              <w:spacing w:line="240" w:lineRule="auto"/>
              <w:ind w:firstLine="0"/>
              <w:rPr>
                <w:rStyle w:val="afc"/>
                <w:snapToGrid/>
                <w:sz w:val="24"/>
                <w:szCs w:val="24"/>
              </w:rPr>
            </w:pPr>
            <w:r w:rsidRPr="00945A9B">
              <w:rPr>
                <w:b/>
                <w:sz w:val="24"/>
                <w:szCs w:val="24"/>
              </w:rPr>
              <w:t xml:space="preserve">Телефон - </w:t>
            </w:r>
            <w:r w:rsidRPr="00945A9B">
              <w:rPr>
                <w:sz w:val="24"/>
                <w:szCs w:val="24"/>
              </w:rPr>
              <w:t>(4162) 397-208</w:t>
            </w:r>
          </w:p>
        </w:tc>
      </w:tr>
      <w:tr w:rsidR="00F97C4A" w:rsidRPr="00945A9B" w14:paraId="650456B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87F5BD1" w14:textId="77777777" w:rsidR="00F97C4A" w:rsidRPr="00945A9B" w:rsidRDefault="00F97C4A" w:rsidP="00E667A9">
            <w:pPr>
              <w:pStyle w:val="a3"/>
              <w:spacing w:line="240" w:lineRule="auto"/>
              <w:rPr>
                <w:sz w:val="24"/>
                <w:szCs w:val="24"/>
              </w:rPr>
            </w:pPr>
            <w:bookmarkStart w:id="261" w:name="_Ref384115805"/>
          </w:p>
        </w:tc>
        <w:bookmarkEnd w:id="261"/>
        <w:tc>
          <w:tcPr>
            <w:tcW w:w="2349" w:type="dxa"/>
            <w:tcBorders>
              <w:top w:val="single" w:sz="4" w:space="0" w:color="auto"/>
              <w:left w:val="single" w:sz="4" w:space="0" w:color="auto"/>
              <w:bottom w:val="single" w:sz="4" w:space="0" w:color="auto"/>
              <w:right w:val="single" w:sz="4" w:space="0" w:color="auto"/>
            </w:tcBorders>
          </w:tcPr>
          <w:p w14:paraId="28F25451" w14:textId="77777777" w:rsidR="00F97C4A" w:rsidRPr="00945A9B" w:rsidRDefault="00F97C4A" w:rsidP="00E667A9">
            <w:pPr>
              <w:pStyle w:val="Tabletext"/>
              <w:jc w:val="left"/>
              <w:rPr>
                <w:sz w:val="24"/>
              </w:rPr>
            </w:pPr>
            <w:r w:rsidRPr="00945A9B">
              <w:rPr>
                <w:sz w:val="24"/>
              </w:rPr>
              <w:t>Основание действия Организатора от имени Заказчика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07030BD0" w14:textId="77777777" w:rsidR="00F97C4A" w:rsidRPr="00945A9B" w:rsidRDefault="00F97C4A">
            <w:pPr>
              <w:spacing w:line="240" w:lineRule="auto"/>
              <w:ind w:firstLine="0"/>
              <w:rPr>
                <w:sz w:val="24"/>
                <w:szCs w:val="24"/>
              </w:rPr>
            </w:pPr>
            <w:r w:rsidRPr="00945A9B">
              <w:rPr>
                <w:sz w:val="24"/>
                <w:szCs w:val="24"/>
              </w:rPr>
              <w:t>не требуется</w:t>
            </w:r>
          </w:p>
          <w:p w14:paraId="616E717B" w14:textId="1AE8EF59" w:rsidR="00F97C4A" w:rsidRPr="00945A9B" w:rsidRDefault="00F97C4A" w:rsidP="00E667A9">
            <w:pPr>
              <w:pStyle w:val="Tabletext"/>
              <w:rPr>
                <w:rStyle w:val="afc"/>
                <w:sz w:val="24"/>
              </w:rPr>
            </w:pPr>
            <w:r w:rsidRPr="00945A9B">
              <w:rPr>
                <w:rStyle w:val="afc"/>
                <w:sz w:val="24"/>
              </w:rPr>
              <w:t xml:space="preserve"> </w:t>
            </w:r>
          </w:p>
        </w:tc>
      </w:tr>
      <w:tr w:rsidR="00F74388" w:rsidRPr="00945A9B" w14:paraId="451760DF"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27FC548" w14:textId="77777777" w:rsidR="00F74388" w:rsidRPr="00945A9B" w:rsidRDefault="00F74388" w:rsidP="00E667A9">
            <w:pPr>
              <w:pStyle w:val="a3"/>
              <w:spacing w:line="240" w:lineRule="auto"/>
              <w:rPr>
                <w:sz w:val="24"/>
                <w:szCs w:val="24"/>
              </w:rPr>
            </w:pPr>
            <w:bookmarkStart w:id="262" w:name="_Ref384115739"/>
          </w:p>
        </w:tc>
        <w:bookmarkEnd w:id="262"/>
        <w:tc>
          <w:tcPr>
            <w:tcW w:w="2349" w:type="dxa"/>
            <w:tcBorders>
              <w:top w:val="single" w:sz="4" w:space="0" w:color="auto"/>
              <w:left w:val="single" w:sz="4" w:space="0" w:color="auto"/>
              <w:bottom w:val="single" w:sz="4" w:space="0" w:color="auto"/>
              <w:right w:val="single" w:sz="4" w:space="0" w:color="auto"/>
            </w:tcBorders>
          </w:tcPr>
          <w:p w14:paraId="2AC03F56" w14:textId="77777777" w:rsidR="00F74388" w:rsidRPr="00945A9B" w:rsidRDefault="00F74388" w:rsidP="00E667A9">
            <w:pPr>
              <w:pStyle w:val="Tabletext"/>
              <w:jc w:val="left"/>
              <w:rPr>
                <w:sz w:val="24"/>
              </w:rPr>
            </w:pPr>
            <w:r w:rsidRPr="00945A9B">
              <w:rPr>
                <w:sz w:val="24"/>
              </w:rPr>
              <w:t>Дата размещения информации о проведении закупки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C4A9A8A" w14:textId="033A136F" w:rsidR="00F74388" w:rsidRPr="00945A9B" w:rsidRDefault="0057213C" w:rsidP="002812F7">
            <w:pPr>
              <w:spacing w:line="240" w:lineRule="auto"/>
              <w:ind w:firstLine="0"/>
              <w:rPr>
                <w:rStyle w:val="afc"/>
                <w:snapToGrid/>
                <w:sz w:val="24"/>
                <w:szCs w:val="24"/>
              </w:rPr>
            </w:pPr>
            <w:r>
              <w:rPr>
                <w:sz w:val="24"/>
                <w:szCs w:val="24"/>
              </w:rPr>
              <w:t>2</w:t>
            </w:r>
            <w:r w:rsidR="002812F7">
              <w:rPr>
                <w:sz w:val="24"/>
                <w:szCs w:val="24"/>
              </w:rPr>
              <w:t>7</w:t>
            </w:r>
            <w:r w:rsidR="00F97C4A" w:rsidRPr="00945A9B">
              <w:rPr>
                <w:sz w:val="24"/>
                <w:szCs w:val="24"/>
              </w:rPr>
              <w:t>.0</w:t>
            </w:r>
            <w:r w:rsidR="0019121A">
              <w:rPr>
                <w:sz w:val="24"/>
                <w:szCs w:val="24"/>
              </w:rPr>
              <w:t>9</w:t>
            </w:r>
            <w:r w:rsidR="00F97C4A" w:rsidRPr="00945A9B">
              <w:rPr>
                <w:sz w:val="24"/>
                <w:szCs w:val="24"/>
              </w:rPr>
              <w:t>.2016</w:t>
            </w:r>
          </w:p>
        </w:tc>
      </w:tr>
      <w:tr w:rsidR="00655932" w:rsidRPr="00945A9B" w14:paraId="61B83D71"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CEC2274" w14:textId="77777777" w:rsidR="00655932" w:rsidRPr="00945A9B" w:rsidRDefault="00655932" w:rsidP="00E667A9">
            <w:pPr>
              <w:pStyle w:val="a3"/>
              <w:spacing w:line="240" w:lineRule="auto"/>
              <w:rPr>
                <w:sz w:val="24"/>
                <w:szCs w:val="24"/>
              </w:rPr>
            </w:pPr>
            <w:bookmarkStart w:id="263" w:name="_Ref249850413"/>
          </w:p>
        </w:tc>
        <w:bookmarkEnd w:id="263"/>
        <w:tc>
          <w:tcPr>
            <w:tcW w:w="2349" w:type="dxa"/>
            <w:tcBorders>
              <w:top w:val="single" w:sz="4" w:space="0" w:color="auto"/>
              <w:left w:val="single" w:sz="4" w:space="0" w:color="auto"/>
              <w:bottom w:val="single" w:sz="4" w:space="0" w:color="auto"/>
              <w:right w:val="single" w:sz="4" w:space="0" w:color="auto"/>
            </w:tcBorders>
          </w:tcPr>
          <w:p w14:paraId="79F29501" w14:textId="328E8FC7" w:rsidR="00655932" w:rsidRPr="00945A9B" w:rsidRDefault="00655932" w:rsidP="00E667A9">
            <w:pPr>
              <w:pStyle w:val="Tabletext"/>
              <w:jc w:val="left"/>
              <w:rPr>
                <w:sz w:val="24"/>
              </w:rPr>
            </w:pPr>
            <w:r w:rsidRPr="00945A9B">
              <w:rPr>
                <w:sz w:val="24"/>
              </w:rPr>
              <w:t>Дополнительные требования к Участникам закупки, установленные Заказчиком (Организатором)</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973DCF5" w14:textId="77777777" w:rsidR="0019121A" w:rsidRDefault="0019121A" w:rsidP="0019121A">
            <w:pPr>
              <w:numPr>
                <w:ilvl w:val="0"/>
                <w:numId w:val="32"/>
              </w:numPr>
              <w:tabs>
                <w:tab w:val="left" w:pos="1134"/>
                <w:tab w:val="left" w:pos="1701"/>
              </w:tabs>
              <w:snapToGrid w:val="0"/>
              <w:spacing w:line="240" w:lineRule="auto"/>
              <w:rPr>
                <w:bCs/>
                <w:sz w:val="22"/>
                <w:szCs w:val="22"/>
              </w:rPr>
            </w:pPr>
            <w:r>
              <w:rPr>
                <w:bCs/>
                <w:sz w:val="22"/>
                <w:szCs w:val="22"/>
              </w:rPr>
              <w:t>Участник закупки должен иметь свидетельства СРО о допуске к определенному виду или видам   работ, утвержденным Приказом Министерства регионального развития Российской Федерации от 30.12.2009 № 624 РФ от 30.12.2009 (ред. от 14.11.2011)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 5.1. Технического задания – приложение 1 к Документации о закупке).</w:t>
            </w:r>
          </w:p>
          <w:p w14:paraId="4CF09678" w14:textId="77777777" w:rsidR="0019121A" w:rsidRDefault="0019121A" w:rsidP="0019121A">
            <w:pPr>
              <w:numPr>
                <w:ilvl w:val="0"/>
                <w:numId w:val="32"/>
              </w:numPr>
              <w:tabs>
                <w:tab w:val="left" w:pos="1134"/>
                <w:tab w:val="left" w:pos="1701"/>
              </w:tabs>
              <w:snapToGrid w:val="0"/>
              <w:spacing w:line="240" w:lineRule="auto"/>
              <w:rPr>
                <w:bCs/>
                <w:sz w:val="22"/>
                <w:szCs w:val="22"/>
              </w:rPr>
            </w:pPr>
            <w:r>
              <w:rPr>
                <w:bCs/>
                <w:sz w:val="22"/>
                <w:szCs w:val="22"/>
              </w:rPr>
              <w:t xml:space="preserve">Участник закупки должен иметь в собственности либо на других </w:t>
            </w:r>
            <w:r>
              <w:rPr>
                <w:bCs/>
                <w:sz w:val="22"/>
                <w:szCs w:val="22"/>
              </w:rPr>
              <w:lastRenderedPageBreak/>
              <w:t>законных основаниях и в необходимом количестве специальную и вспомогательную технику, технологическую оснастку, средства механизации строительства и инструменты в соответствии с требованиями п. 5.3. Технического задания;</w:t>
            </w:r>
          </w:p>
          <w:p w14:paraId="44C94FE9" w14:textId="77777777" w:rsidR="0019121A" w:rsidRDefault="0019121A" w:rsidP="0019121A">
            <w:pPr>
              <w:numPr>
                <w:ilvl w:val="0"/>
                <w:numId w:val="32"/>
              </w:numPr>
              <w:tabs>
                <w:tab w:val="left" w:pos="1134"/>
                <w:tab w:val="left" w:pos="1701"/>
              </w:tabs>
              <w:snapToGrid w:val="0"/>
              <w:spacing w:line="240" w:lineRule="auto"/>
              <w:rPr>
                <w:bCs/>
                <w:sz w:val="22"/>
                <w:szCs w:val="22"/>
              </w:rPr>
            </w:pPr>
            <w:r>
              <w:rPr>
                <w:bCs/>
                <w:sz w:val="22"/>
                <w:szCs w:val="22"/>
              </w:rPr>
              <w:t>Участник закупки должен иметь достаточное для исполнения договора количество кадровых ресурсов соответствующей квалификации в соответствии с требованиями п. 5.3. Технического задания;</w:t>
            </w:r>
          </w:p>
          <w:p w14:paraId="6A4B3189" w14:textId="55D28720" w:rsidR="00655932" w:rsidRPr="0019121A" w:rsidRDefault="0019121A" w:rsidP="0019121A">
            <w:pPr>
              <w:numPr>
                <w:ilvl w:val="0"/>
                <w:numId w:val="32"/>
              </w:numPr>
              <w:tabs>
                <w:tab w:val="num" w:pos="567"/>
                <w:tab w:val="left" w:pos="1134"/>
                <w:tab w:val="left" w:pos="1701"/>
              </w:tabs>
              <w:snapToGrid w:val="0"/>
              <w:spacing w:line="240" w:lineRule="auto"/>
              <w:ind w:left="567" w:hanging="567"/>
              <w:rPr>
                <w:rStyle w:val="afc"/>
                <w:b w:val="0"/>
              </w:rPr>
            </w:pPr>
            <w:r>
              <w:rPr>
                <w:bCs/>
                <w:sz w:val="22"/>
                <w:szCs w:val="22"/>
              </w:rPr>
              <w:t>Работники, направляемые для выполнения работ, должны быть подготовлены к работе в действующих электроустановках и иметь права командированного персонала (включая права выдачи нарядов), в соответствии с требованиями «Правил по охране труда при эксплуатации электроустановок» утвержденных 24.07.2013 г. № 328н.</w:t>
            </w:r>
          </w:p>
        </w:tc>
      </w:tr>
      <w:tr w:rsidR="00655932" w:rsidRPr="00945A9B" w14:paraId="5BF49999"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63C46616" w14:textId="77777777" w:rsidR="00655932" w:rsidRPr="00945A9B" w:rsidRDefault="00655932" w:rsidP="00E667A9">
            <w:pPr>
              <w:pStyle w:val="a3"/>
              <w:spacing w:line="240" w:lineRule="auto"/>
              <w:rPr>
                <w:sz w:val="24"/>
                <w:szCs w:val="24"/>
              </w:rPr>
            </w:pPr>
            <w:bookmarkStart w:id="264" w:name="_Ref429054805"/>
          </w:p>
        </w:tc>
        <w:bookmarkEnd w:id="264"/>
        <w:tc>
          <w:tcPr>
            <w:tcW w:w="2349" w:type="dxa"/>
            <w:tcBorders>
              <w:top w:val="single" w:sz="4" w:space="0" w:color="auto"/>
              <w:left w:val="single" w:sz="4" w:space="0" w:color="auto"/>
              <w:bottom w:val="single" w:sz="4" w:space="0" w:color="auto"/>
              <w:right w:val="single" w:sz="4" w:space="0" w:color="auto"/>
            </w:tcBorders>
          </w:tcPr>
          <w:p w14:paraId="008D5674" w14:textId="749523E6" w:rsidR="00655932" w:rsidRPr="00945A9B" w:rsidRDefault="00655932" w:rsidP="00E667A9">
            <w:pPr>
              <w:pStyle w:val="Tabletext"/>
              <w:jc w:val="left"/>
              <w:rPr>
                <w:sz w:val="24"/>
              </w:rPr>
            </w:pPr>
            <w:r w:rsidRPr="00945A9B">
              <w:rPr>
                <w:sz w:val="24"/>
              </w:rPr>
              <w:t>Перечень документов, подтверждающих соответствие Участника закупки установленным требованиям</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4AAC5DC5" w14:textId="77777777" w:rsidR="0019121A" w:rsidRDefault="0019121A" w:rsidP="0019121A">
            <w:pPr>
              <w:pStyle w:val="a2"/>
              <w:numPr>
                <w:ilvl w:val="0"/>
                <w:numId w:val="0"/>
              </w:numPr>
              <w:tabs>
                <w:tab w:val="left" w:pos="34"/>
                <w:tab w:val="left" w:pos="317"/>
                <w:tab w:val="left" w:pos="1134"/>
              </w:tabs>
              <w:snapToGrid w:val="0"/>
              <w:spacing w:line="240" w:lineRule="auto"/>
              <w:ind w:left="34"/>
              <w:rPr>
                <w:sz w:val="22"/>
                <w:szCs w:val="22"/>
              </w:rPr>
            </w:pPr>
            <w:r>
              <w:rPr>
                <w:sz w:val="22"/>
                <w:szCs w:val="22"/>
              </w:rPr>
              <w:t>В дополнение  к требованиям п. 2.4.1 и 2.5.1 настоящей документации  участник должен предоставить:</w:t>
            </w:r>
          </w:p>
          <w:p w14:paraId="51961AB1" w14:textId="77777777" w:rsidR="0019121A" w:rsidRDefault="0019121A" w:rsidP="0019121A">
            <w:pPr>
              <w:pStyle w:val="a2"/>
              <w:numPr>
                <w:ilvl w:val="0"/>
                <w:numId w:val="33"/>
              </w:numPr>
              <w:tabs>
                <w:tab w:val="left" w:pos="34"/>
                <w:tab w:val="left" w:pos="317"/>
                <w:tab w:val="left" w:pos="1134"/>
              </w:tabs>
              <w:snapToGrid w:val="0"/>
              <w:spacing w:line="240" w:lineRule="auto"/>
              <w:rPr>
                <w:sz w:val="22"/>
                <w:szCs w:val="22"/>
              </w:rPr>
            </w:pPr>
            <w:r>
              <w:rPr>
                <w:sz w:val="22"/>
                <w:szCs w:val="22"/>
              </w:rPr>
              <w:t xml:space="preserve">свидетельства СРО на виды работ, предусмотренные п.4.2.13  Документации о закупке; </w:t>
            </w:r>
          </w:p>
          <w:p w14:paraId="068AE720" w14:textId="77777777" w:rsidR="0019121A" w:rsidRDefault="0019121A" w:rsidP="0019121A">
            <w:pPr>
              <w:pStyle w:val="a2"/>
              <w:numPr>
                <w:ilvl w:val="0"/>
                <w:numId w:val="33"/>
              </w:numPr>
              <w:tabs>
                <w:tab w:val="left" w:pos="34"/>
                <w:tab w:val="left" w:pos="317"/>
                <w:tab w:val="left" w:pos="1134"/>
              </w:tabs>
              <w:snapToGrid w:val="0"/>
              <w:spacing w:line="240" w:lineRule="auto"/>
              <w:rPr>
                <w:sz w:val="22"/>
                <w:szCs w:val="22"/>
              </w:rPr>
            </w:pPr>
            <w:r>
              <w:rPr>
                <w:sz w:val="22"/>
                <w:szCs w:val="22"/>
              </w:rPr>
              <w:t>Копии паспортов транспортных средств (ПТС), копии паспортов транспортной машины ПСМ, свидетельства о регистрации транспортного средства, договора аренды (п. 5.3.Технического задания);</w:t>
            </w:r>
          </w:p>
          <w:p w14:paraId="19D15C8B" w14:textId="77777777" w:rsidR="0019121A" w:rsidRDefault="0019121A" w:rsidP="0019121A">
            <w:pPr>
              <w:pStyle w:val="a2"/>
              <w:numPr>
                <w:ilvl w:val="0"/>
                <w:numId w:val="33"/>
              </w:numPr>
              <w:tabs>
                <w:tab w:val="left" w:pos="34"/>
                <w:tab w:val="left" w:pos="317"/>
                <w:tab w:val="left" w:pos="1134"/>
              </w:tabs>
              <w:snapToGrid w:val="0"/>
              <w:spacing w:line="240" w:lineRule="auto"/>
              <w:rPr>
                <w:sz w:val="22"/>
                <w:szCs w:val="22"/>
              </w:rPr>
            </w:pPr>
            <w:r>
              <w:rPr>
                <w:sz w:val="22"/>
                <w:szCs w:val="22"/>
              </w:rPr>
              <w:t>Отзывы (при наличии);</w:t>
            </w:r>
          </w:p>
          <w:p w14:paraId="0FD7F087" w14:textId="77777777" w:rsidR="0019121A" w:rsidRDefault="0019121A" w:rsidP="0019121A">
            <w:pPr>
              <w:pStyle w:val="a2"/>
              <w:numPr>
                <w:ilvl w:val="0"/>
                <w:numId w:val="33"/>
              </w:numPr>
              <w:tabs>
                <w:tab w:val="left" w:pos="34"/>
                <w:tab w:val="left" w:pos="317"/>
                <w:tab w:val="left" w:pos="1134"/>
              </w:tabs>
              <w:snapToGrid w:val="0"/>
              <w:spacing w:line="240" w:lineRule="auto"/>
              <w:rPr>
                <w:sz w:val="22"/>
                <w:szCs w:val="22"/>
              </w:rPr>
            </w:pPr>
            <w:r>
              <w:rPr>
                <w:sz w:val="22"/>
                <w:szCs w:val="22"/>
              </w:rPr>
              <w:t xml:space="preserve">Копии удостоверений по проверке знаний правил работы в электроустановках, копии протокола аттестации (удостоверение) промышленной безопасности (п. 5.3. Технического задания); </w:t>
            </w:r>
          </w:p>
          <w:p w14:paraId="6A332F13" w14:textId="77777777" w:rsidR="0019121A" w:rsidRDefault="0019121A" w:rsidP="0019121A">
            <w:pPr>
              <w:pStyle w:val="a2"/>
              <w:numPr>
                <w:ilvl w:val="0"/>
                <w:numId w:val="33"/>
              </w:numPr>
              <w:tabs>
                <w:tab w:val="left" w:pos="34"/>
                <w:tab w:val="left" w:pos="317"/>
                <w:tab w:val="left" w:pos="1134"/>
              </w:tabs>
              <w:snapToGrid w:val="0"/>
              <w:spacing w:line="240" w:lineRule="auto"/>
              <w:rPr>
                <w:sz w:val="22"/>
                <w:szCs w:val="22"/>
              </w:rPr>
            </w:pPr>
            <w:r>
              <w:rPr>
                <w:sz w:val="22"/>
                <w:szCs w:val="22"/>
              </w:rPr>
              <w:t>Копия платежного поручения подтверждающего оплату обеспечение заявки на участие в закупке в соответствии с требованиями п. 4.2.23. Документации о закупке.</w:t>
            </w:r>
          </w:p>
          <w:p w14:paraId="493A484D" w14:textId="32950153" w:rsidR="00655932" w:rsidRPr="0019121A" w:rsidRDefault="0019121A" w:rsidP="0019121A">
            <w:pPr>
              <w:pStyle w:val="a2"/>
              <w:numPr>
                <w:ilvl w:val="0"/>
                <w:numId w:val="33"/>
              </w:numPr>
              <w:tabs>
                <w:tab w:val="left" w:pos="34"/>
                <w:tab w:val="left" w:pos="317"/>
                <w:tab w:val="num" w:pos="432"/>
                <w:tab w:val="left" w:pos="1134"/>
              </w:tabs>
              <w:snapToGrid w:val="0"/>
              <w:spacing w:line="240" w:lineRule="auto"/>
              <w:ind w:left="432" w:hanging="432"/>
              <w:rPr>
                <w:b/>
                <w:i/>
                <w:shd w:val="clear" w:color="auto" w:fill="FFFF99"/>
              </w:rPr>
            </w:pPr>
            <w:r>
              <w:rPr>
                <w:sz w:val="22"/>
                <w:szCs w:val="22"/>
              </w:rPr>
              <w:t xml:space="preserve"> копия квитанции об отправке документов, указанных в п.4.2.17.</w:t>
            </w:r>
          </w:p>
        </w:tc>
      </w:tr>
      <w:tr w:rsidR="00F74388" w:rsidRPr="00945A9B" w14:paraId="645C92FD"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41A0EBC" w14:textId="77777777" w:rsidR="00F74388" w:rsidRPr="00945A9B" w:rsidRDefault="00F74388" w:rsidP="00E667A9">
            <w:pPr>
              <w:pStyle w:val="a3"/>
              <w:spacing w:line="240" w:lineRule="auto"/>
              <w:rPr>
                <w:sz w:val="24"/>
                <w:szCs w:val="24"/>
              </w:rPr>
            </w:pPr>
            <w:bookmarkStart w:id="265" w:name="_Ref249851001"/>
          </w:p>
        </w:tc>
        <w:bookmarkEnd w:id="265"/>
        <w:tc>
          <w:tcPr>
            <w:tcW w:w="2349" w:type="dxa"/>
            <w:tcBorders>
              <w:top w:val="single" w:sz="4" w:space="0" w:color="auto"/>
              <w:left w:val="single" w:sz="4" w:space="0" w:color="auto"/>
              <w:bottom w:val="single" w:sz="4" w:space="0" w:color="auto"/>
              <w:right w:val="single" w:sz="4" w:space="0" w:color="auto"/>
            </w:tcBorders>
          </w:tcPr>
          <w:p w14:paraId="26B437B6" w14:textId="77777777" w:rsidR="00F74388" w:rsidRPr="00945A9B" w:rsidRDefault="00F74388" w:rsidP="00E667A9">
            <w:pPr>
              <w:pStyle w:val="Tabletext"/>
              <w:jc w:val="left"/>
              <w:rPr>
                <w:sz w:val="24"/>
              </w:rPr>
            </w:pPr>
            <w:r w:rsidRPr="00945A9B">
              <w:rPr>
                <w:sz w:val="24"/>
              </w:rPr>
              <w:t>Требования к сроку действия заявки</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ACA0CDE" w14:textId="290340B8" w:rsidR="00F74388" w:rsidRPr="00945A9B" w:rsidRDefault="00F74388" w:rsidP="00F97C4A">
            <w:pPr>
              <w:pStyle w:val="a2"/>
              <w:numPr>
                <w:ilvl w:val="0"/>
                <w:numId w:val="0"/>
              </w:numPr>
              <w:tabs>
                <w:tab w:val="left" w:pos="34"/>
                <w:tab w:val="left" w:pos="317"/>
                <w:tab w:val="left" w:pos="1134"/>
              </w:tabs>
              <w:spacing w:line="240" w:lineRule="auto"/>
              <w:ind w:left="34"/>
              <w:rPr>
                <w:rStyle w:val="afc"/>
                <w:sz w:val="24"/>
                <w:szCs w:val="24"/>
              </w:rPr>
            </w:pPr>
            <w:r w:rsidRPr="00945A9B">
              <w:rPr>
                <w:sz w:val="24"/>
                <w:szCs w:val="24"/>
              </w:rPr>
              <w:t>Не менее 90 календарных дней со дня, следующего за днем окончания приема заявок на участие в закупе через Систему b2b-</w:t>
            </w:r>
            <w:r w:rsidR="0011038D" w:rsidRPr="00945A9B">
              <w:rPr>
                <w:sz w:val="24"/>
                <w:szCs w:val="24"/>
              </w:rPr>
              <w:t>esv</w:t>
            </w:r>
            <w:r w:rsidRPr="00945A9B">
              <w:rPr>
                <w:sz w:val="24"/>
                <w:szCs w:val="24"/>
              </w:rPr>
              <w:t xml:space="preserve"> (пункт </w:t>
            </w:r>
            <w:r w:rsidRPr="00945A9B">
              <w:rPr>
                <w:sz w:val="24"/>
                <w:szCs w:val="24"/>
              </w:rPr>
              <w:fldChar w:fldCharType="begin"/>
            </w:r>
            <w:r w:rsidRPr="00945A9B">
              <w:rPr>
                <w:sz w:val="24"/>
                <w:szCs w:val="24"/>
              </w:rPr>
              <w:instrText xml:space="preserve"> REF _Ref389823218 \r \h </w:instrText>
            </w:r>
            <w:r w:rsidR="00F97C4A" w:rsidRPr="00945A9B">
              <w:rPr>
                <w:sz w:val="24"/>
                <w:szCs w:val="24"/>
              </w:rPr>
              <w:instrText xml:space="preserve"> \* MERGEFORMAT </w:instrText>
            </w:r>
            <w:r w:rsidRPr="00945A9B">
              <w:rPr>
                <w:sz w:val="24"/>
                <w:szCs w:val="24"/>
              </w:rPr>
            </w:r>
            <w:r w:rsidRPr="00945A9B">
              <w:rPr>
                <w:sz w:val="24"/>
                <w:szCs w:val="24"/>
              </w:rPr>
              <w:fldChar w:fldCharType="separate"/>
            </w:r>
            <w:r w:rsidR="00D2409F">
              <w:rPr>
                <w:sz w:val="24"/>
                <w:szCs w:val="24"/>
              </w:rPr>
              <w:t>4.2.16</w:t>
            </w:r>
            <w:r w:rsidRPr="00945A9B">
              <w:rPr>
                <w:sz w:val="24"/>
                <w:szCs w:val="24"/>
              </w:rPr>
              <w:fldChar w:fldCharType="end"/>
            </w:r>
            <w:r w:rsidRPr="00945A9B">
              <w:rPr>
                <w:sz w:val="24"/>
                <w:szCs w:val="24"/>
              </w:rPr>
              <w:t>)</w:t>
            </w:r>
            <w:r w:rsidRPr="00945A9B">
              <w:rPr>
                <w:rStyle w:val="afc"/>
                <w:sz w:val="24"/>
                <w:szCs w:val="24"/>
              </w:rPr>
              <w:t xml:space="preserve"> </w:t>
            </w:r>
          </w:p>
        </w:tc>
      </w:tr>
      <w:tr w:rsidR="00F46949" w:rsidRPr="00945A9B" w14:paraId="094853D2"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E7FD4F1" w14:textId="77777777" w:rsidR="00F46949" w:rsidRPr="00945A9B" w:rsidRDefault="00F46949" w:rsidP="00E667A9">
            <w:pPr>
              <w:pStyle w:val="a3"/>
              <w:spacing w:line="240" w:lineRule="auto"/>
              <w:rPr>
                <w:sz w:val="24"/>
                <w:szCs w:val="24"/>
              </w:rPr>
            </w:pPr>
            <w:bookmarkStart w:id="266" w:name="_Ref387830550"/>
          </w:p>
        </w:tc>
        <w:bookmarkEnd w:id="266"/>
        <w:tc>
          <w:tcPr>
            <w:tcW w:w="2349" w:type="dxa"/>
            <w:tcBorders>
              <w:top w:val="single" w:sz="4" w:space="0" w:color="auto"/>
              <w:left w:val="single" w:sz="4" w:space="0" w:color="auto"/>
              <w:bottom w:val="single" w:sz="4" w:space="0" w:color="auto"/>
              <w:right w:val="single" w:sz="4" w:space="0" w:color="auto"/>
            </w:tcBorders>
          </w:tcPr>
          <w:p w14:paraId="19190402" w14:textId="47BC31CF" w:rsidR="00F46949" w:rsidRPr="00945A9B" w:rsidRDefault="00F46949" w:rsidP="00E667A9">
            <w:pPr>
              <w:pStyle w:val="Tabletext"/>
              <w:jc w:val="left"/>
              <w:rPr>
                <w:sz w:val="24"/>
              </w:rPr>
            </w:pPr>
            <w:r w:rsidRPr="00945A9B">
              <w:rPr>
                <w:sz w:val="24"/>
              </w:rPr>
              <w:t>Адрес предоставления конверта с надписью «Документы Участника о цепочке собственников»</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FBB8E20" w14:textId="3FC2A365" w:rsidR="00F46949" w:rsidRPr="00945A9B" w:rsidRDefault="00F97C4A" w:rsidP="00945A9B">
            <w:pPr>
              <w:pStyle w:val="a2"/>
              <w:numPr>
                <w:ilvl w:val="0"/>
                <w:numId w:val="0"/>
              </w:numPr>
              <w:tabs>
                <w:tab w:val="left" w:pos="34"/>
                <w:tab w:val="left" w:pos="317"/>
                <w:tab w:val="left" w:pos="1134"/>
              </w:tabs>
              <w:spacing w:line="240" w:lineRule="auto"/>
              <w:ind w:left="34"/>
              <w:rPr>
                <w:b/>
                <w:i/>
                <w:sz w:val="24"/>
                <w:szCs w:val="24"/>
              </w:rPr>
            </w:pPr>
            <w:r w:rsidRPr="00945A9B">
              <w:rPr>
                <w:sz w:val="24"/>
                <w:szCs w:val="24"/>
              </w:rPr>
              <w:t>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каб.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p>
        </w:tc>
      </w:tr>
      <w:tr w:rsidR="00F74388" w:rsidRPr="00945A9B" w14:paraId="00CB26C7"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36C44BDF" w14:textId="77777777" w:rsidR="00F74388" w:rsidRPr="00945A9B" w:rsidRDefault="00F74388" w:rsidP="00E667A9">
            <w:pPr>
              <w:pStyle w:val="a3"/>
              <w:spacing w:line="240" w:lineRule="auto"/>
              <w:rPr>
                <w:sz w:val="24"/>
                <w:szCs w:val="24"/>
              </w:rPr>
            </w:pPr>
            <w:bookmarkStart w:id="267" w:name="_Ref389823218"/>
          </w:p>
        </w:tc>
        <w:bookmarkEnd w:id="267"/>
        <w:tc>
          <w:tcPr>
            <w:tcW w:w="2349" w:type="dxa"/>
            <w:tcBorders>
              <w:top w:val="single" w:sz="4" w:space="0" w:color="auto"/>
              <w:left w:val="single" w:sz="4" w:space="0" w:color="auto"/>
              <w:bottom w:val="single" w:sz="4" w:space="0" w:color="auto"/>
              <w:right w:val="single" w:sz="4" w:space="0" w:color="auto"/>
            </w:tcBorders>
          </w:tcPr>
          <w:p w14:paraId="239F86C6" w14:textId="3E3C59FE" w:rsidR="00F74388" w:rsidRPr="00945A9B" w:rsidRDefault="00F74388" w:rsidP="00E667A9">
            <w:pPr>
              <w:pStyle w:val="Tabletext"/>
              <w:jc w:val="left"/>
              <w:rPr>
                <w:sz w:val="24"/>
              </w:rPr>
            </w:pPr>
            <w:r w:rsidRPr="00945A9B">
              <w:rPr>
                <w:sz w:val="24"/>
              </w:rPr>
              <w:t xml:space="preserve">Срок окончания приема заявок на участие в закупке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3A022ED3" w14:textId="64FA572E" w:rsidR="00F74388" w:rsidRPr="00A10C42" w:rsidRDefault="00F97C4A" w:rsidP="002812F7">
            <w:pPr>
              <w:pStyle w:val="Tabletext"/>
              <w:rPr>
                <w:rStyle w:val="afc"/>
                <w:sz w:val="24"/>
              </w:rPr>
            </w:pPr>
            <w:r w:rsidRPr="00A10C42">
              <w:rPr>
                <w:b/>
                <w:i/>
                <w:snapToGrid w:val="0"/>
                <w:sz w:val="24"/>
              </w:rPr>
              <w:t>1</w:t>
            </w:r>
            <w:r w:rsidR="009E11BC" w:rsidRPr="00A10C42">
              <w:rPr>
                <w:b/>
                <w:i/>
                <w:snapToGrid w:val="0"/>
                <w:sz w:val="24"/>
              </w:rPr>
              <w:t>5</w:t>
            </w:r>
            <w:r w:rsidRPr="00A10C42">
              <w:rPr>
                <w:b/>
                <w:i/>
                <w:snapToGrid w:val="0"/>
                <w:sz w:val="24"/>
              </w:rPr>
              <w:t>:00 часов</w:t>
            </w:r>
            <w:r w:rsidRPr="00A10C42">
              <w:rPr>
                <w:snapToGrid w:val="0"/>
                <w:sz w:val="24"/>
              </w:rPr>
              <w:t xml:space="preserve"> местного (Благовещенского) времени (</w:t>
            </w:r>
            <w:r w:rsidRPr="00A10C42">
              <w:rPr>
                <w:b/>
                <w:i/>
                <w:snapToGrid w:val="0"/>
                <w:sz w:val="24"/>
              </w:rPr>
              <w:t>0</w:t>
            </w:r>
            <w:r w:rsidR="009E11BC" w:rsidRPr="00A10C42">
              <w:rPr>
                <w:b/>
                <w:i/>
                <w:snapToGrid w:val="0"/>
                <w:sz w:val="24"/>
              </w:rPr>
              <w:t>9</w:t>
            </w:r>
            <w:r w:rsidRPr="00A10C42">
              <w:rPr>
                <w:b/>
                <w:i/>
                <w:snapToGrid w:val="0"/>
                <w:vanish/>
                <w:sz w:val="24"/>
              </w:rPr>
              <w:t>емьсот пятьдесят пять тысяч четырестадвести</w:t>
            </w:r>
            <w:r w:rsidRPr="00A10C42">
              <w:rPr>
                <w:b/>
                <w:i/>
                <w:snapToGrid w:val="0"/>
                <w:sz w:val="24"/>
              </w:rPr>
              <w:t>:00 часа</w:t>
            </w:r>
            <w:r w:rsidRPr="00A10C42">
              <w:rPr>
                <w:snapToGrid w:val="0"/>
                <w:sz w:val="24"/>
              </w:rPr>
              <w:t xml:space="preserve"> Московского времени) </w:t>
            </w:r>
            <w:r w:rsidRPr="00A10C42">
              <w:rPr>
                <w:b/>
                <w:i/>
                <w:snapToGrid w:val="0"/>
                <w:sz w:val="24"/>
              </w:rPr>
              <w:t>«</w:t>
            </w:r>
            <w:r w:rsidR="0057213C">
              <w:rPr>
                <w:b/>
                <w:i/>
                <w:snapToGrid w:val="0"/>
                <w:sz w:val="24"/>
              </w:rPr>
              <w:t>1</w:t>
            </w:r>
            <w:r w:rsidR="002812F7">
              <w:rPr>
                <w:b/>
                <w:i/>
                <w:snapToGrid w:val="0"/>
                <w:sz w:val="24"/>
              </w:rPr>
              <w:t>9</w:t>
            </w:r>
            <w:r w:rsidR="0019121A" w:rsidRPr="0019121A">
              <w:rPr>
                <w:b/>
                <w:i/>
                <w:snapToGrid w:val="0"/>
                <w:sz w:val="24"/>
              </w:rPr>
              <w:t xml:space="preserve">» октября </w:t>
            </w:r>
            <w:r w:rsidRPr="00A10C42">
              <w:rPr>
                <w:b/>
                <w:i/>
                <w:snapToGrid w:val="0"/>
                <w:sz w:val="24"/>
              </w:rPr>
              <w:t>2016 года</w:t>
            </w:r>
            <w:r w:rsidRPr="00A10C42">
              <w:rPr>
                <w:snapToGrid w:val="0"/>
                <w:sz w:val="24"/>
              </w:rPr>
              <w:t xml:space="preserve">. </w:t>
            </w:r>
            <w:r w:rsidRPr="00A10C42">
              <w:rPr>
                <w:sz w:val="24"/>
              </w:rPr>
              <w:t xml:space="preserve">По адресу - </w:t>
            </w:r>
            <w:hyperlink r:id="rId16" w:history="1">
              <w:r w:rsidRPr="00A10C42">
                <w:rPr>
                  <w:rStyle w:val="ad"/>
                  <w:sz w:val="24"/>
                </w:rPr>
                <w:t>www.b2b-energo.ru</w:t>
              </w:r>
            </w:hyperlink>
            <w:r w:rsidRPr="00A10C42">
              <w:rPr>
                <w:sz w:val="24"/>
              </w:rPr>
              <w:t>.</w:t>
            </w:r>
            <w:r w:rsidRPr="00A10C42">
              <w:rPr>
                <w:snapToGrid w:val="0"/>
                <w:sz w:val="24"/>
              </w:rPr>
              <w:t xml:space="preserve"> (далее - ЭТП)</w:t>
            </w:r>
          </w:p>
        </w:tc>
      </w:tr>
      <w:tr w:rsidR="00F74388" w:rsidRPr="00945A9B" w14:paraId="2FFB8077"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248DEC65" w14:textId="77777777" w:rsidR="00F74388" w:rsidRPr="00945A9B" w:rsidRDefault="00F74388" w:rsidP="00E667A9">
            <w:pPr>
              <w:pStyle w:val="a3"/>
              <w:spacing w:line="240" w:lineRule="auto"/>
              <w:rPr>
                <w:sz w:val="24"/>
                <w:szCs w:val="24"/>
              </w:rPr>
            </w:pPr>
            <w:bookmarkStart w:id="268" w:name="_Ref334789513"/>
          </w:p>
        </w:tc>
        <w:bookmarkEnd w:id="268"/>
        <w:tc>
          <w:tcPr>
            <w:tcW w:w="2349" w:type="dxa"/>
            <w:tcBorders>
              <w:top w:val="single" w:sz="4" w:space="0" w:color="auto"/>
              <w:left w:val="single" w:sz="4" w:space="0" w:color="auto"/>
              <w:bottom w:val="single" w:sz="4" w:space="0" w:color="auto"/>
              <w:right w:val="single" w:sz="4" w:space="0" w:color="auto"/>
            </w:tcBorders>
          </w:tcPr>
          <w:p w14:paraId="73B2B6A8" w14:textId="77777777" w:rsidR="00F74388" w:rsidRPr="00945A9B" w:rsidRDefault="00F74388" w:rsidP="00E667A9">
            <w:pPr>
              <w:pStyle w:val="Tabletext"/>
              <w:jc w:val="left"/>
              <w:rPr>
                <w:sz w:val="24"/>
              </w:rPr>
            </w:pPr>
            <w:r w:rsidRPr="00945A9B">
              <w:rPr>
                <w:sz w:val="24"/>
              </w:rPr>
              <w:t xml:space="preserve">Дата, время и место рассмотрения заявок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A162E50" w14:textId="3A432ED0" w:rsidR="00F74388" w:rsidRPr="00A10C42" w:rsidRDefault="00F97C4A" w:rsidP="002812F7">
            <w:pPr>
              <w:pStyle w:val="Tabletext"/>
              <w:rPr>
                <w:sz w:val="24"/>
              </w:rPr>
            </w:pPr>
            <w:r w:rsidRPr="00A10C42">
              <w:rPr>
                <w:sz w:val="24"/>
              </w:rPr>
              <w:t xml:space="preserve">Предполагается, что рассмотрение заявок будет осуществлено в срок до 17:00 (Благовещенского) времени </w:t>
            </w:r>
            <w:r w:rsidR="002812F7">
              <w:rPr>
                <w:sz w:val="24"/>
              </w:rPr>
              <w:t>01</w:t>
            </w:r>
            <w:r w:rsidRPr="00A10C42">
              <w:rPr>
                <w:sz w:val="24"/>
              </w:rPr>
              <w:t>.</w:t>
            </w:r>
            <w:r w:rsidR="0019121A">
              <w:rPr>
                <w:sz w:val="24"/>
              </w:rPr>
              <w:t>1</w:t>
            </w:r>
            <w:r w:rsidR="002812F7">
              <w:rPr>
                <w:sz w:val="24"/>
              </w:rPr>
              <w:t>1</w:t>
            </w:r>
            <w:r w:rsidRPr="00A10C42">
              <w:rPr>
                <w:sz w:val="24"/>
              </w:rPr>
              <w:t>.2016 г. по адресу Организатора. Организатор вправе, при необходимости, изменить данный срок</w:t>
            </w:r>
          </w:p>
        </w:tc>
      </w:tr>
      <w:tr w:rsidR="00521997" w:rsidRPr="00945A9B" w14:paraId="2296E042" w14:textId="77777777" w:rsidTr="00521997">
        <w:trPr>
          <w:trHeight w:val="1347"/>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6C7A9ED2" w14:textId="77777777" w:rsidR="00521997" w:rsidRPr="00945A9B" w:rsidRDefault="00521997" w:rsidP="00E667A9">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372BC82A" w14:textId="5724259E" w:rsidR="00521997" w:rsidRPr="00945A9B" w:rsidRDefault="00521997" w:rsidP="00E667A9">
            <w:pPr>
              <w:pStyle w:val="Tabletext"/>
              <w:jc w:val="left"/>
              <w:rPr>
                <w:sz w:val="24"/>
              </w:rPr>
            </w:pPr>
            <w:r w:rsidRPr="00945A9B">
              <w:rPr>
                <w:sz w:val="24"/>
              </w:rPr>
              <w:t>Дата проведения аукциона</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25AAC010" w14:textId="3C1F1DF9" w:rsidR="00521997" w:rsidRPr="00A10C42" w:rsidRDefault="00521997" w:rsidP="002812F7">
            <w:pPr>
              <w:pStyle w:val="Tabletext"/>
              <w:rPr>
                <w:sz w:val="24"/>
              </w:rPr>
            </w:pPr>
            <w:bookmarkStart w:id="269" w:name="_Ref391978492"/>
            <w:r w:rsidRPr="00A10C42">
              <w:rPr>
                <w:sz w:val="24"/>
              </w:rPr>
              <w:t xml:space="preserve">Организатор проводит аукцион на ЭТП начиная  </w:t>
            </w:r>
            <w:r w:rsidRPr="00A10C42">
              <w:rPr>
                <w:b/>
                <w:i/>
                <w:sz w:val="24"/>
              </w:rPr>
              <w:t>с 15:00 часов</w:t>
            </w:r>
            <w:r w:rsidRPr="00A10C42">
              <w:rPr>
                <w:sz w:val="24"/>
              </w:rPr>
              <w:t xml:space="preserve"> местного (Благовещенского) времени (09:00 часов Московского времени</w:t>
            </w:r>
            <w:r w:rsidR="008064A5" w:rsidRPr="00A10C42">
              <w:rPr>
                <w:b/>
                <w:i/>
                <w:sz w:val="24"/>
              </w:rPr>
              <w:t>) «</w:t>
            </w:r>
            <w:r w:rsidR="002812F7">
              <w:rPr>
                <w:b/>
                <w:i/>
                <w:sz w:val="24"/>
              </w:rPr>
              <w:t>02</w:t>
            </w:r>
            <w:r w:rsidR="0019121A" w:rsidRPr="0019121A">
              <w:rPr>
                <w:b/>
                <w:i/>
                <w:sz w:val="24"/>
              </w:rPr>
              <w:t xml:space="preserve">» </w:t>
            </w:r>
            <w:r w:rsidR="002812F7">
              <w:rPr>
                <w:b/>
                <w:i/>
                <w:sz w:val="24"/>
              </w:rPr>
              <w:t>н</w:t>
            </w:r>
            <w:r w:rsidR="0019121A" w:rsidRPr="0019121A">
              <w:rPr>
                <w:b/>
                <w:i/>
                <w:sz w:val="24"/>
              </w:rPr>
              <w:t xml:space="preserve">оября </w:t>
            </w:r>
            <w:r w:rsidRPr="00A10C42">
              <w:rPr>
                <w:b/>
                <w:i/>
                <w:sz w:val="24"/>
              </w:rPr>
              <w:t>2016</w:t>
            </w:r>
            <w:r w:rsidRPr="00A10C42">
              <w:rPr>
                <w:sz w:val="24"/>
              </w:rPr>
              <w:t xml:space="preserve"> года, по правилам и регламентам данной системы, с использованием ее функционала</w:t>
            </w:r>
            <w:bookmarkEnd w:id="269"/>
          </w:p>
        </w:tc>
      </w:tr>
      <w:tr w:rsidR="00F74388" w:rsidRPr="00945A9B" w14:paraId="6E77A10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E7C210E" w14:textId="77777777" w:rsidR="00F74388" w:rsidRPr="00945A9B" w:rsidRDefault="00F74388" w:rsidP="00E667A9">
            <w:pPr>
              <w:pStyle w:val="a3"/>
              <w:spacing w:line="240" w:lineRule="auto"/>
              <w:rPr>
                <w:sz w:val="24"/>
                <w:szCs w:val="24"/>
              </w:rPr>
            </w:pPr>
            <w:bookmarkStart w:id="270" w:name="_Ref384116523"/>
          </w:p>
        </w:tc>
        <w:bookmarkEnd w:id="270"/>
        <w:tc>
          <w:tcPr>
            <w:tcW w:w="2349" w:type="dxa"/>
            <w:tcBorders>
              <w:top w:val="single" w:sz="4" w:space="0" w:color="auto"/>
              <w:left w:val="single" w:sz="4" w:space="0" w:color="auto"/>
              <w:bottom w:val="single" w:sz="4" w:space="0" w:color="auto"/>
              <w:right w:val="single" w:sz="4" w:space="0" w:color="auto"/>
            </w:tcBorders>
          </w:tcPr>
          <w:p w14:paraId="5B0D0F65" w14:textId="77777777" w:rsidR="00F74388" w:rsidRPr="00945A9B" w:rsidRDefault="00F74388" w:rsidP="00E667A9">
            <w:pPr>
              <w:pStyle w:val="Tabletext"/>
              <w:jc w:val="left"/>
              <w:rPr>
                <w:sz w:val="24"/>
              </w:rPr>
            </w:pPr>
            <w:r w:rsidRPr="00945A9B">
              <w:rPr>
                <w:sz w:val="24"/>
              </w:rPr>
              <w:t xml:space="preserve">Дата, время и место </w:t>
            </w:r>
            <w:r w:rsidRPr="00945A9B">
              <w:rPr>
                <w:sz w:val="24"/>
              </w:rPr>
              <w:lastRenderedPageBreak/>
              <w:t xml:space="preserve">подведения итогов закупки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6D1E6CF1" w14:textId="66AD2D3D" w:rsidR="0006163C" w:rsidRPr="00A10C42" w:rsidRDefault="0006163C" w:rsidP="0006163C">
            <w:pPr>
              <w:pStyle w:val="Tabletext"/>
              <w:rPr>
                <w:snapToGrid w:val="0"/>
                <w:sz w:val="24"/>
              </w:rPr>
            </w:pPr>
            <w:r w:rsidRPr="00A10C42">
              <w:rPr>
                <w:b/>
                <w:i/>
                <w:snapToGrid w:val="0"/>
                <w:sz w:val="24"/>
              </w:rPr>
              <w:lastRenderedPageBreak/>
              <w:t>«</w:t>
            </w:r>
            <w:r w:rsidR="002812F7">
              <w:rPr>
                <w:b/>
                <w:i/>
                <w:sz w:val="24"/>
              </w:rPr>
              <w:t>02</w:t>
            </w:r>
            <w:r w:rsidR="002812F7" w:rsidRPr="0019121A">
              <w:rPr>
                <w:b/>
                <w:i/>
                <w:sz w:val="24"/>
              </w:rPr>
              <w:t xml:space="preserve">» </w:t>
            </w:r>
            <w:r w:rsidR="002812F7">
              <w:rPr>
                <w:b/>
                <w:i/>
                <w:sz w:val="24"/>
              </w:rPr>
              <w:t>н</w:t>
            </w:r>
            <w:r w:rsidR="002812F7" w:rsidRPr="0019121A">
              <w:rPr>
                <w:b/>
                <w:i/>
                <w:sz w:val="24"/>
              </w:rPr>
              <w:t xml:space="preserve">оября </w:t>
            </w:r>
            <w:r w:rsidR="00F97C4A" w:rsidRPr="00A10C42">
              <w:rPr>
                <w:b/>
                <w:i/>
                <w:snapToGrid w:val="0"/>
                <w:sz w:val="24"/>
              </w:rPr>
              <w:t>2016 г</w:t>
            </w:r>
            <w:r w:rsidR="00F97C4A" w:rsidRPr="00A10C42">
              <w:rPr>
                <w:b/>
                <w:bCs/>
                <w:i/>
                <w:sz w:val="24"/>
              </w:rPr>
              <w:t xml:space="preserve"> </w:t>
            </w:r>
            <w:r w:rsidRPr="00A10C42">
              <w:rPr>
                <w:b/>
                <w:bCs/>
                <w:i/>
                <w:sz w:val="24"/>
              </w:rPr>
              <w:t>в 2</w:t>
            </w:r>
            <w:r w:rsidR="001E356F">
              <w:rPr>
                <w:b/>
                <w:bCs/>
                <w:i/>
                <w:sz w:val="24"/>
              </w:rPr>
              <w:t>3</w:t>
            </w:r>
            <w:r w:rsidRPr="00A10C42">
              <w:rPr>
                <w:b/>
                <w:bCs/>
                <w:i/>
                <w:sz w:val="24"/>
              </w:rPr>
              <w:t>:00 часов</w:t>
            </w:r>
            <w:r w:rsidRPr="00A10C42">
              <w:rPr>
                <w:bCs/>
                <w:sz w:val="24"/>
              </w:rPr>
              <w:t xml:space="preserve"> Московского времени </w:t>
            </w:r>
            <w:r w:rsidR="00F97C4A" w:rsidRPr="00A10C42">
              <w:rPr>
                <w:bCs/>
                <w:sz w:val="24"/>
              </w:rPr>
              <w:t xml:space="preserve">по </w:t>
            </w:r>
            <w:r w:rsidR="00F97C4A" w:rsidRPr="00A10C42">
              <w:rPr>
                <w:bCs/>
                <w:sz w:val="24"/>
              </w:rPr>
              <w:lastRenderedPageBreak/>
              <w:t xml:space="preserve">адресу </w:t>
            </w:r>
            <w:r w:rsidR="00F97C4A" w:rsidRPr="00A10C42">
              <w:rPr>
                <w:sz w:val="24"/>
              </w:rPr>
              <w:t>675000, Благовещенск, ул. Шевченко, 28, каб. 244</w:t>
            </w:r>
            <w:r w:rsidR="00F97C4A" w:rsidRPr="00A10C42">
              <w:rPr>
                <w:snapToGrid w:val="0"/>
                <w:sz w:val="24"/>
              </w:rPr>
              <w:t xml:space="preserve">. </w:t>
            </w:r>
          </w:p>
          <w:p w14:paraId="1F147274" w14:textId="43464659" w:rsidR="00F74388" w:rsidRPr="00A10C42" w:rsidRDefault="00F97C4A" w:rsidP="0006163C">
            <w:pPr>
              <w:pStyle w:val="Tabletext"/>
              <w:rPr>
                <w:sz w:val="24"/>
              </w:rPr>
            </w:pPr>
            <w:r w:rsidRPr="00A10C42">
              <w:rPr>
                <w:snapToGrid w:val="0"/>
                <w:sz w:val="24"/>
              </w:rPr>
              <w:t xml:space="preserve">Организатор вправе, при необходимости, изменить данный срок </w:t>
            </w:r>
          </w:p>
        </w:tc>
      </w:tr>
      <w:tr w:rsidR="00F74388" w:rsidRPr="00945A9B" w14:paraId="03362723"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E69A863" w14:textId="77777777" w:rsidR="00F74388" w:rsidRPr="00945A9B" w:rsidRDefault="00F74388" w:rsidP="00E667A9">
            <w:pPr>
              <w:pStyle w:val="a3"/>
              <w:spacing w:line="240" w:lineRule="auto"/>
              <w:rPr>
                <w:sz w:val="24"/>
                <w:szCs w:val="24"/>
              </w:rPr>
            </w:pPr>
            <w:bookmarkStart w:id="271" w:name="_Ref249862139"/>
          </w:p>
        </w:tc>
        <w:bookmarkEnd w:id="271"/>
        <w:tc>
          <w:tcPr>
            <w:tcW w:w="2349" w:type="dxa"/>
            <w:tcBorders>
              <w:top w:val="single" w:sz="4" w:space="0" w:color="auto"/>
              <w:left w:val="single" w:sz="4" w:space="0" w:color="auto"/>
              <w:bottom w:val="single" w:sz="4" w:space="0" w:color="auto"/>
              <w:right w:val="single" w:sz="4" w:space="0" w:color="auto"/>
            </w:tcBorders>
          </w:tcPr>
          <w:p w14:paraId="366DE12A" w14:textId="77777777" w:rsidR="00F74388" w:rsidRPr="00945A9B" w:rsidRDefault="00F74388" w:rsidP="00E667A9">
            <w:pPr>
              <w:pStyle w:val="Tabletext"/>
              <w:jc w:val="left"/>
              <w:rPr>
                <w:sz w:val="24"/>
              </w:rPr>
            </w:pPr>
            <w:r w:rsidRPr="00945A9B">
              <w:rPr>
                <w:sz w:val="24"/>
              </w:rPr>
              <w:t xml:space="preserve">Дата, время и место подписания Протокола о результатах аукциона </w:t>
            </w:r>
          </w:p>
        </w:tc>
        <w:tc>
          <w:tcPr>
            <w:tcW w:w="6723" w:type="dxa"/>
            <w:tcBorders>
              <w:top w:val="single" w:sz="4" w:space="0" w:color="auto"/>
              <w:left w:val="single" w:sz="4" w:space="0" w:color="auto"/>
              <w:bottom w:val="single" w:sz="4" w:space="0" w:color="auto"/>
              <w:right w:val="single" w:sz="4" w:space="0" w:color="auto"/>
            </w:tcBorders>
            <w:shd w:val="clear" w:color="auto" w:fill="auto"/>
          </w:tcPr>
          <w:p w14:paraId="56C657B1" w14:textId="0BB4E688" w:rsidR="0006163C" w:rsidRPr="00A10C42" w:rsidRDefault="008064A5" w:rsidP="0006163C">
            <w:pPr>
              <w:pStyle w:val="Tabletext"/>
              <w:rPr>
                <w:snapToGrid w:val="0"/>
                <w:sz w:val="24"/>
              </w:rPr>
            </w:pPr>
            <w:r w:rsidRPr="00A10C42">
              <w:rPr>
                <w:b/>
                <w:i/>
                <w:snapToGrid w:val="0"/>
                <w:sz w:val="24"/>
              </w:rPr>
              <w:t>«</w:t>
            </w:r>
            <w:r w:rsidR="002812F7">
              <w:rPr>
                <w:b/>
                <w:i/>
                <w:sz w:val="24"/>
              </w:rPr>
              <w:t>02</w:t>
            </w:r>
            <w:r w:rsidR="002812F7" w:rsidRPr="0019121A">
              <w:rPr>
                <w:b/>
                <w:i/>
                <w:sz w:val="24"/>
              </w:rPr>
              <w:t xml:space="preserve">» </w:t>
            </w:r>
            <w:r w:rsidR="002812F7">
              <w:rPr>
                <w:b/>
                <w:i/>
                <w:sz w:val="24"/>
              </w:rPr>
              <w:t>н</w:t>
            </w:r>
            <w:r w:rsidR="002812F7" w:rsidRPr="0019121A">
              <w:rPr>
                <w:b/>
                <w:i/>
                <w:sz w:val="24"/>
              </w:rPr>
              <w:t xml:space="preserve">оября </w:t>
            </w:r>
            <w:r w:rsidR="00945A9B" w:rsidRPr="00A10C42">
              <w:rPr>
                <w:b/>
                <w:i/>
                <w:snapToGrid w:val="0"/>
                <w:sz w:val="24"/>
              </w:rPr>
              <w:t>2016 г</w:t>
            </w:r>
            <w:r w:rsidR="00945A9B" w:rsidRPr="00A10C42">
              <w:rPr>
                <w:b/>
                <w:bCs/>
                <w:i/>
                <w:snapToGrid w:val="0"/>
                <w:sz w:val="24"/>
              </w:rPr>
              <w:t xml:space="preserve"> в 2</w:t>
            </w:r>
            <w:r w:rsidR="002812F7">
              <w:rPr>
                <w:b/>
                <w:bCs/>
                <w:i/>
                <w:snapToGrid w:val="0"/>
                <w:sz w:val="24"/>
              </w:rPr>
              <w:t>3</w:t>
            </w:r>
            <w:r w:rsidR="00945A9B" w:rsidRPr="00A10C42">
              <w:rPr>
                <w:b/>
                <w:bCs/>
                <w:i/>
                <w:snapToGrid w:val="0"/>
                <w:sz w:val="24"/>
              </w:rPr>
              <w:t xml:space="preserve">:00 </w:t>
            </w:r>
            <w:r w:rsidR="0006163C" w:rsidRPr="00A10C42">
              <w:rPr>
                <w:b/>
                <w:bCs/>
                <w:i/>
                <w:sz w:val="24"/>
              </w:rPr>
              <w:t>часов</w:t>
            </w:r>
            <w:r w:rsidR="0006163C" w:rsidRPr="00A10C42">
              <w:rPr>
                <w:bCs/>
                <w:sz w:val="24"/>
              </w:rPr>
              <w:t xml:space="preserve"> Московского времени по адресу </w:t>
            </w:r>
            <w:r w:rsidR="0006163C" w:rsidRPr="00A10C42">
              <w:rPr>
                <w:sz w:val="24"/>
              </w:rPr>
              <w:t>675000, Благовещенск, ул. Шевченко, 28, каб. 244</w:t>
            </w:r>
            <w:r w:rsidR="0006163C" w:rsidRPr="00A10C42">
              <w:rPr>
                <w:snapToGrid w:val="0"/>
                <w:sz w:val="24"/>
              </w:rPr>
              <w:t xml:space="preserve">. </w:t>
            </w:r>
          </w:p>
          <w:p w14:paraId="3063E432" w14:textId="0620912B" w:rsidR="00F74388" w:rsidRPr="00A10C42" w:rsidRDefault="0006163C" w:rsidP="0006163C">
            <w:pPr>
              <w:pStyle w:val="Tabletext"/>
              <w:rPr>
                <w:sz w:val="24"/>
              </w:rPr>
            </w:pPr>
            <w:r w:rsidRPr="00A10C42">
              <w:rPr>
                <w:snapToGrid w:val="0"/>
                <w:sz w:val="24"/>
              </w:rPr>
              <w:t>Организатор вправе, при необходимости, изменить данный срок. Точное время и место подписания Протокола о результатах аукциона указывается в извещении Победителю</w:t>
            </w:r>
          </w:p>
        </w:tc>
      </w:tr>
      <w:tr w:rsidR="00F74388" w:rsidRPr="00945A9B" w14:paraId="318CBD4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F881C71" w14:textId="77777777" w:rsidR="00F74388" w:rsidRPr="00945A9B" w:rsidRDefault="00F74388" w:rsidP="00E667A9">
            <w:pPr>
              <w:pStyle w:val="a3"/>
              <w:spacing w:line="240" w:lineRule="auto"/>
              <w:rPr>
                <w:sz w:val="24"/>
                <w:szCs w:val="24"/>
              </w:rPr>
            </w:pPr>
            <w:bookmarkStart w:id="272" w:name="_Ref249865292"/>
          </w:p>
        </w:tc>
        <w:bookmarkEnd w:id="272"/>
        <w:tc>
          <w:tcPr>
            <w:tcW w:w="2349" w:type="dxa"/>
            <w:tcBorders>
              <w:top w:val="single" w:sz="4" w:space="0" w:color="auto"/>
              <w:left w:val="single" w:sz="4" w:space="0" w:color="auto"/>
              <w:bottom w:val="single" w:sz="4" w:space="0" w:color="auto"/>
              <w:right w:val="single" w:sz="4" w:space="0" w:color="auto"/>
            </w:tcBorders>
          </w:tcPr>
          <w:p w14:paraId="33B7F3C5" w14:textId="77777777" w:rsidR="00F74388" w:rsidRPr="00945A9B" w:rsidRDefault="00F74388" w:rsidP="00E667A9">
            <w:pPr>
              <w:pStyle w:val="Tabletext"/>
              <w:jc w:val="left"/>
              <w:rPr>
                <w:sz w:val="24"/>
              </w:rPr>
            </w:pPr>
            <w:r w:rsidRPr="00945A9B">
              <w:rPr>
                <w:sz w:val="24"/>
              </w:rPr>
              <w:t>Обеспечение заявки на участие в закупке</w:t>
            </w:r>
          </w:p>
          <w:p w14:paraId="330F9972" w14:textId="77777777" w:rsidR="00F74388" w:rsidRPr="00945A9B" w:rsidRDefault="00F74388" w:rsidP="00E667A9">
            <w:pPr>
              <w:pStyle w:val="Tabletext"/>
              <w:jc w:val="left"/>
              <w:rPr>
                <w:sz w:val="24"/>
              </w:rPr>
            </w:pPr>
          </w:p>
          <w:p w14:paraId="5CA2888D" w14:textId="77777777" w:rsidR="00F74388" w:rsidRPr="00945A9B" w:rsidRDefault="00F74388" w:rsidP="00E667A9">
            <w:pPr>
              <w:pStyle w:val="Tabletext"/>
              <w:jc w:val="left"/>
              <w:rPr>
                <w:sz w:val="24"/>
              </w:rPr>
            </w:pPr>
            <w:r w:rsidRPr="00945A9B">
              <w:rPr>
                <w:sz w:val="24"/>
              </w:rPr>
              <w:t>Форма обеспечения</w:t>
            </w:r>
          </w:p>
          <w:p w14:paraId="625D76C4" w14:textId="77777777" w:rsidR="00F74388" w:rsidRPr="00945A9B" w:rsidRDefault="00F74388" w:rsidP="00E667A9">
            <w:pPr>
              <w:pStyle w:val="Tabletext"/>
              <w:jc w:val="left"/>
              <w:rPr>
                <w:sz w:val="24"/>
              </w:rPr>
            </w:pPr>
          </w:p>
          <w:p w14:paraId="36A22C79" w14:textId="77777777" w:rsidR="00F74388" w:rsidRPr="00945A9B" w:rsidRDefault="00F74388" w:rsidP="00E667A9">
            <w:pPr>
              <w:pStyle w:val="Tabletext"/>
              <w:jc w:val="left"/>
              <w:rPr>
                <w:sz w:val="24"/>
              </w:rPr>
            </w:pPr>
          </w:p>
          <w:p w14:paraId="73FDB0B4" w14:textId="77777777" w:rsidR="00F74388" w:rsidRPr="00945A9B" w:rsidRDefault="00F74388" w:rsidP="00E667A9">
            <w:pPr>
              <w:pStyle w:val="Tabletext"/>
              <w:jc w:val="left"/>
              <w:rPr>
                <w:sz w:val="24"/>
              </w:rPr>
            </w:pPr>
          </w:p>
          <w:p w14:paraId="38426558" w14:textId="77777777" w:rsidR="00521997" w:rsidRPr="00945A9B" w:rsidRDefault="00521997" w:rsidP="00E667A9">
            <w:pPr>
              <w:pStyle w:val="Tabletext"/>
              <w:jc w:val="left"/>
              <w:rPr>
                <w:sz w:val="24"/>
              </w:rPr>
            </w:pPr>
          </w:p>
          <w:p w14:paraId="6636AC7F" w14:textId="77777777" w:rsidR="00521997" w:rsidRPr="00945A9B" w:rsidRDefault="00521997" w:rsidP="00E667A9">
            <w:pPr>
              <w:pStyle w:val="Tabletext"/>
              <w:jc w:val="left"/>
              <w:rPr>
                <w:sz w:val="24"/>
              </w:rPr>
            </w:pPr>
          </w:p>
          <w:p w14:paraId="6670EF96" w14:textId="77777777" w:rsidR="00F74388" w:rsidRPr="00945A9B" w:rsidRDefault="00F74388" w:rsidP="00E667A9">
            <w:pPr>
              <w:pStyle w:val="Tabletext"/>
              <w:jc w:val="left"/>
              <w:rPr>
                <w:sz w:val="24"/>
              </w:rPr>
            </w:pPr>
            <w:r w:rsidRPr="00945A9B">
              <w:rPr>
                <w:sz w:val="24"/>
              </w:rPr>
              <w:t>Размер обеспечения заявок на участие в закупке, срок и порядок внесения денежных средств в качестве обеспечения такой заявки</w:t>
            </w:r>
          </w:p>
        </w:tc>
        <w:tc>
          <w:tcPr>
            <w:tcW w:w="6723" w:type="dxa"/>
            <w:tcBorders>
              <w:top w:val="single" w:sz="4" w:space="0" w:color="auto"/>
              <w:left w:val="single" w:sz="4" w:space="0" w:color="auto"/>
              <w:bottom w:val="single" w:sz="4" w:space="0" w:color="auto"/>
              <w:right w:val="single" w:sz="4" w:space="0" w:color="auto"/>
            </w:tcBorders>
          </w:tcPr>
          <w:p w14:paraId="4D90B37F" w14:textId="77777777" w:rsidR="00521997" w:rsidRPr="00945A9B" w:rsidRDefault="00521997" w:rsidP="00521997">
            <w:pPr>
              <w:pStyle w:val="Tabletext"/>
              <w:rPr>
                <w:sz w:val="24"/>
              </w:rPr>
            </w:pPr>
            <w:r w:rsidRPr="00945A9B">
              <w:rPr>
                <w:sz w:val="24"/>
              </w:rPr>
              <w:t xml:space="preserve">Требуется </w:t>
            </w:r>
          </w:p>
          <w:p w14:paraId="4342FD22" w14:textId="77777777" w:rsidR="00521997" w:rsidRPr="00945A9B" w:rsidRDefault="00521997" w:rsidP="00521997">
            <w:pPr>
              <w:pStyle w:val="Tabletext"/>
              <w:rPr>
                <w:sz w:val="24"/>
              </w:rPr>
            </w:pPr>
          </w:p>
          <w:p w14:paraId="7BF5CDB3" w14:textId="77777777" w:rsidR="00521997" w:rsidRPr="00945A9B" w:rsidRDefault="00521997" w:rsidP="00521997">
            <w:pPr>
              <w:pStyle w:val="Tabletext"/>
              <w:rPr>
                <w:sz w:val="24"/>
              </w:rPr>
            </w:pPr>
          </w:p>
          <w:p w14:paraId="1FE14FC1" w14:textId="77777777" w:rsidR="00521997" w:rsidRPr="00945A9B" w:rsidRDefault="00521997" w:rsidP="00521997">
            <w:pPr>
              <w:pStyle w:val="Tabletext"/>
              <w:rPr>
                <w:sz w:val="24"/>
              </w:rPr>
            </w:pPr>
            <w:r w:rsidRPr="00945A9B">
              <w:rPr>
                <w:snapToGrid w:val="0"/>
                <w:sz w:val="24"/>
              </w:rPr>
              <w:t>Требуется обеспечение путем внесения денежных средств на расчетный счет Организатора/Заказчика.</w:t>
            </w:r>
          </w:p>
          <w:p w14:paraId="21BD5F07" w14:textId="77777777" w:rsidR="00521997" w:rsidRPr="00945A9B" w:rsidRDefault="00521997" w:rsidP="00521997">
            <w:pPr>
              <w:pStyle w:val="Tabletext"/>
              <w:rPr>
                <w:sz w:val="24"/>
              </w:rPr>
            </w:pPr>
          </w:p>
          <w:p w14:paraId="78F3670E" w14:textId="33170DD6" w:rsidR="00521997" w:rsidRPr="00945A9B" w:rsidRDefault="00521997" w:rsidP="00521997">
            <w:pPr>
              <w:pStyle w:val="Tabletext"/>
              <w:rPr>
                <w:sz w:val="24"/>
              </w:rPr>
            </w:pPr>
            <w:r w:rsidRPr="00945A9B">
              <w:rPr>
                <w:sz w:val="24"/>
              </w:rPr>
              <w:t xml:space="preserve"> «Сумма обеспечения заявки на участие в закупке  предусмотрена в следующем размере: </w:t>
            </w:r>
            <w:r w:rsidR="0057213C">
              <w:rPr>
                <w:b/>
                <w:sz w:val="24"/>
              </w:rPr>
              <w:t>906 000,0</w:t>
            </w:r>
            <w:r w:rsidR="0019121A" w:rsidRPr="0019121A">
              <w:rPr>
                <w:b/>
                <w:sz w:val="24"/>
              </w:rPr>
              <w:t>0  (</w:t>
            </w:r>
            <w:r w:rsidR="0057213C">
              <w:rPr>
                <w:b/>
                <w:sz w:val="24"/>
              </w:rPr>
              <w:t>девятьсот шесть тысяч</w:t>
            </w:r>
            <w:r w:rsidR="0019121A" w:rsidRPr="0019121A">
              <w:rPr>
                <w:b/>
                <w:sz w:val="24"/>
              </w:rPr>
              <w:t>)</w:t>
            </w:r>
            <w:r w:rsidR="0019121A">
              <w:rPr>
                <w:b/>
                <w:sz w:val="24"/>
              </w:rPr>
              <w:t xml:space="preserve"> </w:t>
            </w:r>
            <w:r w:rsidRPr="00945A9B">
              <w:rPr>
                <w:b/>
                <w:sz w:val="24"/>
              </w:rPr>
              <w:t>рублей 00 копеек (НДС не облагается)</w:t>
            </w:r>
          </w:p>
          <w:p w14:paraId="2CC58A49" w14:textId="77777777" w:rsidR="00521997" w:rsidRPr="00945A9B" w:rsidRDefault="00521997" w:rsidP="00521997">
            <w:pPr>
              <w:pStyle w:val="Tabletext"/>
              <w:rPr>
                <w:bCs/>
                <w:iCs/>
                <w:sz w:val="24"/>
              </w:rPr>
            </w:pPr>
          </w:p>
          <w:p w14:paraId="3156D249" w14:textId="77777777" w:rsidR="00521997" w:rsidRPr="00945A9B" w:rsidRDefault="00521997" w:rsidP="00521997">
            <w:pPr>
              <w:pStyle w:val="Tabletext"/>
              <w:rPr>
                <w:bCs/>
                <w:iCs/>
                <w:sz w:val="24"/>
              </w:rPr>
            </w:pPr>
            <w:r w:rsidRPr="00945A9B">
              <w:rPr>
                <w:bCs/>
                <w:iCs/>
                <w:sz w:val="24"/>
              </w:rPr>
              <w:t>Срок внесения: с «__» ___ 201_г. по «__» ___ 201_ г. (срок между объявлением закупки и вскрытием конвертов)</w:t>
            </w:r>
          </w:p>
          <w:p w14:paraId="6ACE0419" w14:textId="76F23D5D" w:rsidR="00521997" w:rsidRPr="00945A9B" w:rsidRDefault="00521997" w:rsidP="00521997">
            <w:pPr>
              <w:pStyle w:val="Tabletext"/>
              <w:rPr>
                <w:bCs/>
                <w:iCs/>
                <w:sz w:val="24"/>
              </w:rPr>
            </w:pPr>
            <w:r w:rsidRPr="00945A9B">
              <w:rPr>
                <w:sz w:val="24"/>
              </w:rPr>
              <w:t xml:space="preserve">Обеспечение заявки на участие в </w:t>
            </w:r>
            <w:r w:rsidR="0057213C">
              <w:rPr>
                <w:sz w:val="24"/>
              </w:rPr>
              <w:t>аукционе</w:t>
            </w:r>
            <w:r w:rsidRPr="00945A9B">
              <w:rPr>
                <w:sz w:val="24"/>
              </w:rPr>
              <w:t xml:space="preserve"> должно быть зачислено по реквизитам счета Организатора, указанным в пункте </w:t>
            </w:r>
            <w:r w:rsidRPr="00945A9B">
              <w:rPr>
                <w:sz w:val="24"/>
              </w:rPr>
              <w:fldChar w:fldCharType="begin"/>
            </w:r>
            <w:r w:rsidRPr="00945A9B">
              <w:rPr>
                <w:sz w:val="24"/>
              </w:rPr>
              <w:instrText xml:space="preserve"> REF _Ref249867611 \r \h  \* MERGEFORMAT </w:instrText>
            </w:r>
            <w:r w:rsidRPr="00945A9B">
              <w:rPr>
                <w:sz w:val="24"/>
              </w:rPr>
            </w:r>
            <w:r w:rsidRPr="00945A9B">
              <w:rPr>
                <w:sz w:val="24"/>
              </w:rPr>
              <w:fldChar w:fldCharType="separate"/>
            </w:r>
            <w:r w:rsidR="00D2409F">
              <w:rPr>
                <w:sz w:val="24"/>
              </w:rPr>
              <w:t>4.2.22</w:t>
            </w:r>
            <w:r w:rsidRPr="00945A9B">
              <w:rPr>
                <w:sz w:val="24"/>
              </w:rPr>
              <w:fldChar w:fldCharType="end"/>
            </w:r>
            <w:r w:rsidRPr="00945A9B">
              <w:rPr>
                <w:sz w:val="24"/>
              </w:rPr>
              <w:t xml:space="preserve"> до момента окончания срока подачи заявок на участие в конкурсе, указанного в пункте </w:t>
            </w:r>
            <w:r w:rsidRPr="00945A9B">
              <w:rPr>
                <w:sz w:val="24"/>
              </w:rPr>
              <w:fldChar w:fldCharType="begin"/>
            </w:r>
            <w:r w:rsidRPr="00945A9B">
              <w:rPr>
                <w:sz w:val="24"/>
              </w:rPr>
              <w:instrText xml:space="preserve"> REF _Ref389823218 \r \h  \* MERGEFORMAT </w:instrText>
            </w:r>
            <w:r w:rsidRPr="00945A9B">
              <w:rPr>
                <w:sz w:val="24"/>
              </w:rPr>
            </w:r>
            <w:r w:rsidRPr="00945A9B">
              <w:rPr>
                <w:sz w:val="24"/>
              </w:rPr>
              <w:fldChar w:fldCharType="separate"/>
            </w:r>
            <w:r w:rsidR="00D2409F">
              <w:rPr>
                <w:sz w:val="24"/>
              </w:rPr>
              <w:t>4.2.16</w:t>
            </w:r>
            <w:r w:rsidRPr="00945A9B">
              <w:rPr>
                <w:sz w:val="24"/>
              </w:rPr>
              <w:fldChar w:fldCharType="end"/>
            </w:r>
            <w:r w:rsidRPr="00945A9B">
              <w:rPr>
                <w:sz w:val="24"/>
              </w:rPr>
              <w:t>, в противном случае обеспечение заявки на участие в конкурсе считается невнесенным»</w:t>
            </w:r>
            <w:r w:rsidRPr="00945A9B">
              <w:rPr>
                <w:bCs/>
                <w:iCs/>
                <w:sz w:val="24"/>
              </w:rPr>
              <w:t>.</w:t>
            </w:r>
          </w:p>
          <w:p w14:paraId="1C0972FB" w14:textId="599EB2E8" w:rsidR="00352DE3" w:rsidRPr="00945A9B" w:rsidRDefault="00521997" w:rsidP="00521997">
            <w:pPr>
              <w:pStyle w:val="Tabletext"/>
              <w:rPr>
                <w:bCs/>
                <w:iCs/>
                <w:sz w:val="24"/>
              </w:rPr>
            </w:pPr>
            <w:r w:rsidRPr="00945A9B">
              <w:rPr>
                <w:bCs/>
                <w:i/>
                <w:iCs/>
                <w:sz w:val="24"/>
              </w:rPr>
              <w:t xml:space="preserve">Примечание: </w:t>
            </w:r>
            <w:r w:rsidRPr="00945A9B">
              <w:rPr>
                <w:i/>
                <w:sz w:val="24"/>
              </w:rPr>
              <w:t>В случае, если участниками закупки могут быть только субъекты малого и среднего предпринимательства размер обеспечения не может превышать два процента начальной (максимальной) цены договора (цены лота)</w:t>
            </w:r>
          </w:p>
        </w:tc>
      </w:tr>
      <w:tr w:rsidR="00F74388" w:rsidRPr="00945A9B" w14:paraId="49044C88"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7F465289" w14:textId="77777777" w:rsidR="00F74388" w:rsidRPr="00945A9B" w:rsidRDefault="00F74388" w:rsidP="00E667A9">
            <w:pPr>
              <w:pStyle w:val="a3"/>
              <w:spacing w:line="240" w:lineRule="auto"/>
              <w:rPr>
                <w:sz w:val="24"/>
                <w:szCs w:val="24"/>
              </w:rPr>
            </w:pPr>
            <w:bookmarkStart w:id="273" w:name="_Ref249867611"/>
          </w:p>
        </w:tc>
        <w:bookmarkEnd w:id="273"/>
        <w:tc>
          <w:tcPr>
            <w:tcW w:w="2349" w:type="dxa"/>
            <w:tcBorders>
              <w:top w:val="single" w:sz="4" w:space="0" w:color="auto"/>
              <w:left w:val="single" w:sz="4" w:space="0" w:color="auto"/>
              <w:bottom w:val="single" w:sz="4" w:space="0" w:color="auto"/>
              <w:right w:val="single" w:sz="4" w:space="0" w:color="auto"/>
            </w:tcBorders>
          </w:tcPr>
          <w:p w14:paraId="47D95ABD" w14:textId="77777777" w:rsidR="00F74388" w:rsidRPr="00945A9B" w:rsidRDefault="00F74388" w:rsidP="00E667A9">
            <w:pPr>
              <w:pStyle w:val="Tabletext"/>
              <w:jc w:val="left"/>
              <w:rPr>
                <w:sz w:val="24"/>
              </w:rPr>
            </w:pPr>
            <w:r w:rsidRPr="00945A9B">
              <w:rPr>
                <w:sz w:val="24"/>
              </w:rPr>
              <w:t>Реквизиты счета для перечисления денежных средств в качестве обеспечения заявок на участие в закупке</w:t>
            </w:r>
          </w:p>
        </w:tc>
        <w:tc>
          <w:tcPr>
            <w:tcW w:w="6723" w:type="dxa"/>
            <w:tcBorders>
              <w:top w:val="single" w:sz="4" w:space="0" w:color="auto"/>
              <w:left w:val="single" w:sz="4" w:space="0" w:color="auto"/>
              <w:bottom w:val="single" w:sz="4" w:space="0" w:color="auto"/>
              <w:right w:val="single" w:sz="4" w:space="0" w:color="auto"/>
            </w:tcBorders>
          </w:tcPr>
          <w:p w14:paraId="2A0937AF" w14:textId="77777777" w:rsidR="00521997" w:rsidRPr="00945A9B" w:rsidRDefault="00521997" w:rsidP="00521997">
            <w:pPr>
              <w:keepNext/>
              <w:tabs>
                <w:tab w:val="left" w:pos="9781"/>
              </w:tabs>
              <w:suppressAutoHyphens/>
              <w:spacing w:line="240" w:lineRule="auto"/>
              <w:ind w:firstLine="0"/>
              <w:rPr>
                <w:sz w:val="24"/>
                <w:szCs w:val="24"/>
              </w:rPr>
            </w:pPr>
            <w:r w:rsidRPr="00945A9B">
              <w:rPr>
                <w:sz w:val="24"/>
                <w:szCs w:val="24"/>
              </w:rPr>
              <w:t>Пример: «АО  «ДРСК»,</w:t>
            </w:r>
          </w:p>
          <w:p w14:paraId="3EA9EC8C" w14:textId="77777777" w:rsidR="00521997" w:rsidRPr="00945A9B" w:rsidRDefault="00521997" w:rsidP="00521997">
            <w:pPr>
              <w:keepNext/>
              <w:tabs>
                <w:tab w:val="left" w:pos="9781"/>
              </w:tabs>
              <w:suppressAutoHyphens/>
              <w:spacing w:line="240" w:lineRule="auto"/>
              <w:ind w:firstLine="0"/>
              <w:rPr>
                <w:sz w:val="24"/>
                <w:szCs w:val="24"/>
              </w:rPr>
            </w:pPr>
            <w:r w:rsidRPr="00945A9B">
              <w:rPr>
                <w:sz w:val="24"/>
                <w:szCs w:val="24"/>
              </w:rPr>
              <w:t>Почтовый адрес:</w:t>
            </w:r>
          </w:p>
          <w:p w14:paraId="17E484A3" w14:textId="77777777" w:rsidR="00521997" w:rsidRPr="00945A9B" w:rsidRDefault="00521997" w:rsidP="00521997">
            <w:pPr>
              <w:pStyle w:val="Tabletext"/>
              <w:rPr>
                <w:sz w:val="24"/>
              </w:rPr>
            </w:pPr>
            <w:r w:rsidRPr="00945A9B">
              <w:rPr>
                <w:sz w:val="24"/>
              </w:rPr>
              <w:t>ИНН  2801108200  КПП 280150001</w:t>
            </w:r>
          </w:p>
          <w:p w14:paraId="34C12986" w14:textId="77777777" w:rsidR="00521997" w:rsidRPr="00945A9B" w:rsidRDefault="00521997" w:rsidP="00521997">
            <w:pPr>
              <w:pStyle w:val="Tabletext"/>
              <w:rPr>
                <w:sz w:val="24"/>
              </w:rPr>
            </w:pPr>
            <w:r w:rsidRPr="00945A9B">
              <w:rPr>
                <w:sz w:val="24"/>
              </w:rPr>
              <w:t>Расчетный счет № 40702810003010113258</w:t>
            </w:r>
          </w:p>
          <w:p w14:paraId="7162B804" w14:textId="77777777" w:rsidR="00521997" w:rsidRPr="00945A9B" w:rsidRDefault="00521997" w:rsidP="00521997">
            <w:pPr>
              <w:pStyle w:val="Tabletext"/>
              <w:rPr>
                <w:sz w:val="24"/>
              </w:rPr>
            </w:pPr>
            <w:r w:rsidRPr="00945A9B">
              <w:rPr>
                <w:sz w:val="24"/>
              </w:rPr>
              <w:t>Банк: ДАЛЬНЕВОСТОЧНЫЙ БАНК ПАО СБЕРБАНК Г. ХАБАРОВСК</w:t>
            </w:r>
          </w:p>
          <w:p w14:paraId="733A7673" w14:textId="77777777" w:rsidR="00521997" w:rsidRPr="00945A9B" w:rsidRDefault="00521997" w:rsidP="00521997">
            <w:pPr>
              <w:pStyle w:val="Tabletext"/>
              <w:rPr>
                <w:sz w:val="24"/>
              </w:rPr>
            </w:pPr>
            <w:r w:rsidRPr="00945A9B">
              <w:rPr>
                <w:sz w:val="24"/>
              </w:rPr>
              <w:t>Кор. счет   № 30101810600000000608</w:t>
            </w:r>
          </w:p>
          <w:p w14:paraId="24DF0381" w14:textId="77777777" w:rsidR="00521997" w:rsidRPr="00945A9B" w:rsidRDefault="00521997" w:rsidP="00521997">
            <w:pPr>
              <w:pStyle w:val="Tabletext"/>
              <w:rPr>
                <w:sz w:val="24"/>
              </w:rPr>
            </w:pPr>
            <w:r w:rsidRPr="00945A9B">
              <w:rPr>
                <w:sz w:val="24"/>
              </w:rPr>
              <w:t>БИК  040813608</w:t>
            </w:r>
          </w:p>
          <w:p w14:paraId="1A962ABB" w14:textId="77777777" w:rsidR="00521997" w:rsidRPr="00945A9B" w:rsidRDefault="00521997" w:rsidP="00521997">
            <w:pPr>
              <w:pStyle w:val="Tabletext"/>
              <w:rPr>
                <w:sz w:val="24"/>
              </w:rPr>
            </w:pPr>
            <w:r w:rsidRPr="00945A9B">
              <w:rPr>
                <w:sz w:val="24"/>
              </w:rPr>
              <w:t>ИНН  7707083893</w:t>
            </w:r>
          </w:p>
          <w:p w14:paraId="0DF20AA0" w14:textId="77777777" w:rsidR="00521997" w:rsidRPr="00945A9B" w:rsidRDefault="00521997" w:rsidP="00521997">
            <w:pPr>
              <w:pStyle w:val="Tabletext"/>
              <w:rPr>
                <w:sz w:val="24"/>
              </w:rPr>
            </w:pPr>
            <w:r w:rsidRPr="00945A9B">
              <w:rPr>
                <w:sz w:val="24"/>
              </w:rPr>
              <w:t>ОГРН   1027700132195</w:t>
            </w:r>
          </w:p>
          <w:p w14:paraId="16F82731" w14:textId="673EC240" w:rsidR="00F74388" w:rsidRPr="00945A9B" w:rsidRDefault="00521997" w:rsidP="00851C97">
            <w:pPr>
              <w:pStyle w:val="Tabletext"/>
              <w:rPr>
                <w:sz w:val="24"/>
              </w:rPr>
            </w:pPr>
            <w:r w:rsidRPr="00945A9B">
              <w:rPr>
                <w:b/>
                <w:sz w:val="24"/>
              </w:rPr>
              <w:t>Внимание ВАЖНО!</w:t>
            </w:r>
            <w:r w:rsidRPr="00945A9B">
              <w:rPr>
                <w:b/>
                <w:i/>
                <w:sz w:val="24"/>
              </w:rPr>
              <w:t xml:space="preserve"> </w:t>
            </w:r>
            <w:r w:rsidRPr="00945A9B">
              <w:rPr>
                <w:sz w:val="24"/>
              </w:rPr>
              <w:t>В платежном поручении</w:t>
            </w:r>
            <w:r w:rsidRPr="00945A9B">
              <w:rPr>
                <w:b/>
                <w:i/>
                <w:sz w:val="24"/>
              </w:rPr>
              <w:t xml:space="preserve"> </w:t>
            </w:r>
            <w:r w:rsidRPr="00945A9B">
              <w:rPr>
                <w:sz w:val="24"/>
              </w:rPr>
              <w:t>назначение платежа указать</w:t>
            </w:r>
            <w:r w:rsidRPr="00945A9B">
              <w:rPr>
                <w:bCs/>
                <w:iCs/>
                <w:sz w:val="24"/>
              </w:rPr>
              <w:t xml:space="preserve">: </w:t>
            </w:r>
            <w:r w:rsidRPr="00945A9B">
              <w:rPr>
                <w:bCs/>
                <w:i/>
                <w:iCs/>
                <w:sz w:val="24"/>
              </w:rPr>
              <w:t>«</w:t>
            </w:r>
            <w:r w:rsidRPr="00945A9B">
              <w:rPr>
                <w:b/>
                <w:bCs/>
                <w:i/>
                <w:iCs/>
                <w:sz w:val="24"/>
              </w:rPr>
              <w:t xml:space="preserve">Обеспечение </w:t>
            </w:r>
            <w:r w:rsidRPr="00945A9B">
              <w:rPr>
                <w:b/>
                <w:i/>
                <w:sz w:val="24"/>
              </w:rPr>
              <w:t xml:space="preserve">заявки на участие в </w:t>
            </w:r>
            <w:r w:rsidR="00851C97">
              <w:rPr>
                <w:b/>
                <w:i/>
                <w:sz w:val="24"/>
              </w:rPr>
              <w:t>аукционе</w:t>
            </w:r>
            <w:r w:rsidRPr="00945A9B">
              <w:rPr>
                <w:b/>
                <w:i/>
                <w:sz w:val="24"/>
              </w:rPr>
              <w:t xml:space="preserve"> №______</w:t>
            </w:r>
            <w:r w:rsidRPr="00945A9B">
              <w:rPr>
                <w:b/>
                <w:bCs/>
                <w:i/>
                <w:iCs/>
                <w:sz w:val="24"/>
              </w:rPr>
              <w:t>«Право заключения договора на выполнение работ для нужд ________________» (НДС не облагается)</w:t>
            </w:r>
            <w:r w:rsidRPr="00945A9B">
              <w:rPr>
                <w:bCs/>
                <w:i/>
                <w:iCs/>
                <w:sz w:val="24"/>
              </w:rPr>
              <w:t>».</w:t>
            </w:r>
          </w:p>
        </w:tc>
      </w:tr>
      <w:tr w:rsidR="00F74388" w:rsidRPr="00945A9B" w14:paraId="60DCFF1E"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44F8CD0E" w14:textId="77777777" w:rsidR="00F74388" w:rsidRPr="00945A9B" w:rsidRDefault="00F74388" w:rsidP="00E667A9">
            <w:pPr>
              <w:pStyle w:val="a3"/>
              <w:spacing w:line="240" w:lineRule="auto"/>
              <w:rPr>
                <w:sz w:val="24"/>
                <w:szCs w:val="24"/>
              </w:rPr>
            </w:pPr>
            <w:bookmarkStart w:id="274" w:name="_Ref388525859"/>
          </w:p>
        </w:tc>
        <w:bookmarkEnd w:id="274"/>
        <w:tc>
          <w:tcPr>
            <w:tcW w:w="2349" w:type="dxa"/>
            <w:tcBorders>
              <w:top w:val="single" w:sz="4" w:space="0" w:color="auto"/>
              <w:left w:val="single" w:sz="4" w:space="0" w:color="auto"/>
              <w:bottom w:val="single" w:sz="4" w:space="0" w:color="auto"/>
              <w:right w:val="single" w:sz="4" w:space="0" w:color="auto"/>
            </w:tcBorders>
          </w:tcPr>
          <w:p w14:paraId="17DF6F26" w14:textId="77777777" w:rsidR="00F74388" w:rsidRPr="00945A9B" w:rsidRDefault="00F74388" w:rsidP="00E667A9">
            <w:pPr>
              <w:pStyle w:val="Tabletext"/>
              <w:jc w:val="left"/>
              <w:rPr>
                <w:sz w:val="24"/>
              </w:rPr>
            </w:pPr>
            <w:r w:rsidRPr="00945A9B">
              <w:rPr>
                <w:sz w:val="24"/>
              </w:rPr>
              <w:t>Возврат обеспечения заявок</w:t>
            </w:r>
          </w:p>
        </w:tc>
        <w:tc>
          <w:tcPr>
            <w:tcW w:w="6723" w:type="dxa"/>
            <w:tcBorders>
              <w:top w:val="single" w:sz="4" w:space="0" w:color="auto"/>
              <w:left w:val="single" w:sz="4" w:space="0" w:color="auto"/>
              <w:bottom w:val="single" w:sz="4" w:space="0" w:color="auto"/>
              <w:right w:val="single" w:sz="4" w:space="0" w:color="auto"/>
            </w:tcBorders>
          </w:tcPr>
          <w:p w14:paraId="4B4BF30D" w14:textId="3DB8BC8D" w:rsidR="00B4086B" w:rsidRPr="00945A9B" w:rsidRDefault="00B4086B" w:rsidP="00026D2F">
            <w:pPr>
              <w:pStyle w:val="a2"/>
              <w:numPr>
                <w:ilvl w:val="0"/>
                <w:numId w:val="24"/>
              </w:numPr>
              <w:spacing w:line="240" w:lineRule="auto"/>
              <w:ind w:left="662" w:hanging="302"/>
              <w:rPr>
                <w:sz w:val="24"/>
                <w:szCs w:val="24"/>
              </w:rPr>
            </w:pPr>
            <w:r w:rsidRPr="00945A9B">
              <w:rPr>
                <w:sz w:val="24"/>
                <w:szCs w:val="24"/>
              </w:rPr>
              <w:t>Всем участникам закупки, за исключением участник</w:t>
            </w:r>
            <w:r w:rsidR="00A05946" w:rsidRPr="00945A9B">
              <w:rPr>
                <w:sz w:val="24"/>
                <w:szCs w:val="24"/>
              </w:rPr>
              <w:t>ов</w:t>
            </w:r>
            <w:r w:rsidRPr="00945A9B">
              <w:rPr>
                <w:sz w:val="24"/>
                <w:szCs w:val="24"/>
              </w:rPr>
              <w:t xml:space="preserve"> закупки, заявк</w:t>
            </w:r>
            <w:r w:rsidR="00A05946" w:rsidRPr="00945A9B">
              <w:rPr>
                <w:sz w:val="24"/>
                <w:szCs w:val="24"/>
              </w:rPr>
              <w:t>ам</w:t>
            </w:r>
            <w:r w:rsidRPr="00945A9B">
              <w:rPr>
                <w:sz w:val="24"/>
                <w:szCs w:val="24"/>
              </w:rPr>
              <w:t xml:space="preserve"> котор</w:t>
            </w:r>
            <w:r w:rsidR="00A05946" w:rsidRPr="00945A9B">
              <w:rPr>
                <w:sz w:val="24"/>
                <w:szCs w:val="24"/>
              </w:rPr>
              <w:t>ых</w:t>
            </w:r>
            <w:r w:rsidRPr="00945A9B">
              <w:rPr>
                <w:sz w:val="24"/>
                <w:szCs w:val="24"/>
              </w:rPr>
              <w:t xml:space="preserve"> присвоен</w:t>
            </w:r>
            <w:r w:rsidR="00A05946" w:rsidRPr="00945A9B">
              <w:rPr>
                <w:sz w:val="24"/>
                <w:szCs w:val="24"/>
              </w:rPr>
              <w:t>ы</w:t>
            </w:r>
            <w:r w:rsidRPr="00945A9B">
              <w:rPr>
                <w:sz w:val="24"/>
                <w:szCs w:val="24"/>
              </w:rPr>
              <w:t xml:space="preserve"> первый</w:t>
            </w:r>
            <w:r w:rsidR="00A05946" w:rsidRPr="00945A9B">
              <w:rPr>
                <w:sz w:val="24"/>
                <w:szCs w:val="24"/>
              </w:rPr>
              <w:t xml:space="preserve"> и второй</w:t>
            </w:r>
            <w:r w:rsidRPr="00945A9B">
              <w:rPr>
                <w:sz w:val="24"/>
                <w:szCs w:val="24"/>
              </w:rPr>
              <w:t xml:space="preserve"> номер, в срок не более 20 рабочих дней со дня подписания протокола</w:t>
            </w:r>
            <w:r w:rsidR="00A05946" w:rsidRPr="00945A9B">
              <w:rPr>
                <w:sz w:val="24"/>
                <w:szCs w:val="24"/>
              </w:rPr>
              <w:t xml:space="preserve"> о результатах закупки</w:t>
            </w:r>
            <w:r w:rsidRPr="00945A9B">
              <w:rPr>
                <w:sz w:val="24"/>
                <w:szCs w:val="24"/>
              </w:rPr>
              <w:t>.</w:t>
            </w:r>
          </w:p>
          <w:p w14:paraId="6B66C694" w14:textId="7821E74F" w:rsidR="00F74388" w:rsidRPr="00945A9B" w:rsidRDefault="00B4086B" w:rsidP="00026D2F">
            <w:pPr>
              <w:pStyle w:val="a2"/>
              <w:numPr>
                <w:ilvl w:val="0"/>
                <w:numId w:val="24"/>
              </w:numPr>
              <w:spacing w:line="240" w:lineRule="auto"/>
              <w:rPr>
                <w:rStyle w:val="afc"/>
                <w:b w:val="0"/>
                <w:i w:val="0"/>
                <w:sz w:val="24"/>
                <w:szCs w:val="24"/>
                <w:shd w:val="clear" w:color="auto" w:fill="auto"/>
              </w:rPr>
            </w:pPr>
            <w:r w:rsidRPr="00945A9B">
              <w:rPr>
                <w:sz w:val="24"/>
                <w:szCs w:val="24"/>
              </w:rPr>
              <w:t>Участник</w:t>
            </w:r>
            <w:r w:rsidR="00A05946" w:rsidRPr="00945A9B">
              <w:rPr>
                <w:sz w:val="24"/>
                <w:szCs w:val="24"/>
              </w:rPr>
              <w:t>ам</w:t>
            </w:r>
            <w:r w:rsidRPr="00945A9B">
              <w:rPr>
                <w:sz w:val="24"/>
                <w:szCs w:val="24"/>
              </w:rPr>
              <w:t xml:space="preserve"> закупки, заявк</w:t>
            </w:r>
            <w:r w:rsidR="00A05946" w:rsidRPr="00945A9B">
              <w:rPr>
                <w:sz w:val="24"/>
                <w:szCs w:val="24"/>
              </w:rPr>
              <w:t>ам</w:t>
            </w:r>
            <w:r w:rsidRPr="00945A9B">
              <w:rPr>
                <w:sz w:val="24"/>
                <w:szCs w:val="24"/>
              </w:rPr>
              <w:t xml:space="preserve"> котор</w:t>
            </w:r>
            <w:r w:rsidR="00A05946" w:rsidRPr="00945A9B">
              <w:rPr>
                <w:sz w:val="24"/>
                <w:szCs w:val="24"/>
              </w:rPr>
              <w:t>ых</w:t>
            </w:r>
            <w:r w:rsidRPr="00945A9B">
              <w:rPr>
                <w:sz w:val="24"/>
                <w:szCs w:val="24"/>
              </w:rPr>
              <w:t xml:space="preserve"> присвоен</w:t>
            </w:r>
            <w:r w:rsidR="00A05946" w:rsidRPr="00945A9B">
              <w:rPr>
                <w:sz w:val="24"/>
                <w:szCs w:val="24"/>
              </w:rPr>
              <w:t>ы</w:t>
            </w:r>
            <w:r w:rsidRPr="00945A9B">
              <w:rPr>
                <w:sz w:val="24"/>
                <w:szCs w:val="24"/>
              </w:rPr>
              <w:t xml:space="preserve"> первый </w:t>
            </w:r>
            <w:r w:rsidR="00A05946" w:rsidRPr="00945A9B">
              <w:rPr>
                <w:sz w:val="24"/>
                <w:szCs w:val="24"/>
              </w:rPr>
              <w:t xml:space="preserve">и второй </w:t>
            </w:r>
            <w:r w:rsidRPr="00945A9B">
              <w:rPr>
                <w:sz w:val="24"/>
                <w:szCs w:val="24"/>
              </w:rPr>
              <w:t>номер, в срок не более 20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tc>
      </w:tr>
      <w:tr w:rsidR="0019121A" w:rsidRPr="00945A9B" w14:paraId="10A2E93B"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19341CB5" w14:textId="77777777" w:rsidR="0019121A" w:rsidRPr="00945A9B" w:rsidRDefault="0019121A" w:rsidP="00E667A9">
            <w:pPr>
              <w:pStyle w:val="a3"/>
              <w:spacing w:line="240" w:lineRule="auto"/>
              <w:rPr>
                <w:sz w:val="24"/>
                <w:szCs w:val="24"/>
              </w:rPr>
            </w:pPr>
            <w:bookmarkStart w:id="275" w:name="_Ref384632108"/>
          </w:p>
        </w:tc>
        <w:bookmarkEnd w:id="275"/>
        <w:tc>
          <w:tcPr>
            <w:tcW w:w="2349" w:type="dxa"/>
            <w:tcBorders>
              <w:top w:val="single" w:sz="4" w:space="0" w:color="auto"/>
              <w:left w:val="single" w:sz="4" w:space="0" w:color="auto"/>
              <w:bottom w:val="single" w:sz="4" w:space="0" w:color="auto"/>
              <w:right w:val="single" w:sz="4" w:space="0" w:color="auto"/>
            </w:tcBorders>
          </w:tcPr>
          <w:p w14:paraId="7F3E1A6D" w14:textId="77777777" w:rsidR="0019121A" w:rsidRPr="00945A9B" w:rsidRDefault="0019121A" w:rsidP="00E667A9">
            <w:pPr>
              <w:pStyle w:val="Tabletext"/>
              <w:jc w:val="left"/>
              <w:rPr>
                <w:sz w:val="24"/>
              </w:rPr>
            </w:pPr>
            <w:r w:rsidRPr="00945A9B">
              <w:rPr>
                <w:sz w:val="24"/>
              </w:rPr>
              <w:t xml:space="preserve">Участие в закупке генеральных </w:t>
            </w:r>
            <w:r w:rsidRPr="00945A9B">
              <w:rPr>
                <w:sz w:val="24"/>
              </w:rPr>
              <w:lastRenderedPageBreak/>
              <w:t>подрядчиков</w:t>
            </w:r>
          </w:p>
        </w:tc>
        <w:tc>
          <w:tcPr>
            <w:tcW w:w="6723" w:type="dxa"/>
            <w:tcBorders>
              <w:top w:val="single" w:sz="4" w:space="0" w:color="auto"/>
              <w:left w:val="single" w:sz="4" w:space="0" w:color="auto"/>
              <w:bottom w:val="single" w:sz="4" w:space="0" w:color="auto"/>
              <w:right w:val="single" w:sz="4" w:space="0" w:color="auto"/>
            </w:tcBorders>
          </w:tcPr>
          <w:p w14:paraId="74CDA795" w14:textId="1919F8FC" w:rsidR="0019121A" w:rsidRPr="00945A9B" w:rsidRDefault="0019121A" w:rsidP="000C24D8">
            <w:pPr>
              <w:pStyle w:val="Tabletext"/>
              <w:rPr>
                <w:sz w:val="24"/>
              </w:rPr>
            </w:pPr>
            <w:r>
              <w:rPr>
                <w:sz w:val="22"/>
                <w:szCs w:val="22"/>
              </w:rPr>
              <w:lastRenderedPageBreak/>
              <w:t xml:space="preserve">Не предусмотрено </w:t>
            </w:r>
          </w:p>
        </w:tc>
      </w:tr>
      <w:tr w:rsidR="0006163C" w:rsidRPr="00945A9B" w14:paraId="5A20FAF6" w14:textId="77777777" w:rsidTr="00C4380D">
        <w:tc>
          <w:tcPr>
            <w:tcW w:w="1134" w:type="dxa"/>
            <w:tcBorders>
              <w:top w:val="single" w:sz="4" w:space="0" w:color="auto"/>
              <w:left w:val="single" w:sz="4" w:space="0" w:color="auto"/>
              <w:bottom w:val="single" w:sz="4" w:space="0" w:color="auto"/>
              <w:right w:val="single" w:sz="4" w:space="0" w:color="auto"/>
            </w:tcBorders>
            <w:shd w:val="clear" w:color="auto" w:fill="auto"/>
          </w:tcPr>
          <w:p w14:paraId="537E45D4" w14:textId="77777777" w:rsidR="0006163C" w:rsidRPr="00945A9B" w:rsidRDefault="0006163C" w:rsidP="00E667A9">
            <w:pPr>
              <w:pStyle w:val="a3"/>
              <w:spacing w:line="240" w:lineRule="auto"/>
              <w:rPr>
                <w:sz w:val="24"/>
                <w:szCs w:val="24"/>
              </w:rPr>
            </w:pPr>
          </w:p>
        </w:tc>
        <w:tc>
          <w:tcPr>
            <w:tcW w:w="2349" w:type="dxa"/>
            <w:tcBorders>
              <w:top w:val="single" w:sz="4" w:space="0" w:color="auto"/>
              <w:left w:val="single" w:sz="4" w:space="0" w:color="auto"/>
              <w:bottom w:val="single" w:sz="4" w:space="0" w:color="auto"/>
              <w:right w:val="single" w:sz="4" w:space="0" w:color="auto"/>
            </w:tcBorders>
          </w:tcPr>
          <w:p w14:paraId="2E49C86F" w14:textId="3283DD1E" w:rsidR="0006163C" w:rsidRPr="00945A9B" w:rsidRDefault="0006163C" w:rsidP="00E667A9">
            <w:pPr>
              <w:pStyle w:val="Tabletext"/>
              <w:jc w:val="left"/>
              <w:rPr>
                <w:sz w:val="24"/>
              </w:rPr>
            </w:pPr>
            <w:r w:rsidRPr="00945A9B">
              <w:rPr>
                <w:sz w:val="24"/>
              </w:rPr>
              <w:t>Форма, порядок, дата начала и дата окончания предоставления разъяснений положения Документации о закупке</w:t>
            </w:r>
          </w:p>
        </w:tc>
        <w:tc>
          <w:tcPr>
            <w:tcW w:w="6723" w:type="dxa"/>
            <w:tcBorders>
              <w:top w:val="single" w:sz="4" w:space="0" w:color="auto"/>
              <w:left w:val="single" w:sz="4" w:space="0" w:color="auto"/>
              <w:bottom w:val="single" w:sz="4" w:space="0" w:color="auto"/>
              <w:right w:val="single" w:sz="4" w:space="0" w:color="auto"/>
            </w:tcBorders>
          </w:tcPr>
          <w:p w14:paraId="1EB6899A" w14:textId="77777777" w:rsidR="0006163C" w:rsidRPr="00945A9B" w:rsidRDefault="0006163C" w:rsidP="0006163C">
            <w:pPr>
              <w:pStyle w:val="Tabletext"/>
              <w:rPr>
                <w:sz w:val="24"/>
              </w:rPr>
            </w:pPr>
            <w:r w:rsidRPr="00945A9B">
              <w:rPr>
                <w:sz w:val="24"/>
              </w:rPr>
              <w:t>Предоставление разъяснений осуществляется в соответствии с порядком, установленном в пункте 2.4.7</w:t>
            </w:r>
          </w:p>
          <w:p w14:paraId="5BC9A6A5" w14:textId="77777777" w:rsidR="0006163C" w:rsidRPr="00945A9B" w:rsidRDefault="0006163C" w:rsidP="0006163C">
            <w:pPr>
              <w:pStyle w:val="Tabletext"/>
              <w:rPr>
                <w:sz w:val="24"/>
              </w:rPr>
            </w:pPr>
          </w:p>
          <w:p w14:paraId="620AEFA4" w14:textId="77777777" w:rsidR="0006163C" w:rsidRPr="00945A9B" w:rsidRDefault="0006163C" w:rsidP="0006163C">
            <w:pPr>
              <w:pStyle w:val="Tabletext"/>
              <w:rPr>
                <w:sz w:val="24"/>
              </w:rPr>
            </w:pPr>
            <w:r w:rsidRPr="00945A9B">
              <w:rPr>
                <w:sz w:val="24"/>
              </w:rPr>
              <w:t>Дата начала предоставления разъяснений:</w:t>
            </w:r>
          </w:p>
          <w:p w14:paraId="58984F67" w14:textId="36DC56F7" w:rsidR="0006163C" w:rsidRPr="00945A9B" w:rsidRDefault="0057213C" w:rsidP="0006163C">
            <w:pPr>
              <w:pStyle w:val="Tabletext"/>
              <w:rPr>
                <w:sz w:val="24"/>
              </w:rPr>
            </w:pPr>
            <w:r>
              <w:rPr>
                <w:sz w:val="24"/>
              </w:rPr>
              <w:t>«2</w:t>
            </w:r>
            <w:r w:rsidR="002812F7">
              <w:rPr>
                <w:sz w:val="24"/>
              </w:rPr>
              <w:t>7</w:t>
            </w:r>
            <w:r w:rsidR="0006163C" w:rsidRPr="00945A9B">
              <w:rPr>
                <w:sz w:val="24"/>
              </w:rPr>
              <w:t xml:space="preserve">» </w:t>
            </w:r>
            <w:r w:rsidR="0019121A">
              <w:rPr>
                <w:sz w:val="24"/>
              </w:rPr>
              <w:t>сентября</w:t>
            </w:r>
            <w:r w:rsidR="0006163C" w:rsidRPr="00945A9B">
              <w:rPr>
                <w:sz w:val="24"/>
              </w:rPr>
              <w:t xml:space="preserve"> 2016 г.</w:t>
            </w:r>
          </w:p>
          <w:p w14:paraId="662B00AD" w14:textId="77777777" w:rsidR="0006163C" w:rsidRPr="00945A9B" w:rsidRDefault="0006163C" w:rsidP="0006163C">
            <w:pPr>
              <w:pStyle w:val="Tabletext"/>
              <w:rPr>
                <w:sz w:val="24"/>
              </w:rPr>
            </w:pPr>
            <w:r w:rsidRPr="00945A9B">
              <w:rPr>
                <w:sz w:val="24"/>
              </w:rPr>
              <w:t>Дата окончания предоставления разъяснений:</w:t>
            </w:r>
          </w:p>
          <w:p w14:paraId="5F9B0BCF" w14:textId="1EBA0FC7" w:rsidR="0006163C" w:rsidRPr="00945A9B" w:rsidRDefault="0019121A" w:rsidP="0057213C">
            <w:pPr>
              <w:pStyle w:val="Tabletext"/>
              <w:rPr>
                <w:sz w:val="24"/>
              </w:rPr>
            </w:pPr>
            <w:r>
              <w:rPr>
                <w:sz w:val="24"/>
              </w:rPr>
              <w:t>«</w:t>
            </w:r>
            <w:r w:rsidR="002812F7">
              <w:rPr>
                <w:sz w:val="24"/>
              </w:rPr>
              <w:t>26</w:t>
            </w:r>
            <w:r w:rsidR="0006163C" w:rsidRPr="00945A9B">
              <w:rPr>
                <w:sz w:val="24"/>
              </w:rPr>
              <w:t xml:space="preserve">» </w:t>
            </w:r>
            <w:r>
              <w:rPr>
                <w:sz w:val="24"/>
              </w:rPr>
              <w:t>октября</w:t>
            </w:r>
            <w:r w:rsidR="0006163C" w:rsidRPr="00945A9B">
              <w:rPr>
                <w:sz w:val="24"/>
              </w:rPr>
              <w:t xml:space="preserve"> 2016 г. </w:t>
            </w:r>
            <w:r w:rsidR="0006163C" w:rsidRPr="00945A9B">
              <w:rPr>
                <w:b/>
                <w:i/>
                <w:sz w:val="24"/>
              </w:rPr>
              <w:t>(за 5 календарных дня до истечения срока приема заявок)</w:t>
            </w:r>
          </w:p>
        </w:tc>
      </w:tr>
    </w:tbl>
    <w:p w14:paraId="54DA37B3" w14:textId="77777777" w:rsidR="00F74388" w:rsidRPr="00090338" w:rsidRDefault="00F74388" w:rsidP="00026D2F">
      <w:pPr>
        <w:pStyle w:val="1"/>
        <w:numPr>
          <w:ilvl w:val="0"/>
          <w:numId w:val="5"/>
        </w:numPr>
        <w:spacing w:before="0" w:after="0"/>
      </w:pPr>
      <w:bookmarkStart w:id="276" w:name="_Ref384631716"/>
      <w:bookmarkStart w:id="277" w:name="_Toc461545278"/>
      <w:r w:rsidRPr="00090338">
        <w:lastRenderedPageBreak/>
        <w:t>Образцы основных форм документов, включаемых в заявку</w:t>
      </w:r>
      <w:bookmarkEnd w:id="241"/>
      <w:bookmarkEnd w:id="242"/>
      <w:bookmarkEnd w:id="243"/>
      <w:bookmarkEnd w:id="244"/>
      <w:bookmarkEnd w:id="245"/>
      <w:bookmarkEnd w:id="276"/>
      <w:bookmarkEnd w:id="277"/>
    </w:p>
    <w:p w14:paraId="5297C1DE" w14:textId="77777777" w:rsidR="00026D5B" w:rsidRPr="001169DB" w:rsidRDefault="00026D5B" w:rsidP="00026D2F">
      <w:pPr>
        <w:pStyle w:val="2"/>
        <w:numPr>
          <w:ilvl w:val="1"/>
          <w:numId w:val="5"/>
        </w:numPr>
        <w:spacing w:before="0" w:after="0"/>
      </w:pPr>
      <w:bookmarkStart w:id="278" w:name="_Ref417482063"/>
      <w:bookmarkStart w:id="279" w:name="_Toc417916206"/>
      <w:bookmarkStart w:id="280" w:name="_Toc461545279"/>
      <w:bookmarkStart w:id="281" w:name="_Ref55336310"/>
      <w:bookmarkStart w:id="282" w:name="_Toc57314672"/>
      <w:bookmarkStart w:id="283" w:name="_Toc69728986"/>
      <w:bookmarkEnd w:id="246"/>
      <w:r>
        <w:t>Опись документов</w:t>
      </w:r>
      <w:r w:rsidRPr="001169DB">
        <w:t xml:space="preserve"> (форма </w:t>
      </w:r>
      <w:fldSimple w:instr=" SEQ форма \* ARABIC ">
        <w:r w:rsidR="00D2409F">
          <w:rPr>
            <w:noProof/>
          </w:rPr>
          <w:t>1</w:t>
        </w:r>
      </w:fldSimple>
      <w:r w:rsidRPr="001169DB">
        <w:t>)</w:t>
      </w:r>
      <w:bookmarkEnd w:id="278"/>
      <w:bookmarkEnd w:id="279"/>
      <w:bookmarkEnd w:id="280"/>
    </w:p>
    <w:p w14:paraId="22F53472" w14:textId="77777777" w:rsidR="00026D5B" w:rsidRPr="001169DB" w:rsidRDefault="00026D5B" w:rsidP="00E667A9">
      <w:pPr>
        <w:pStyle w:val="23"/>
        <w:spacing w:before="0" w:after="0"/>
      </w:pPr>
      <w:bookmarkStart w:id="284" w:name="_Toc417916207"/>
      <w:bookmarkStart w:id="285" w:name="_Toc461545280"/>
      <w:r w:rsidRPr="001169DB">
        <w:t xml:space="preserve">Форма </w:t>
      </w:r>
      <w:r>
        <w:t>описи документов</w:t>
      </w:r>
      <w:bookmarkEnd w:id="284"/>
      <w:bookmarkEnd w:id="285"/>
    </w:p>
    <w:p w14:paraId="33E9C83D" w14:textId="77777777" w:rsidR="00026D5B" w:rsidRPr="001169DB" w:rsidRDefault="00026D5B"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rPr>
      </w:pPr>
      <w:r w:rsidRPr="001169DB">
        <w:rPr>
          <w:b/>
          <w:spacing w:val="36"/>
        </w:rPr>
        <w:t xml:space="preserve">начало </w:t>
      </w:r>
      <w:r w:rsidRPr="00334A2C">
        <w:rPr>
          <w:b/>
          <w:spacing w:val="36"/>
          <w:sz w:val="24"/>
        </w:rPr>
        <w:t>формы</w:t>
      </w:r>
    </w:p>
    <w:p w14:paraId="2AB3A94C" w14:textId="77777777" w:rsidR="00026D5B" w:rsidRPr="001169DB" w:rsidRDefault="00026D5B" w:rsidP="00E667A9">
      <w:pPr>
        <w:spacing w:line="240" w:lineRule="auto"/>
        <w:ind w:right="5243" w:firstLine="0"/>
      </w:pPr>
    </w:p>
    <w:p w14:paraId="497299FB" w14:textId="77777777" w:rsidR="00026D5B" w:rsidRPr="001169DB" w:rsidRDefault="00026D5B" w:rsidP="00E667A9">
      <w:pPr>
        <w:spacing w:line="240" w:lineRule="auto"/>
      </w:pPr>
    </w:p>
    <w:p w14:paraId="4C8A1610" w14:textId="77777777" w:rsidR="00026D5B" w:rsidRPr="005A408B" w:rsidRDefault="00026D5B" w:rsidP="00E667A9">
      <w:pPr>
        <w:widowControl w:val="0"/>
        <w:spacing w:line="240" w:lineRule="auto"/>
        <w:ind w:right="-2" w:firstLine="0"/>
        <w:jc w:val="center"/>
        <w:rPr>
          <w:b/>
        </w:rPr>
      </w:pPr>
      <w:r w:rsidRPr="005A408B">
        <w:rPr>
          <w:b/>
        </w:rPr>
        <w:t>ОПИСЬ ДОКУМЕНТОВ</w:t>
      </w:r>
    </w:p>
    <w:p w14:paraId="687D4285" w14:textId="77777777" w:rsidR="00026D5B" w:rsidRPr="005A408B" w:rsidRDefault="00026D5B" w:rsidP="00E667A9">
      <w:pPr>
        <w:widowControl w:val="0"/>
        <w:spacing w:line="240" w:lineRule="auto"/>
        <w:ind w:right="-2" w:firstLine="0"/>
      </w:pPr>
    </w:p>
    <w:p w14:paraId="286DD8EF" w14:textId="77777777" w:rsidR="00026D5B" w:rsidRPr="001169DB" w:rsidRDefault="00026D5B" w:rsidP="00E667A9">
      <w:pPr>
        <w:spacing w:line="240" w:lineRule="auto"/>
        <w:ind w:firstLine="0"/>
      </w:pPr>
      <w:r>
        <w:t>Участник ___</w:t>
      </w:r>
      <w:r w:rsidRPr="001169DB">
        <w:t>____________________________________________________________,</w:t>
      </w:r>
    </w:p>
    <w:p w14:paraId="192822E4" w14:textId="77777777" w:rsidR="00026D5B" w:rsidRPr="001169DB" w:rsidRDefault="00026D5B" w:rsidP="00E667A9">
      <w:pPr>
        <w:spacing w:line="240" w:lineRule="auto"/>
        <w:jc w:val="center"/>
        <w:rPr>
          <w:vertAlign w:val="superscript"/>
        </w:rPr>
      </w:pPr>
      <w:r w:rsidRPr="001169DB">
        <w:rPr>
          <w:vertAlign w:val="superscript"/>
        </w:rPr>
        <w:t xml:space="preserve">(полное наименование Участника </w:t>
      </w:r>
      <w:r w:rsidR="00841293">
        <w:rPr>
          <w:vertAlign w:val="superscript"/>
        </w:rPr>
        <w:t>аукциона</w:t>
      </w:r>
      <w:r w:rsidRPr="001169DB">
        <w:rPr>
          <w:vertAlign w:val="superscript"/>
        </w:rPr>
        <w:t xml:space="preserve"> с указанием организационно-правовой формы, ИНН)</w:t>
      </w:r>
    </w:p>
    <w:p w14:paraId="33CF450B" w14:textId="77777777" w:rsidR="00026D5B" w:rsidRPr="001169DB" w:rsidRDefault="00026D5B" w:rsidP="00E667A9">
      <w:pPr>
        <w:spacing w:line="240" w:lineRule="auto"/>
        <w:ind w:firstLine="0"/>
      </w:pPr>
    </w:p>
    <w:p w14:paraId="31988406" w14:textId="77777777" w:rsidR="00026D5B" w:rsidRPr="001169DB" w:rsidRDefault="00026D5B" w:rsidP="00E667A9">
      <w:pPr>
        <w:spacing w:line="240" w:lineRule="auto"/>
        <w:ind w:firstLine="0"/>
      </w:pPr>
      <w:r w:rsidRPr="001169DB">
        <w:t>зарегистрированное по адресу</w:t>
      </w:r>
    </w:p>
    <w:p w14:paraId="430DA987" w14:textId="77777777" w:rsidR="00026D5B" w:rsidRPr="001169DB" w:rsidRDefault="00026D5B" w:rsidP="00E667A9">
      <w:pPr>
        <w:spacing w:line="240" w:lineRule="auto"/>
        <w:ind w:firstLine="0"/>
      </w:pPr>
      <w:r w:rsidRPr="001169DB">
        <w:t>________________________________________________________________________,</w:t>
      </w:r>
    </w:p>
    <w:p w14:paraId="7E2D8797" w14:textId="77777777" w:rsidR="00026D5B" w:rsidRPr="001169DB" w:rsidRDefault="00026D5B" w:rsidP="00E667A9">
      <w:pPr>
        <w:spacing w:line="240" w:lineRule="auto"/>
        <w:jc w:val="center"/>
        <w:rPr>
          <w:vertAlign w:val="superscript"/>
        </w:rPr>
      </w:pPr>
      <w:r w:rsidRPr="001169DB">
        <w:rPr>
          <w:vertAlign w:val="superscript"/>
        </w:rPr>
        <w:t>(место</w:t>
      </w:r>
      <w:r>
        <w:rPr>
          <w:vertAlign w:val="superscript"/>
        </w:rPr>
        <w:t xml:space="preserve"> </w:t>
      </w:r>
      <w:r w:rsidRPr="001169DB">
        <w:rPr>
          <w:vertAlign w:val="superscript"/>
        </w:rPr>
        <w:t xml:space="preserve">нахождения Участника </w:t>
      </w:r>
      <w:r w:rsidR="00841293">
        <w:rPr>
          <w:vertAlign w:val="superscript"/>
        </w:rPr>
        <w:t>аукциона</w:t>
      </w:r>
      <w:r w:rsidRPr="001169DB">
        <w:rPr>
          <w:vertAlign w:val="superscript"/>
        </w:rPr>
        <w:t>)</w:t>
      </w:r>
    </w:p>
    <w:p w14:paraId="33B7AD1C" w14:textId="77777777" w:rsidR="00026D5B" w:rsidRPr="005A408B" w:rsidRDefault="00026D5B" w:rsidP="00E667A9">
      <w:pPr>
        <w:widowControl w:val="0"/>
        <w:spacing w:line="240" w:lineRule="auto"/>
        <w:ind w:right="-2" w:firstLine="0"/>
      </w:pPr>
      <w:r w:rsidRPr="005A408B">
        <w:t xml:space="preserve">представляет для участия в </w:t>
      </w:r>
      <w:r w:rsidR="00725DF6">
        <w:t>аукционе</w:t>
      </w:r>
      <w:r w:rsidRPr="005A408B">
        <w:t xml:space="preserve"> на________________</w:t>
      </w:r>
      <w:r>
        <w:t>_____</w:t>
      </w:r>
      <w:r w:rsidRPr="005A408B">
        <w:t>________</w:t>
      </w:r>
      <w:r>
        <w:t>______</w:t>
      </w:r>
      <w:r w:rsidRPr="005A408B">
        <w:t>___</w:t>
      </w:r>
    </w:p>
    <w:p w14:paraId="2878CB63" w14:textId="77777777" w:rsidR="00026D5B" w:rsidRPr="005A408B" w:rsidRDefault="00026D5B" w:rsidP="00E667A9">
      <w:pPr>
        <w:spacing w:line="240" w:lineRule="auto"/>
        <w:ind w:firstLine="0"/>
        <w:jc w:val="center"/>
        <w:rPr>
          <w:vertAlign w:val="superscript"/>
        </w:rPr>
      </w:pPr>
      <w:r w:rsidRPr="005A408B">
        <w:rPr>
          <w:vertAlign w:val="superscript"/>
        </w:rPr>
        <w:t xml:space="preserve">                                                                                                 (</w:t>
      </w:r>
      <w:r w:rsidRPr="001169DB">
        <w:rPr>
          <w:vertAlign w:val="superscript"/>
        </w:rPr>
        <w:t>предмет договора</w:t>
      </w:r>
      <w:r w:rsidRPr="005A408B">
        <w:rPr>
          <w:vertAlign w:val="superscript"/>
        </w:rPr>
        <w:t>)</w:t>
      </w:r>
    </w:p>
    <w:p w14:paraId="3D1F61FE" w14:textId="77777777" w:rsidR="00026D5B" w:rsidRDefault="00026D5B" w:rsidP="00E667A9">
      <w:pPr>
        <w:widowControl w:val="0"/>
        <w:spacing w:line="240" w:lineRule="auto"/>
        <w:ind w:right="-2" w:firstLine="0"/>
      </w:pPr>
      <w:r w:rsidRPr="005A408B">
        <w:t>нижепер</w:t>
      </w:r>
      <w:r>
        <w:t>ечисленные документы</w:t>
      </w:r>
    </w:p>
    <w:p w14:paraId="77FF1C9F" w14:textId="77777777" w:rsidR="00026D5B" w:rsidRPr="005A408B" w:rsidRDefault="00026D5B" w:rsidP="00E667A9">
      <w:pPr>
        <w:widowControl w:val="0"/>
        <w:spacing w:line="240" w:lineRule="auto"/>
        <w:ind w:right="-2" w:firstLine="0"/>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026D5B" w:rsidRPr="00EF6A34" w14:paraId="36AE805B" w14:textId="77777777" w:rsidTr="00D2016E">
        <w:trPr>
          <w:tblHeader/>
        </w:trPr>
        <w:tc>
          <w:tcPr>
            <w:tcW w:w="993" w:type="dxa"/>
            <w:tcBorders>
              <w:bottom w:val="single" w:sz="4" w:space="0" w:color="auto"/>
            </w:tcBorders>
            <w:shd w:val="clear" w:color="000000" w:fill="auto"/>
            <w:vAlign w:val="center"/>
          </w:tcPr>
          <w:p w14:paraId="10F9E751"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 п\п</w:t>
            </w:r>
          </w:p>
        </w:tc>
        <w:tc>
          <w:tcPr>
            <w:tcW w:w="5811" w:type="dxa"/>
            <w:tcBorders>
              <w:bottom w:val="single" w:sz="4" w:space="0" w:color="auto"/>
            </w:tcBorders>
            <w:shd w:val="clear" w:color="000000" w:fill="auto"/>
            <w:vAlign w:val="center"/>
          </w:tcPr>
          <w:p w14:paraId="5E2BC319" w14:textId="77777777" w:rsidR="00026D5B" w:rsidRPr="00EF6A34" w:rsidRDefault="00026D5B" w:rsidP="00E667A9">
            <w:pPr>
              <w:widowControl w:val="0"/>
              <w:spacing w:line="240" w:lineRule="auto"/>
              <w:ind w:right="-2" w:firstLine="0"/>
              <w:jc w:val="center"/>
              <w:rPr>
                <w:sz w:val="22"/>
                <w:szCs w:val="22"/>
              </w:rPr>
            </w:pPr>
            <w:r w:rsidRPr="00EF6A34">
              <w:rPr>
                <w:sz w:val="22"/>
                <w:szCs w:val="22"/>
              </w:rPr>
              <w:t>Наименование документов</w:t>
            </w:r>
          </w:p>
        </w:tc>
        <w:tc>
          <w:tcPr>
            <w:tcW w:w="1701" w:type="dxa"/>
            <w:tcBorders>
              <w:bottom w:val="single" w:sz="4" w:space="0" w:color="auto"/>
            </w:tcBorders>
            <w:shd w:val="clear" w:color="000000" w:fill="auto"/>
          </w:tcPr>
          <w:p w14:paraId="4FE88A85" w14:textId="77777777" w:rsidR="00026D5B" w:rsidRPr="00EF6A34" w:rsidRDefault="00026D5B" w:rsidP="00E667A9">
            <w:pPr>
              <w:widowControl w:val="0"/>
              <w:spacing w:line="240" w:lineRule="auto"/>
              <w:ind w:right="-2" w:firstLine="0"/>
              <w:rPr>
                <w:sz w:val="22"/>
                <w:szCs w:val="22"/>
              </w:rPr>
            </w:pPr>
            <w:r w:rsidRPr="00EF6A34">
              <w:rPr>
                <w:sz w:val="22"/>
                <w:szCs w:val="22"/>
              </w:rPr>
              <w:t>Страницы с __ по __</w:t>
            </w:r>
          </w:p>
        </w:tc>
        <w:tc>
          <w:tcPr>
            <w:tcW w:w="1560" w:type="dxa"/>
            <w:tcBorders>
              <w:bottom w:val="single" w:sz="4" w:space="0" w:color="auto"/>
            </w:tcBorders>
            <w:shd w:val="clear" w:color="000000" w:fill="auto"/>
            <w:vAlign w:val="center"/>
          </w:tcPr>
          <w:p w14:paraId="2716F47F" w14:textId="77777777" w:rsidR="00026D5B" w:rsidRPr="00EF6A34" w:rsidRDefault="00026D5B" w:rsidP="00E667A9">
            <w:pPr>
              <w:widowControl w:val="0"/>
              <w:spacing w:line="240" w:lineRule="auto"/>
              <w:ind w:right="-2" w:firstLine="0"/>
              <w:rPr>
                <w:sz w:val="22"/>
                <w:szCs w:val="22"/>
              </w:rPr>
            </w:pPr>
            <w:r w:rsidRPr="00EF6A34">
              <w:rPr>
                <w:sz w:val="22"/>
                <w:szCs w:val="22"/>
              </w:rPr>
              <w:t xml:space="preserve">Количество страниц </w:t>
            </w:r>
          </w:p>
        </w:tc>
      </w:tr>
      <w:tr w:rsidR="00026D5B" w:rsidRPr="00EF6A34" w14:paraId="1386F214" w14:textId="77777777" w:rsidTr="00D2016E">
        <w:tc>
          <w:tcPr>
            <w:tcW w:w="993" w:type="dxa"/>
            <w:tcBorders>
              <w:top w:val="single" w:sz="4" w:space="0" w:color="auto"/>
            </w:tcBorders>
            <w:vAlign w:val="center"/>
          </w:tcPr>
          <w:p w14:paraId="5F7F0331"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1</w:t>
            </w:r>
          </w:p>
        </w:tc>
        <w:tc>
          <w:tcPr>
            <w:tcW w:w="5811" w:type="dxa"/>
            <w:tcBorders>
              <w:top w:val="single" w:sz="4" w:space="0" w:color="auto"/>
              <w:bottom w:val="single" w:sz="4" w:space="0" w:color="auto"/>
            </w:tcBorders>
          </w:tcPr>
          <w:p w14:paraId="26AA4A5D" w14:textId="77777777" w:rsidR="00026D5B" w:rsidRPr="00EF6A34" w:rsidRDefault="00026D5B" w:rsidP="00E667A9">
            <w:pPr>
              <w:widowControl w:val="0"/>
              <w:spacing w:line="240" w:lineRule="auto"/>
              <w:ind w:right="-2" w:firstLine="0"/>
              <w:rPr>
                <w:snapToGrid/>
                <w:sz w:val="22"/>
                <w:szCs w:val="22"/>
              </w:rPr>
            </w:pPr>
          </w:p>
          <w:p w14:paraId="6DF3AA46" w14:textId="77777777" w:rsidR="00026D5B" w:rsidRPr="00EF6A34" w:rsidRDefault="00026D5B" w:rsidP="00E667A9">
            <w:pPr>
              <w:widowControl w:val="0"/>
              <w:spacing w:line="240" w:lineRule="auto"/>
              <w:ind w:right="-2" w:firstLine="0"/>
              <w:rPr>
                <w:snapToGrid/>
                <w:sz w:val="22"/>
                <w:szCs w:val="22"/>
              </w:rPr>
            </w:pPr>
          </w:p>
        </w:tc>
        <w:tc>
          <w:tcPr>
            <w:tcW w:w="1701" w:type="dxa"/>
            <w:tcBorders>
              <w:top w:val="single" w:sz="4" w:space="0" w:color="auto"/>
            </w:tcBorders>
          </w:tcPr>
          <w:p w14:paraId="37D82D20" w14:textId="77777777" w:rsidR="00026D5B" w:rsidRPr="00EF6A34" w:rsidRDefault="00026D5B" w:rsidP="00E667A9">
            <w:pPr>
              <w:widowControl w:val="0"/>
              <w:spacing w:line="240" w:lineRule="auto"/>
              <w:ind w:right="-2" w:firstLine="0"/>
              <w:rPr>
                <w:snapToGrid/>
                <w:sz w:val="22"/>
                <w:szCs w:val="22"/>
              </w:rPr>
            </w:pPr>
          </w:p>
        </w:tc>
        <w:tc>
          <w:tcPr>
            <w:tcW w:w="1560" w:type="dxa"/>
            <w:tcBorders>
              <w:top w:val="single" w:sz="4" w:space="0" w:color="auto"/>
            </w:tcBorders>
          </w:tcPr>
          <w:p w14:paraId="7B47FB77" w14:textId="77777777" w:rsidR="00026D5B" w:rsidRPr="00EF6A34" w:rsidRDefault="00026D5B" w:rsidP="00E667A9">
            <w:pPr>
              <w:widowControl w:val="0"/>
              <w:spacing w:line="240" w:lineRule="auto"/>
              <w:ind w:right="-2" w:firstLine="0"/>
              <w:rPr>
                <w:snapToGrid/>
                <w:sz w:val="22"/>
                <w:szCs w:val="22"/>
              </w:rPr>
            </w:pPr>
          </w:p>
        </w:tc>
      </w:tr>
      <w:tr w:rsidR="00026D5B" w:rsidRPr="00EF6A34" w14:paraId="4F38470E" w14:textId="77777777" w:rsidTr="00D2016E">
        <w:trPr>
          <w:trHeight w:val="389"/>
        </w:trPr>
        <w:tc>
          <w:tcPr>
            <w:tcW w:w="993" w:type="dxa"/>
            <w:vAlign w:val="center"/>
          </w:tcPr>
          <w:p w14:paraId="3B01A7D5"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2</w:t>
            </w:r>
          </w:p>
        </w:tc>
        <w:tc>
          <w:tcPr>
            <w:tcW w:w="5811" w:type="dxa"/>
          </w:tcPr>
          <w:p w14:paraId="4990638E" w14:textId="77777777" w:rsidR="00026D5B" w:rsidRPr="00EF6A34" w:rsidRDefault="00026D5B" w:rsidP="00E667A9">
            <w:pPr>
              <w:widowControl w:val="0"/>
              <w:spacing w:line="240" w:lineRule="auto"/>
              <w:ind w:right="-2" w:firstLine="0"/>
              <w:rPr>
                <w:snapToGrid/>
                <w:sz w:val="22"/>
                <w:szCs w:val="22"/>
              </w:rPr>
            </w:pPr>
          </w:p>
          <w:p w14:paraId="43481BDF" w14:textId="77777777" w:rsidR="00026D5B" w:rsidRPr="00EF6A34" w:rsidRDefault="00026D5B" w:rsidP="00E667A9">
            <w:pPr>
              <w:widowControl w:val="0"/>
              <w:spacing w:line="240" w:lineRule="auto"/>
              <w:ind w:right="-2" w:firstLine="0"/>
              <w:rPr>
                <w:snapToGrid/>
                <w:sz w:val="22"/>
                <w:szCs w:val="22"/>
              </w:rPr>
            </w:pPr>
          </w:p>
        </w:tc>
        <w:tc>
          <w:tcPr>
            <w:tcW w:w="1701" w:type="dxa"/>
          </w:tcPr>
          <w:p w14:paraId="40621952" w14:textId="77777777" w:rsidR="00026D5B" w:rsidRPr="00EF6A34" w:rsidRDefault="00026D5B" w:rsidP="00E667A9">
            <w:pPr>
              <w:widowControl w:val="0"/>
              <w:spacing w:line="240" w:lineRule="auto"/>
              <w:ind w:right="-2" w:firstLine="0"/>
              <w:rPr>
                <w:snapToGrid/>
                <w:sz w:val="22"/>
                <w:szCs w:val="22"/>
              </w:rPr>
            </w:pPr>
          </w:p>
        </w:tc>
        <w:tc>
          <w:tcPr>
            <w:tcW w:w="1560" w:type="dxa"/>
          </w:tcPr>
          <w:p w14:paraId="0E723A6E" w14:textId="77777777" w:rsidR="00026D5B" w:rsidRPr="00EF6A34" w:rsidRDefault="00026D5B" w:rsidP="00E667A9">
            <w:pPr>
              <w:widowControl w:val="0"/>
              <w:spacing w:line="240" w:lineRule="auto"/>
              <w:ind w:right="-2" w:firstLine="0"/>
              <w:rPr>
                <w:snapToGrid/>
                <w:sz w:val="22"/>
                <w:szCs w:val="22"/>
              </w:rPr>
            </w:pPr>
          </w:p>
        </w:tc>
      </w:tr>
      <w:tr w:rsidR="00026D5B" w:rsidRPr="00EF6A34" w14:paraId="6BC67782" w14:textId="77777777" w:rsidTr="00D2016E">
        <w:tc>
          <w:tcPr>
            <w:tcW w:w="993" w:type="dxa"/>
            <w:vAlign w:val="center"/>
          </w:tcPr>
          <w:p w14:paraId="3D0ACDA9" w14:textId="77777777" w:rsidR="00026D5B" w:rsidRPr="00EF6A34" w:rsidRDefault="00026D5B" w:rsidP="00E667A9">
            <w:pPr>
              <w:widowControl w:val="0"/>
              <w:spacing w:line="240" w:lineRule="auto"/>
              <w:ind w:right="-2" w:firstLine="0"/>
              <w:jc w:val="center"/>
              <w:rPr>
                <w:snapToGrid/>
                <w:sz w:val="22"/>
                <w:szCs w:val="22"/>
              </w:rPr>
            </w:pPr>
            <w:r w:rsidRPr="00EF6A34">
              <w:rPr>
                <w:sz w:val="22"/>
                <w:szCs w:val="22"/>
              </w:rPr>
              <w:t>…</w:t>
            </w:r>
          </w:p>
        </w:tc>
        <w:tc>
          <w:tcPr>
            <w:tcW w:w="5811" w:type="dxa"/>
          </w:tcPr>
          <w:p w14:paraId="6280A39C" w14:textId="77777777" w:rsidR="00026D5B" w:rsidRPr="00EF6A34" w:rsidRDefault="00026D5B" w:rsidP="00E667A9">
            <w:pPr>
              <w:widowControl w:val="0"/>
              <w:spacing w:line="240" w:lineRule="auto"/>
              <w:ind w:right="-2" w:firstLine="0"/>
              <w:rPr>
                <w:snapToGrid/>
                <w:sz w:val="22"/>
                <w:szCs w:val="22"/>
              </w:rPr>
            </w:pPr>
          </w:p>
          <w:p w14:paraId="7C1181FE" w14:textId="77777777" w:rsidR="00026D5B" w:rsidRPr="00EF6A34" w:rsidRDefault="00026D5B" w:rsidP="00E667A9">
            <w:pPr>
              <w:widowControl w:val="0"/>
              <w:spacing w:line="240" w:lineRule="auto"/>
              <w:ind w:right="-2" w:firstLine="0"/>
              <w:rPr>
                <w:snapToGrid/>
                <w:sz w:val="22"/>
                <w:szCs w:val="22"/>
              </w:rPr>
            </w:pPr>
          </w:p>
        </w:tc>
        <w:tc>
          <w:tcPr>
            <w:tcW w:w="1701" w:type="dxa"/>
          </w:tcPr>
          <w:p w14:paraId="46B4E3CF" w14:textId="77777777" w:rsidR="00026D5B" w:rsidRPr="00EF6A34" w:rsidRDefault="00026D5B" w:rsidP="00E667A9">
            <w:pPr>
              <w:widowControl w:val="0"/>
              <w:spacing w:line="240" w:lineRule="auto"/>
              <w:ind w:right="-2" w:firstLine="0"/>
              <w:rPr>
                <w:snapToGrid/>
                <w:sz w:val="22"/>
                <w:szCs w:val="22"/>
              </w:rPr>
            </w:pPr>
          </w:p>
        </w:tc>
        <w:tc>
          <w:tcPr>
            <w:tcW w:w="1560" w:type="dxa"/>
          </w:tcPr>
          <w:p w14:paraId="249463D4" w14:textId="77777777" w:rsidR="00026D5B" w:rsidRPr="00EF6A34" w:rsidRDefault="00026D5B" w:rsidP="00E667A9">
            <w:pPr>
              <w:widowControl w:val="0"/>
              <w:spacing w:line="240" w:lineRule="auto"/>
              <w:ind w:right="-2" w:firstLine="0"/>
              <w:rPr>
                <w:snapToGrid/>
                <w:sz w:val="22"/>
                <w:szCs w:val="22"/>
              </w:rPr>
            </w:pPr>
          </w:p>
        </w:tc>
      </w:tr>
      <w:tr w:rsidR="00026D5B" w:rsidRPr="00EF6A34" w14:paraId="699FFBD8" w14:textId="77777777" w:rsidTr="00D2016E">
        <w:tc>
          <w:tcPr>
            <w:tcW w:w="993" w:type="dxa"/>
            <w:tcBorders>
              <w:bottom w:val="single" w:sz="4" w:space="0" w:color="auto"/>
            </w:tcBorders>
            <w:vAlign w:val="center"/>
          </w:tcPr>
          <w:p w14:paraId="37E3989C" w14:textId="77777777" w:rsidR="00026D5B" w:rsidRPr="00EF6A34" w:rsidRDefault="00026D5B" w:rsidP="00E667A9">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31625F2E" w14:textId="77777777" w:rsidR="00026D5B" w:rsidRPr="00EF6A34" w:rsidRDefault="00026D5B" w:rsidP="00E667A9">
            <w:pPr>
              <w:widowControl w:val="0"/>
              <w:spacing w:line="240" w:lineRule="auto"/>
              <w:ind w:right="-2" w:firstLine="0"/>
              <w:jc w:val="right"/>
              <w:rPr>
                <w:sz w:val="22"/>
                <w:szCs w:val="22"/>
              </w:rPr>
            </w:pPr>
          </w:p>
          <w:p w14:paraId="25EA3EA1" w14:textId="77777777" w:rsidR="00026D5B" w:rsidRPr="00EF6A34" w:rsidRDefault="00026D5B" w:rsidP="00E667A9">
            <w:pPr>
              <w:widowControl w:val="0"/>
              <w:spacing w:line="240" w:lineRule="auto"/>
              <w:ind w:right="-2" w:firstLine="0"/>
              <w:jc w:val="right"/>
              <w:rPr>
                <w:snapToGrid/>
                <w:sz w:val="22"/>
                <w:szCs w:val="22"/>
              </w:rPr>
            </w:pPr>
            <w:r w:rsidRPr="00EF6A34">
              <w:rPr>
                <w:sz w:val="22"/>
                <w:szCs w:val="22"/>
              </w:rPr>
              <w:t>ВСЕГО листов:</w:t>
            </w:r>
          </w:p>
        </w:tc>
        <w:tc>
          <w:tcPr>
            <w:tcW w:w="1560" w:type="dxa"/>
            <w:tcBorders>
              <w:bottom w:val="single" w:sz="4" w:space="0" w:color="auto"/>
            </w:tcBorders>
          </w:tcPr>
          <w:p w14:paraId="267174F1" w14:textId="77777777" w:rsidR="00026D5B" w:rsidRPr="00EF6A34" w:rsidRDefault="00026D5B" w:rsidP="00E667A9">
            <w:pPr>
              <w:widowControl w:val="0"/>
              <w:spacing w:line="240" w:lineRule="auto"/>
              <w:ind w:right="-2" w:firstLine="0"/>
              <w:rPr>
                <w:snapToGrid/>
                <w:sz w:val="22"/>
                <w:szCs w:val="22"/>
              </w:rPr>
            </w:pPr>
          </w:p>
        </w:tc>
      </w:tr>
    </w:tbl>
    <w:p w14:paraId="398D7372" w14:textId="77777777" w:rsidR="00026D5B" w:rsidRPr="001169DB" w:rsidRDefault="00026D5B" w:rsidP="00E667A9">
      <w:pPr>
        <w:tabs>
          <w:tab w:val="left" w:pos="993"/>
        </w:tabs>
        <w:spacing w:line="240" w:lineRule="auto"/>
        <w:ind w:left="567"/>
      </w:pPr>
    </w:p>
    <w:p w14:paraId="0292BE6D" w14:textId="77777777" w:rsidR="00026D5B" w:rsidRPr="001169DB" w:rsidRDefault="00026D5B" w:rsidP="00E667A9">
      <w:pPr>
        <w:spacing w:line="240" w:lineRule="auto"/>
      </w:pPr>
      <w:r w:rsidRPr="001169DB">
        <w:t>____________________________________</w:t>
      </w:r>
    </w:p>
    <w:p w14:paraId="529FFF30" w14:textId="77777777" w:rsidR="00026D5B" w:rsidRPr="001169DB" w:rsidRDefault="00026D5B" w:rsidP="00E667A9">
      <w:pPr>
        <w:spacing w:line="240" w:lineRule="auto"/>
        <w:ind w:right="3684"/>
        <w:jc w:val="center"/>
        <w:rPr>
          <w:vertAlign w:val="superscript"/>
        </w:rPr>
      </w:pPr>
      <w:r w:rsidRPr="001169DB">
        <w:rPr>
          <w:vertAlign w:val="superscript"/>
        </w:rPr>
        <w:t>(подпись, М.П.)</w:t>
      </w:r>
    </w:p>
    <w:p w14:paraId="5F0DB8FE" w14:textId="77777777" w:rsidR="00026D5B" w:rsidRPr="001169DB" w:rsidRDefault="00026D5B" w:rsidP="00E667A9">
      <w:pPr>
        <w:spacing w:line="240" w:lineRule="auto"/>
      </w:pPr>
      <w:r w:rsidRPr="001169DB">
        <w:t>____________________________________</w:t>
      </w:r>
    </w:p>
    <w:p w14:paraId="2C7ECFFA" w14:textId="77777777" w:rsidR="00026D5B" w:rsidRDefault="00026D5B"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40831138" w14:textId="77777777" w:rsidR="00334A2C" w:rsidRDefault="00334A2C" w:rsidP="00E667A9">
      <w:pPr>
        <w:spacing w:line="240" w:lineRule="auto"/>
        <w:ind w:right="3684"/>
        <w:jc w:val="center"/>
        <w:rPr>
          <w:vertAlign w:val="superscript"/>
        </w:rPr>
      </w:pPr>
    </w:p>
    <w:p w14:paraId="7F38669C" w14:textId="77777777" w:rsidR="00334A2C" w:rsidRDefault="00334A2C" w:rsidP="00E667A9">
      <w:pPr>
        <w:spacing w:line="240" w:lineRule="auto"/>
        <w:ind w:right="3684"/>
        <w:jc w:val="center"/>
        <w:rPr>
          <w:vertAlign w:val="superscript"/>
        </w:rPr>
      </w:pPr>
    </w:p>
    <w:p w14:paraId="31C563A3" w14:textId="77777777" w:rsidR="00334A2C" w:rsidRDefault="00334A2C" w:rsidP="00E667A9">
      <w:pPr>
        <w:spacing w:line="240" w:lineRule="auto"/>
        <w:ind w:right="3684"/>
        <w:jc w:val="center"/>
        <w:rPr>
          <w:vertAlign w:val="superscript"/>
        </w:rPr>
      </w:pPr>
    </w:p>
    <w:p w14:paraId="7C8C2C84" w14:textId="77777777" w:rsidR="00334A2C" w:rsidRDefault="00334A2C" w:rsidP="00E667A9">
      <w:pPr>
        <w:spacing w:line="240" w:lineRule="auto"/>
        <w:ind w:right="3684"/>
        <w:jc w:val="center"/>
        <w:rPr>
          <w:vertAlign w:val="superscript"/>
        </w:rPr>
      </w:pPr>
    </w:p>
    <w:p w14:paraId="2894CF06" w14:textId="77777777" w:rsidR="00334A2C" w:rsidRDefault="00334A2C" w:rsidP="00E667A9">
      <w:pPr>
        <w:spacing w:line="240" w:lineRule="auto"/>
        <w:ind w:right="3684"/>
        <w:jc w:val="center"/>
        <w:rPr>
          <w:vertAlign w:val="superscript"/>
        </w:rPr>
      </w:pPr>
    </w:p>
    <w:p w14:paraId="6FD6D173" w14:textId="77777777" w:rsidR="00334A2C" w:rsidRDefault="00334A2C" w:rsidP="00E667A9">
      <w:pPr>
        <w:spacing w:line="240" w:lineRule="auto"/>
        <w:ind w:right="3684"/>
        <w:jc w:val="center"/>
        <w:rPr>
          <w:vertAlign w:val="superscript"/>
        </w:rPr>
      </w:pPr>
    </w:p>
    <w:p w14:paraId="1F2E126E" w14:textId="77777777" w:rsidR="00334A2C" w:rsidRDefault="00334A2C" w:rsidP="00E667A9">
      <w:pPr>
        <w:spacing w:line="240" w:lineRule="auto"/>
        <w:ind w:right="3684"/>
        <w:jc w:val="center"/>
        <w:rPr>
          <w:vertAlign w:val="superscript"/>
        </w:rPr>
      </w:pPr>
    </w:p>
    <w:p w14:paraId="4585BDC8" w14:textId="77777777" w:rsidR="00334A2C" w:rsidRDefault="00334A2C" w:rsidP="00E667A9">
      <w:pPr>
        <w:spacing w:line="240" w:lineRule="auto"/>
        <w:ind w:right="3684"/>
        <w:jc w:val="center"/>
        <w:rPr>
          <w:vertAlign w:val="superscript"/>
        </w:rPr>
      </w:pPr>
    </w:p>
    <w:p w14:paraId="36CE87DC" w14:textId="77777777" w:rsidR="00334A2C" w:rsidRDefault="00334A2C" w:rsidP="00E667A9">
      <w:pPr>
        <w:spacing w:line="240" w:lineRule="auto"/>
        <w:ind w:right="3684"/>
        <w:jc w:val="center"/>
        <w:rPr>
          <w:vertAlign w:val="superscript"/>
        </w:rPr>
      </w:pPr>
    </w:p>
    <w:p w14:paraId="2C3ED379" w14:textId="77777777" w:rsidR="00334A2C" w:rsidRDefault="00334A2C" w:rsidP="00E667A9">
      <w:pPr>
        <w:spacing w:line="240" w:lineRule="auto"/>
        <w:ind w:right="3684"/>
        <w:jc w:val="center"/>
        <w:rPr>
          <w:vertAlign w:val="superscript"/>
        </w:rPr>
      </w:pPr>
    </w:p>
    <w:p w14:paraId="0143868D" w14:textId="77777777" w:rsidR="00334A2C" w:rsidRDefault="00334A2C" w:rsidP="00E667A9">
      <w:pPr>
        <w:spacing w:line="240" w:lineRule="auto"/>
        <w:ind w:right="3684"/>
        <w:jc w:val="center"/>
        <w:rPr>
          <w:vertAlign w:val="superscript"/>
        </w:rPr>
      </w:pPr>
    </w:p>
    <w:p w14:paraId="168D8E8A" w14:textId="77777777" w:rsidR="00334A2C" w:rsidRDefault="00334A2C" w:rsidP="00E667A9">
      <w:pPr>
        <w:spacing w:line="240" w:lineRule="auto"/>
        <w:ind w:right="3684"/>
        <w:jc w:val="center"/>
        <w:rPr>
          <w:vertAlign w:val="superscript"/>
        </w:rPr>
      </w:pPr>
    </w:p>
    <w:p w14:paraId="4FA20A44" w14:textId="77777777" w:rsidR="00334A2C" w:rsidRPr="001169DB" w:rsidRDefault="00334A2C" w:rsidP="00E667A9">
      <w:pPr>
        <w:spacing w:line="240" w:lineRule="auto"/>
        <w:ind w:right="3684"/>
        <w:jc w:val="center"/>
        <w:rPr>
          <w:vertAlign w:val="superscript"/>
        </w:rPr>
      </w:pPr>
    </w:p>
    <w:p w14:paraId="17FD6C49" w14:textId="77777777" w:rsidR="00026D5B" w:rsidRPr="001169DB" w:rsidRDefault="00026D5B" w:rsidP="00334A2C">
      <w:pPr>
        <w:pBdr>
          <w:top w:val="single" w:sz="4" w:space="0" w:color="auto"/>
        </w:pBdr>
        <w:shd w:val="clear" w:color="auto" w:fill="E0E0E0"/>
        <w:tabs>
          <w:tab w:val="left" w:pos="855"/>
          <w:tab w:val="left" w:pos="3045"/>
          <w:tab w:val="center" w:pos="5092"/>
        </w:tabs>
        <w:spacing w:line="240" w:lineRule="auto"/>
        <w:ind w:right="21" w:firstLine="0"/>
        <w:jc w:val="center"/>
        <w:rPr>
          <w:b/>
          <w:spacing w:val="36"/>
        </w:rPr>
      </w:pPr>
      <w:r w:rsidRPr="001169DB">
        <w:rPr>
          <w:b/>
          <w:spacing w:val="36"/>
        </w:rPr>
        <w:t>конец формы</w:t>
      </w:r>
    </w:p>
    <w:p w14:paraId="702FE46A" w14:textId="77777777" w:rsidR="00026D5B" w:rsidRPr="001169DB" w:rsidRDefault="00026D5B" w:rsidP="00E667A9">
      <w:pPr>
        <w:pStyle w:val="23"/>
        <w:pageBreakBefore/>
        <w:spacing w:before="0" w:after="0"/>
      </w:pPr>
      <w:bookmarkStart w:id="286" w:name="_Toc417916208"/>
      <w:bookmarkStart w:id="287" w:name="_Toc461545281"/>
      <w:r w:rsidRPr="001169DB">
        <w:lastRenderedPageBreak/>
        <w:t>Инструкции по заполнению</w:t>
      </w:r>
      <w:bookmarkEnd w:id="286"/>
      <w:bookmarkEnd w:id="287"/>
    </w:p>
    <w:p w14:paraId="785AA3AD" w14:textId="77777777" w:rsidR="00026D5B" w:rsidRDefault="00026D5B" w:rsidP="00E667A9">
      <w:pPr>
        <w:pStyle w:val="a4"/>
        <w:spacing w:line="240" w:lineRule="auto"/>
      </w:pPr>
      <w:r>
        <w:t>Опись</w:t>
      </w:r>
      <w:r w:rsidRPr="001169DB">
        <w:t xml:space="preserve"> следует оформить на официальном бланке Участника </w:t>
      </w:r>
      <w:r w:rsidR="00841293">
        <w:t>аукциона</w:t>
      </w:r>
      <w:r w:rsidRPr="001169DB">
        <w:t xml:space="preserve">. </w:t>
      </w:r>
    </w:p>
    <w:p w14:paraId="484616B6" w14:textId="77777777" w:rsidR="00026D5B" w:rsidRPr="001169DB" w:rsidRDefault="00026D5B" w:rsidP="00E667A9">
      <w:pPr>
        <w:pStyle w:val="a4"/>
        <w:spacing w:line="240" w:lineRule="auto"/>
      </w:pPr>
      <w:r w:rsidRPr="001169DB">
        <w:t xml:space="preserve">Участник </w:t>
      </w:r>
      <w:r w:rsidR="00841293">
        <w:t>аукциона</w:t>
      </w:r>
      <w:r w:rsidRPr="001169DB">
        <w:t xml:space="preserve"> должен указать свое полное наименование (с указанием организационно-правовой формы) и место</w:t>
      </w:r>
      <w:r>
        <w:t xml:space="preserve"> </w:t>
      </w:r>
      <w:r w:rsidRPr="001169DB">
        <w:t>нахождения.</w:t>
      </w:r>
    </w:p>
    <w:p w14:paraId="43E22F7D" w14:textId="77777777" w:rsidR="00026D5B" w:rsidRPr="00F17DA1" w:rsidRDefault="00026D5B" w:rsidP="00E667A9">
      <w:pPr>
        <w:pStyle w:val="a4"/>
        <w:spacing w:line="240" w:lineRule="auto"/>
      </w:pPr>
      <w:r w:rsidRPr="00F17DA1">
        <w:t xml:space="preserve">Участник </w:t>
      </w:r>
      <w:r w:rsidR="00841293">
        <w:t>аукциона</w:t>
      </w:r>
      <w:r w:rsidRPr="00F17DA1">
        <w:t xml:space="preserve"> должен перечислить и указать объем каждого документа, входящего в состав заявки</w:t>
      </w:r>
      <w:r w:rsidR="00A215EE">
        <w:t xml:space="preserve"> (в страницах)</w:t>
      </w:r>
      <w:r w:rsidRPr="00F17DA1">
        <w:t>.</w:t>
      </w:r>
    </w:p>
    <w:p w14:paraId="01A3BDA8" w14:textId="26ED39FD" w:rsidR="00026D5B" w:rsidRDefault="00026D5B" w:rsidP="00E667A9">
      <w:pPr>
        <w:pStyle w:val="a4"/>
        <w:tabs>
          <w:tab w:val="clear" w:pos="1134"/>
        </w:tabs>
        <w:spacing w:line="240" w:lineRule="auto"/>
        <w:ind w:left="0" w:firstLine="0"/>
      </w:pPr>
      <w:r w:rsidRPr="001169DB">
        <w:t>Письмо должно быть подписано и скреплено печатью</w:t>
      </w:r>
      <w:r>
        <w:t xml:space="preserve"> (при наличии)</w:t>
      </w:r>
      <w:r w:rsidRPr="001169DB">
        <w:t xml:space="preserve"> в соответствии с требованиями </w:t>
      </w:r>
      <w:r w:rsidR="00A05946" w:rsidRPr="001169DB">
        <w:t>подпункт</w:t>
      </w:r>
      <w:r w:rsidR="00A05946">
        <w:t>а</w:t>
      </w:r>
      <w:r w:rsidR="00A05946" w:rsidRPr="001169DB">
        <w:t xml:space="preserve"> </w:t>
      </w:r>
      <w:r w:rsidR="00A05946">
        <w:fldChar w:fldCharType="begin"/>
      </w:r>
      <w:r w:rsidR="00A05946">
        <w:instrText xml:space="preserve"> REF _Ref429044577 \r \h </w:instrText>
      </w:r>
      <w:r w:rsidR="00A05946">
        <w:fldChar w:fldCharType="separate"/>
      </w:r>
      <w:r w:rsidR="00D2409F">
        <w:t>2.4.2</w:t>
      </w:r>
      <w:r w:rsidR="00A05946">
        <w:fldChar w:fldCharType="end"/>
      </w:r>
      <w:r w:rsidRPr="001169DB">
        <w:t>.</w:t>
      </w:r>
    </w:p>
    <w:p w14:paraId="01AF88D6" w14:textId="77777777" w:rsidR="00F74388" w:rsidRPr="00090338" w:rsidRDefault="00F74388" w:rsidP="00026D2F">
      <w:pPr>
        <w:pStyle w:val="2"/>
        <w:pageBreakBefore/>
        <w:numPr>
          <w:ilvl w:val="1"/>
          <w:numId w:val="5"/>
        </w:numPr>
        <w:spacing w:before="0" w:after="0"/>
      </w:pPr>
      <w:bookmarkStart w:id="288" w:name="_Ref418063176"/>
      <w:bookmarkStart w:id="289" w:name="_Toc461545282"/>
      <w:r w:rsidRPr="00090338">
        <w:lastRenderedPageBreak/>
        <w:t xml:space="preserve">Письмо о подаче оферты </w:t>
      </w:r>
      <w:bookmarkStart w:id="290" w:name="_Ref22846535"/>
      <w:r w:rsidRPr="00090338">
        <w:t>(</w:t>
      </w:r>
      <w:bookmarkEnd w:id="290"/>
      <w:r w:rsidRPr="00090338">
        <w:t xml:space="preserve">форма </w:t>
      </w:r>
      <w:fldSimple w:instr=" SEQ форма \* ARABIC ">
        <w:r w:rsidR="00D2409F">
          <w:rPr>
            <w:noProof/>
          </w:rPr>
          <w:t>2</w:t>
        </w:r>
      </w:fldSimple>
      <w:r w:rsidRPr="00090338">
        <w:t>)</w:t>
      </w:r>
      <w:bookmarkEnd w:id="281"/>
      <w:bookmarkEnd w:id="282"/>
      <w:bookmarkEnd w:id="283"/>
      <w:bookmarkEnd w:id="288"/>
      <w:bookmarkEnd w:id="289"/>
    </w:p>
    <w:p w14:paraId="46213310" w14:textId="77777777" w:rsidR="00F74388" w:rsidRPr="00090338" w:rsidRDefault="00F74388" w:rsidP="00E667A9">
      <w:pPr>
        <w:pStyle w:val="23"/>
        <w:spacing w:before="0" w:after="0"/>
      </w:pPr>
      <w:bookmarkStart w:id="291" w:name="_Toc461545283"/>
      <w:r w:rsidRPr="00090338">
        <w:t>Форма письма о подаче оферты</w:t>
      </w:r>
      <w:bookmarkEnd w:id="291"/>
    </w:p>
    <w:p w14:paraId="02B0D06E" w14:textId="77777777" w:rsidR="00F74388" w:rsidRPr="00334A2C" w:rsidRDefault="00F74388"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334A2C">
        <w:rPr>
          <w:b/>
          <w:spacing w:val="36"/>
          <w:sz w:val="24"/>
        </w:rPr>
        <w:t>начало формы</w:t>
      </w:r>
    </w:p>
    <w:p w14:paraId="2256C35F" w14:textId="77777777" w:rsidR="00F74388" w:rsidRPr="00334A2C" w:rsidRDefault="00F74388" w:rsidP="00E667A9">
      <w:pPr>
        <w:spacing w:line="240" w:lineRule="auto"/>
        <w:ind w:right="5243" w:firstLine="0"/>
        <w:rPr>
          <w:sz w:val="24"/>
          <w:szCs w:val="24"/>
        </w:rPr>
      </w:pPr>
      <w:r w:rsidRPr="00334A2C">
        <w:rPr>
          <w:sz w:val="24"/>
          <w:szCs w:val="24"/>
        </w:rPr>
        <w:t>«_____»_______________ года</w:t>
      </w:r>
    </w:p>
    <w:p w14:paraId="7591C6D6" w14:textId="77777777" w:rsidR="00F74388" w:rsidRPr="00334A2C" w:rsidRDefault="00F74388" w:rsidP="00E667A9">
      <w:pPr>
        <w:spacing w:line="240" w:lineRule="auto"/>
        <w:ind w:right="5243" w:firstLine="0"/>
        <w:rPr>
          <w:sz w:val="24"/>
          <w:szCs w:val="24"/>
        </w:rPr>
      </w:pPr>
      <w:r w:rsidRPr="00334A2C">
        <w:rPr>
          <w:sz w:val="24"/>
          <w:szCs w:val="24"/>
        </w:rPr>
        <w:t>№________________________</w:t>
      </w:r>
    </w:p>
    <w:p w14:paraId="7485E9D6" w14:textId="77777777" w:rsidR="00F74388" w:rsidRPr="00334A2C" w:rsidRDefault="00F74388" w:rsidP="00E667A9">
      <w:pPr>
        <w:spacing w:line="240" w:lineRule="auto"/>
        <w:ind w:right="5243"/>
        <w:rPr>
          <w:sz w:val="24"/>
          <w:szCs w:val="24"/>
        </w:rPr>
      </w:pPr>
    </w:p>
    <w:p w14:paraId="5068BEBD" w14:textId="77777777" w:rsidR="00F74388" w:rsidRPr="00334A2C" w:rsidRDefault="00F74388" w:rsidP="00E667A9">
      <w:pPr>
        <w:spacing w:line="240" w:lineRule="auto"/>
        <w:rPr>
          <w:sz w:val="24"/>
          <w:szCs w:val="24"/>
        </w:rPr>
      </w:pPr>
    </w:p>
    <w:p w14:paraId="5D6A2636" w14:textId="77777777" w:rsidR="00F74388" w:rsidRPr="00334A2C" w:rsidRDefault="00F74388" w:rsidP="00E667A9">
      <w:pPr>
        <w:spacing w:line="240" w:lineRule="auto"/>
        <w:jc w:val="center"/>
        <w:rPr>
          <w:sz w:val="24"/>
          <w:szCs w:val="24"/>
        </w:rPr>
      </w:pPr>
      <w:r w:rsidRPr="00334A2C">
        <w:rPr>
          <w:sz w:val="24"/>
          <w:szCs w:val="24"/>
        </w:rPr>
        <w:t>Уважаемые господа!</w:t>
      </w:r>
    </w:p>
    <w:p w14:paraId="4C48BF61" w14:textId="77777777" w:rsidR="00F74388" w:rsidRPr="00334A2C" w:rsidRDefault="00F74388" w:rsidP="00E667A9">
      <w:pPr>
        <w:spacing w:line="240" w:lineRule="auto"/>
        <w:jc w:val="center"/>
        <w:rPr>
          <w:sz w:val="24"/>
          <w:szCs w:val="24"/>
        </w:rPr>
      </w:pPr>
    </w:p>
    <w:p w14:paraId="1DE2DD4F" w14:textId="77777777" w:rsidR="00F74388" w:rsidRPr="00334A2C" w:rsidRDefault="00F74388" w:rsidP="00E667A9">
      <w:pPr>
        <w:spacing w:line="240" w:lineRule="auto"/>
        <w:rPr>
          <w:sz w:val="24"/>
          <w:szCs w:val="24"/>
        </w:rPr>
      </w:pPr>
      <w:r w:rsidRPr="00334A2C">
        <w:rPr>
          <w:sz w:val="24"/>
          <w:szCs w:val="24"/>
        </w:rPr>
        <w:t xml:space="preserve">Изучив Извещение о </w:t>
      </w:r>
      <w:r w:rsidR="00841293" w:rsidRPr="00334A2C">
        <w:rPr>
          <w:sz w:val="24"/>
          <w:szCs w:val="24"/>
        </w:rPr>
        <w:t>закупке</w:t>
      </w:r>
      <w:r w:rsidRPr="00334A2C">
        <w:rPr>
          <w:sz w:val="24"/>
          <w:szCs w:val="24"/>
        </w:rPr>
        <w:t>, опубликованное [</w:t>
      </w:r>
      <w:r w:rsidRPr="00334A2C">
        <w:rPr>
          <w:rStyle w:val="afc"/>
          <w:sz w:val="24"/>
          <w:szCs w:val="24"/>
        </w:rPr>
        <w:t xml:space="preserve">указывается дата и место публикации Извещения о </w:t>
      </w:r>
      <w:r w:rsidR="00841293" w:rsidRPr="00334A2C">
        <w:rPr>
          <w:rStyle w:val="afc"/>
          <w:sz w:val="24"/>
          <w:szCs w:val="24"/>
        </w:rPr>
        <w:t>закупке</w:t>
      </w:r>
      <w:r w:rsidRPr="00334A2C">
        <w:rPr>
          <w:sz w:val="24"/>
          <w:szCs w:val="24"/>
        </w:rPr>
        <w:t xml:space="preserve">], и </w:t>
      </w:r>
      <w:r w:rsidR="00841293" w:rsidRPr="00334A2C">
        <w:rPr>
          <w:sz w:val="24"/>
          <w:szCs w:val="24"/>
        </w:rPr>
        <w:t>Д</w:t>
      </w:r>
      <w:r w:rsidRPr="00334A2C">
        <w:rPr>
          <w:sz w:val="24"/>
          <w:szCs w:val="24"/>
        </w:rPr>
        <w:t>окументацию</w:t>
      </w:r>
      <w:r w:rsidR="00841293" w:rsidRPr="00334A2C">
        <w:rPr>
          <w:sz w:val="24"/>
          <w:szCs w:val="24"/>
        </w:rPr>
        <w:t xml:space="preserve"> о закупке</w:t>
      </w:r>
      <w:r w:rsidRPr="00334A2C">
        <w:rPr>
          <w:sz w:val="24"/>
          <w:szCs w:val="24"/>
        </w:rPr>
        <w:t>, и принимая установленные в них требования и условия аукциона,</w:t>
      </w:r>
    </w:p>
    <w:p w14:paraId="2350D6D9" w14:textId="77777777" w:rsidR="00F74388" w:rsidRPr="00334A2C" w:rsidRDefault="00F74388" w:rsidP="00E667A9">
      <w:pPr>
        <w:spacing w:line="240" w:lineRule="auto"/>
        <w:rPr>
          <w:sz w:val="24"/>
          <w:szCs w:val="24"/>
        </w:rPr>
      </w:pPr>
    </w:p>
    <w:p w14:paraId="6F4F10AE"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473FD8D9" w14:textId="4CA6A442" w:rsidR="00F74388" w:rsidRPr="00334A2C" w:rsidRDefault="00F74388" w:rsidP="00E667A9">
      <w:pPr>
        <w:spacing w:line="240" w:lineRule="auto"/>
        <w:jc w:val="center"/>
        <w:rPr>
          <w:sz w:val="24"/>
          <w:szCs w:val="24"/>
          <w:vertAlign w:val="superscript"/>
        </w:rPr>
      </w:pPr>
      <w:r w:rsidRPr="00334A2C">
        <w:rPr>
          <w:sz w:val="24"/>
          <w:szCs w:val="24"/>
          <w:vertAlign w:val="superscript"/>
        </w:rPr>
        <w:t>(полное наименование Участника аукциона с указанием организационно-правовой формы, ИНН</w:t>
      </w:r>
      <w:r w:rsidR="00A05946" w:rsidRPr="00334A2C">
        <w:rPr>
          <w:sz w:val="24"/>
          <w:szCs w:val="24"/>
          <w:vertAlign w:val="superscript"/>
        </w:rPr>
        <w:t>, КПП, ОГРН</w:t>
      </w:r>
      <w:r w:rsidRPr="00334A2C">
        <w:rPr>
          <w:sz w:val="24"/>
          <w:szCs w:val="24"/>
          <w:vertAlign w:val="superscript"/>
        </w:rPr>
        <w:t>)</w:t>
      </w:r>
    </w:p>
    <w:p w14:paraId="7336CA41" w14:textId="77777777" w:rsidR="00F74388" w:rsidRPr="00334A2C" w:rsidRDefault="00F74388" w:rsidP="00E667A9">
      <w:pPr>
        <w:spacing w:line="240" w:lineRule="auto"/>
        <w:ind w:firstLine="0"/>
        <w:rPr>
          <w:sz w:val="24"/>
          <w:szCs w:val="24"/>
        </w:rPr>
      </w:pPr>
      <w:r w:rsidRPr="00334A2C">
        <w:rPr>
          <w:sz w:val="24"/>
          <w:szCs w:val="24"/>
        </w:rPr>
        <w:t>зарегистрированное по адресу</w:t>
      </w:r>
    </w:p>
    <w:p w14:paraId="17FA2404" w14:textId="77777777" w:rsidR="00F74388" w:rsidRPr="00334A2C" w:rsidRDefault="00F74388" w:rsidP="00E667A9">
      <w:pPr>
        <w:spacing w:line="240" w:lineRule="auto"/>
        <w:ind w:firstLine="0"/>
        <w:rPr>
          <w:sz w:val="24"/>
          <w:szCs w:val="24"/>
        </w:rPr>
      </w:pPr>
    </w:p>
    <w:p w14:paraId="72445F6D"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440DDEB8" w14:textId="77777777" w:rsidR="00F74388" w:rsidRPr="00334A2C" w:rsidRDefault="00F74388" w:rsidP="00E667A9">
      <w:pPr>
        <w:spacing w:line="240" w:lineRule="auto"/>
        <w:jc w:val="center"/>
        <w:rPr>
          <w:sz w:val="24"/>
          <w:szCs w:val="24"/>
          <w:vertAlign w:val="superscript"/>
        </w:rPr>
      </w:pPr>
      <w:r w:rsidRPr="00334A2C">
        <w:rPr>
          <w:sz w:val="24"/>
          <w:szCs w:val="24"/>
          <w:vertAlign w:val="superscript"/>
        </w:rPr>
        <w:t>(место</w:t>
      </w:r>
      <w:r w:rsidR="00841293" w:rsidRPr="00334A2C">
        <w:rPr>
          <w:sz w:val="24"/>
          <w:szCs w:val="24"/>
          <w:vertAlign w:val="superscript"/>
        </w:rPr>
        <w:t xml:space="preserve"> </w:t>
      </w:r>
      <w:r w:rsidRPr="00334A2C">
        <w:rPr>
          <w:sz w:val="24"/>
          <w:szCs w:val="24"/>
          <w:vertAlign w:val="superscript"/>
        </w:rPr>
        <w:t>нахождения Участника аукциона)</w:t>
      </w:r>
    </w:p>
    <w:p w14:paraId="47768BEF" w14:textId="77777777" w:rsidR="00F74388" w:rsidRPr="00334A2C" w:rsidRDefault="00F74388" w:rsidP="00E667A9">
      <w:pPr>
        <w:spacing w:line="240" w:lineRule="auto"/>
        <w:ind w:firstLine="0"/>
        <w:rPr>
          <w:sz w:val="24"/>
          <w:szCs w:val="24"/>
        </w:rPr>
      </w:pPr>
      <w:r w:rsidRPr="00334A2C">
        <w:rPr>
          <w:sz w:val="24"/>
          <w:szCs w:val="24"/>
        </w:rPr>
        <w:t>предлагает заключить Договор на выполнение следующих работ:</w:t>
      </w:r>
    </w:p>
    <w:p w14:paraId="29E33368" w14:textId="77777777" w:rsidR="00F74388" w:rsidRPr="00334A2C" w:rsidRDefault="00F74388" w:rsidP="00E667A9">
      <w:pPr>
        <w:spacing w:line="240" w:lineRule="auto"/>
        <w:ind w:firstLine="0"/>
        <w:rPr>
          <w:sz w:val="24"/>
          <w:szCs w:val="24"/>
        </w:rPr>
      </w:pPr>
    </w:p>
    <w:p w14:paraId="0C37DF9F" w14:textId="77777777" w:rsidR="00F74388" w:rsidRPr="00334A2C" w:rsidRDefault="00F74388" w:rsidP="00E667A9">
      <w:pPr>
        <w:spacing w:line="240" w:lineRule="auto"/>
        <w:ind w:firstLine="0"/>
        <w:rPr>
          <w:sz w:val="24"/>
          <w:szCs w:val="24"/>
        </w:rPr>
      </w:pPr>
      <w:r w:rsidRPr="00334A2C">
        <w:rPr>
          <w:sz w:val="24"/>
          <w:szCs w:val="24"/>
        </w:rPr>
        <w:t>________________________________________________________________________</w:t>
      </w:r>
    </w:p>
    <w:p w14:paraId="568A8B23" w14:textId="77777777" w:rsidR="00F74388" w:rsidRPr="00334A2C" w:rsidRDefault="00F74388" w:rsidP="00E667A9">
      <w:pPr>
        <w:spacing w:line="240" w:lineRule="auto"/>
        <w:jc w:val="center"/>
        <w:rPr>
          <w:sz w:val="24"/>
          <w:szCs w:val="24"/>
          <w:vertAlign w:val="superscript"/>
        </w:rPr>
      </w:pPr>
      <w:r w:rsidRPr="00334A2C">
        <w:rPr>
          <w:sz w:val="24"/>
          <w:szCs w:val="24"/>
          <w:vertAlign w:val="superscript"/>
        </w:rPr>
        <w:t>(предмет договора)</w:t>
      </w:r>
    </w:p>
    <w:p w14:paraId="1C089648" w14:textId="77777777" w:rsidR="00F74388" w:rsidRPr="00334A2C" w:rsidRDefault="00F74388" w:rsidP="00E667A9">
      <w:pPr>
        <w:spacing w:line="240" w:lineRule="auto"/>
        <w:ind w:firstLine="0"/>
        <w:rPr>
          <w:sz w:val="24"/>
          <w:szCs w:val="24"/>
        </w:rPr>
      </w:pPr>
    </w:p>
    <w:p w14:paraId="107A1676" w14:textId="77777777" w:rsidR="00F74388" w:rsidRPr="00334A2C" w:rsidRDefault="00F74388" w:rsidP="00E667A9">
      <w:pPr>
        <w:spacing w:line="240" w:lineRule="auto"/>
        <w:ind w:firstLine="0"/>
        <w:rPr>
          <w:sz w:val="24"/>
          <w:szCs w:val="24"/>
        </w:rPr>
      </w:pPr>
      <w:r w:rsidRPr="00334A2C">
        <w:rPr>
          <w:sz w:val="24"/>
          <w:szCs w:val="24"/>
        </w:rPr>
        <w:t>на условиях и в соответствии с Техническим предложением, Графиком выполнения работ и Сводной таблицей стоимости работ, являющимися неотъемлемыми приложениями к настоящему письму и составляющими вместе с настоящим письмом заявку, на общую сумму</w:t>
      </w:r>
    </w:p>
    <w:p w14:paraId="36BC593A" w14:textId="77777777" w:rsidR="00F74388" w:rsidRPr="00334A2C" w:rsidRDefault="00F74388" w:rsidP="00E667A9">
      <w:pPr>
        <w:spacing w:line="240" w:lineRule="auto"/>
        <w:ind w:firstLine="0"/>
        <w:rPr>
          <w:sz w:val="24"/>
          <w:szCs w:val="24"/>
        </w:rPr>
      </w:pPr>
    </w:p>
    <w:tbl>
      <w:tblPr>
        <w:tblW w:w="0" w:type="auto"/>
        <w:tblLayout w:type="fixed"/>
        <w:tblLook w:val="01E0" w:firstRow="1" w:lastRow="1" w:firstColumn="1" w:lastColumn="1" w:noHBand="0" w:noVBand="0"/>
      </w:tblPr>
      <w:tblGrid>
        <w:gridCol w:w="5184"/>
        <w:gridCol w:w="5184"/>
      </w:tblGrid>
      <w:tr w:rsidR="00F74388" w:rsidRPr="00334A2C" w14:paraId="1C38323B" w14:textId="77777777" w:rsidTr="00C4380D">
        <w:trPr>
          <w:cantSplit/>
        </w:trPr>
        <w:tc>
          <w:tcPr>
            <w:tcW w:w="5184" w:type="dxa"/>
          </w:tcPr>
          <w:p w14:paraId="72B7CDEC" w14:textId="77777777" w:rsidR="00F74388" w:rsidRPr="00334A2C" w:rsidRDefault="00F74388" w:rsidP="00E667A9">
            <w:pPr>
              <w:spacing w:line="240" w:lineRule="auto"/>
              <w:ind w:firstLine="0"/>
              <w:jc w:val="left"/>
              <w:rPr>
                <w:sz w:val="24"/>
                <w:szCs w:val="24"/>
              </w:rPr>
            </w:pPr>
            <w:r w:rsidRPr="00334A2C">
              <w:rPr>
                <w:sz w:val="24"/>
                <w:szCs w:val="24"/>
              </w:rPr>
              <w:t>Итоговая стоимость заявки без НДС, руб.</w:t>
            </w:r>
          </w:p>
        </w:tc>
        <w:tc>
          <w:tcPr>
            <w:tcW w:w="5184" w:type="dxa"/>
          </w:tcPr>
          <w:p w14:paraId="1063DE5C" w14:textId="77777777" w:rsidR="00F74388" w:rsidRPr="00334A2C" w:rsidRDefault="00F74388" w:rsidP="00E667A9">
            <w:pPr>
              <w:spacing w:line="240" w:lineRule="auto"/>
              <w:ind w:firstLine="0"/>
              <w:jc w:val="left"/>
              <w:rPr>
                <w:sz w:val="24"/>
                <w:szCs w:val="24"/>
              </w:rPr>
            </w:pPr>
            <w:r w:rsidRPr="00334A2C">
              <w:rPr>
                <w:sz w:val="24"/>
                <w:szCs w:val="24"/>
              </w:rPr>
              <w:t>___________________________________</w:t>
            </w:r>
          </w:p>
          <w:p w14:paraId="62561A34" w14:textId="77777777" w:rsidR="00F74388" w:rsidRPr="00334A2C" w:rsidRDefault="00F74388" w:rsidP="00E667A9">
            <w:pPr>
              <w:spacing w:line="240" w:lineRule="auto"/>
              <w:ind w:firstLine="0"/>
              <w:jc w:val="left"/>
              <w:rPr>
                <w:sz w:val="24"/>
                <w:szCs w:val="24"/>
              </w:rPr>
            </w:pPr>
            <w:r w:rsidRPr="00334A2C">
              <w:rPr>
                <w:sz w:val="24"/>
                <w:szCs w:val="24"/>
                <w:vertAlign w:val="superscript"/>
              </w:rPr>
              <w:t>(итоговая стоимость, рублей, без НДС)</w:t>
            </w:r>
          </w:p>
        </w:tc>
      </w:tr>
      <w:tr w:rsidR="00F74388" w:rsidRPr="00334A2C" w14:paraId="78B8DAC9" w14:textId="77777777" w:rsidTr="00C4380D">
        <w:trPr>
          <w:cantSplit/>
        </w:trPr>
        <w:tc>
          <w:tcPr>
            <w:tcW w:w="5184" w:type="dxa"/>
          </w:tcPr>
          <w:p w14:paraId="32EBC625" w14:textId="77777777" w:rsidR="00F74388" w:rsidRPr="00334A2C" w:rsidRDefault="00F74388" w:rsidP="00E667A9">
            <w:pPr>
              <w:spacing w:line="240" w:lineRule="auto"/>
              <w:ind w:firstLine="0"/>
              <w:jc w:val="left"/>
              <w:rPr>
                <w:sz w:val="24"/>
                <w:szCs w:val="24"/>
              </w:rPr>
            </w:pPr>
            <w:r w:rsidRPr="00334A2C">
              <w:rPr>
                <w:sz w:val="24"/>
                <w:szCs w:val="24"/>
              </w:rPr>
              <w:t>кроме того НДС, руб.</w:t>
            </w:r>
          </w:p>
        </w:tc>
        <w:tc>
          <w:tcPr>
            <w:tcW w:w="5184" w:type="dxa"/>
          </w:tcPr>
          <w:p w14:paraId="1A1D4293" w14:textId="77777777" w:rsidR="00F74388" w:rsidRPr="00334A2C" w:rsidRDefault="00F74388" w:rsidP="00E667A9">
            <w:pPr>
              <w:spacing w:line="240" w:lineRule="auto"/>
              <w:ind w:firstLine="0"/>
              <w:jc w:val="left"/>
              <w:rPr>
                <w:sz w:val="24"/>
                <w:szCs w:val="24"/>
              </w:rPr>
            </w:pPr>
            <w:r w:rsidRPr="00334A2C">
              <w:rPr>
                <w:sz w:val="24"/>
                <w:szCs w:val="24"/>
              </w:rPr>
              <w:t>___________________________________</w:t>
            </w:r>
          </w:p>
          <w:p w14:paraId="6F8FBFAA" w14:textId="77777777" w:rsidR="00F74388" w:rsidRPr="00334A2C" w:rsidRDefault="00F74388" w:rsidP="00E667A9">
            <w:pPr>
              <w:spacing w:line="240" w:lineRule="auto"/>
              <w:ind w:firstLine="0"/>
              <w:jc w:val="left"/>
              <w:rPr>
                <w:sz w:val="24"/>
                <w:szCs w:val="24"/>
              </w:rPr>
            </w:pPr>
            <w:r w:rsidRPr="00334A2C">
              <w:rPr>
                <w:sz w:val="24"/>
                <w:szCs w:val="24"/>
                <w:vertAlign w:val="superscript"/>
              </w:rPr>
              <w:t>(НДС по итоговой стоимости, рублей)</w:t>
            </w:r>
          </w:p>
        </w:tc>
      </w:tr>
      <w:tr w:rsidR="00F74388" w:rsidRPr="00334A2C" w14:paraId="6E8E5220" w14:textId="77777777" w:rsidTr="00C4380D">
        <w:trPr>
          <w:cantSplit/>
        </w:trPr>
        <w:tc>
          <w:tcPr>
            <w:tcW w:w="5184" w:type="dxa"/>
          </w:tcPr>
          <w:p w14:paraId="66AE3EF0" w14:textId="77777777" w:rsidR="00F74388" w:rsidRPr="00334A2C" w:rsidRDefault="00F74388" w:rsidP="00E667A9">
            <w:pPr>
              <w:spacing w:line="240" w:lineRule="auto"/>
              <w:ind w:firstLine="0"/>
              <w:jc w:val="left"/>
              <w:rPr>
                <w:b/>
                <w:sz w:val="24"/>
                <w:szCs w:val="24"/>
              </w:rPr>
            </w:pPr>
            <w:r w:rsidRPr="00334A2C">
              <w:rPr>
                <w:b/>
                <w:sz w:val="24"/>
                <w:szCs w:val="24"/>
              </w:rPr>
              <w:t>итого с НДС, руб.</w:t>
            </w:r>
          </w:p>
        </w:tc>
        <w:tc>
          <w:tcPr>
            <w:tcW w:w="5184" w:type="dxa"/>
          </w:tcPr>
          <w:p w14:paraId="45B16902" w14:textId="77777777" w:rsidR="00F74388" w:rsidRPr="00334A2C" w:rsidRDefault="00F74388" w:rsidP="00E667A9">
            <w:pPr>
              <w:spacing w:line="240" w:lineRule="auto"/>
              <w:ind w:firstLine="0"/>
              <w:jc w:val="left"/>
              <w:rPr>
                <w:b/>
                <w:sz w:val="24"/>
                <w:szCs w:val="24"/>
              </w:rPr>
            </w:pPr>
            <w:r w:rsidRPr="00334A2C">
              <w:rPr>
                <w:b/>
                <w:sz w:val="24"/>
                <w:szCs w:val="24"/>
              </w:rPr>
              <w:t>___________________________________</w:t>
            </w:r>
          </w:p>
          <w:p w14:paraId="42165A2D" w14:textId="77777777" w:rsidR="00F74388" w:rsidRPr="00334A2C" w:rsidRDefault="00F74388" w:rsidP="00E667A9">
            <w:pPr>
              <w:spacing w:line="240" w:lineRule="auto"/>
              <w:ind w:firstLine="0"/>
              <w:jc w:val="left"/>
              <w:rPr>
                <w:b/>
                <w:sz w:val="24"/>
                <w:szCs w:val="24"/>
              </w:rPr>
            </w:pPr>
            <w:r w:rsidRPr="00334A2C">
              <w:rPr>
                <w:b/>
                <w:sz w:val="24"/>
                <w:szCs w:val="24"/>
                <w:vertAlign w:val="superscript"/>
              </w:rPr>
              <w:t>(полная итоговая стоимость, рублей, с НДС)</w:t>
            </w:r>
          </w:p>
        </w:tc>
      </w:tr>
    </w:tbl>
    <w:p w14:paraId="64F19766" w14:textId="77777777" w:rsidR="00F74388" w:rsidRPr="00334A2C" w:rsidRDefault="00F74388" w:rsidP="00E667A9">
      <w:pPr>
        <w:spacing w:line="240" w:lineRule="auto"/>
        <w:rPr>
          <w:sz w:val="24"/>
          <w:szCs w:val="24"/>
        </w:rPr>
      </w:pPr>
    </w:p>
    <w:p w14:paraId="234A14F9" w14:textId="677E0D08" w:rsidR="00F74388" w:rsidRPr="00334A2C" w:rsidRDefault="00F74388" w:rsidP="00E667A9">
      <w:pPr>
        <w:spacing w:line="240" w:lineRule="auto"/>
        <w:ind w:firstLine="0"/>
        <w:rPr>
          <w:b/>
          <w:i/>
          <w:sz w:val="24"/>
          <w:szCs w:val="24"/>
        </w:rPr>
      </w:pPr>
      <w:r w:rsidRPr="00334A2C">
        <w:rPr>
          <w:b/>
          <w:i/>
          <w:sz w:val="24"/>
          <w:szCs w:val="24"/>
        </w:rPr>
        <w:t xml:space="preserve">* </w:t>
      </w:r>
      <w:r w:rsidRPr="00334A2C">
        <w:rPr>
          <w:rStyle w:val="afc"/>
          <w:sz w:val="24"/>
          <w:szCs w:val="24"/>
        </w:rPr>
        <w:t xml:space="preserve">ВНИМАНИЕ! Указанная стоимость заявки может быть </w:t>
      </w:r>
      <w:r w:rsidR="00A05946" w:rsidRPr="00334A2C">
        <w:rPr>
          <w:rStyle w:val="afc"/>
          <w:sz w:val="24"/>
          <w:szCs w:val="24"/>
        </w:rPr>
        <w:t xml:space="preserve">равна или </w:t>
      </w:r>
      <w:r w:rsidRPr="00334A2C">
        <w:rPr>
          <w:rStyle w:val="afc"/>
          <w:sz w:val="24"/>
          <w:szCs w:val="24"/>
        </w:rPr>
        <w:t>ниже начальной (максимальной) цены</w:t>
      </w:r>
      <w:r w:rsidR="00A05946" w:rsidRPr="00334A2C">
        <w:rPr>
          <w:rStyle w:val="afc"/>
          <w:sz w:val="24"/>
          <w:szCs w:val="24"/>
        </w:rPr>
        <w:t xml:space="preserve"> договора (цены лота)</w:t>
      </w:r>
      <w:r w:rsidRPr="00334A2C">
        <w:rPr>
          <w:rStyle w:val="afc"/>
          <w:sz w:val="24"/>
          <w:szCs w:val="24"/>
        </w:rPr>
        <w:t xml:space="preserve"> на сумму, кратную «шагу аукциона», установленному в </w:t>
      </w:r>
      <w:r w:rsidR="0058387C" w:rsidRPr="00334A2C">
        <w:rPr>
          <w:rStyle w:val="afc"/>
          <w:sz w:val="24"/>
          <w:szCs w:val="24"/>
        </w:rPr>
        <w:t>Документации о закупке</w:t>
      </w:r>
      <w:r w:rsidRPr="00334A2C">
        <w:rPr>
          <w:b/>
          <w:i/>
          <w:sz w:val="24"/>
          <w:szCs w:val="24"/>
        </w:rPr>
        <w:t>.</w:t>
      </w:r>
    </w:p>
    <w:p w14:paraId="6C136407" w14:textId="77777777" w:rsidR="00F74388" w:rsidRPr="00334A2C" w:rsidRDefault="00F74388" w:rsidP="00E667A9">
      <w:pPr>
        <w:spacing w:line="240" w:lineRule="auto"/>
        <w:rPr>
          <w:sz w:val="24"/>
          <w:szCs w:val="24"/>
        </w:rPr>
      </w:pPr>
    </w:p>
    <w:p w14:paraId="3EF15D00" w14:textId="77777777" w:rsidR="00F74388" w:rsidRPr="00334A2C" w:rsidRDefault="00F74388" w:rsidP="00E667A9">
      <w:pPr>
        <w:spacing w:line="240" w:lineRule="auto"/>
        <w:rPr>
          <w:sz w:val="24"/>
          <w:szCs w:val="24"/>
        </w:rPr>
      </w:pPr>
      <w:r w:rsidRPr="00334A2C">
        <w:rPr>
          <w:sz w:val="24"/>
          <w:szCs w:val="24"/>
        </w:rPr>
        <w:t>В случае допуска нашей организации к участию в процедуре подаче ставок, указанная выше стоимость заявки является первой ставкой в рамках проведения Аукциона.</w:t>
      </w:r>
    </w:p>
    <w:p w14:paraId="4C899799" w14:textId="77777777" w:rsidR="00F74388" w:rsidRPr="00334A2C" w:rsidRDefault="00F74388" w:rsidP="00E667A9">
      <w:pPr>
        <w:spacing w:line="240" w:lineRule="auto"/>
        <w:rPr>
          <w:sz w:val="24"/>
          <w:szCs w:val="24"/>
        </w:rPr>
      </w:pPr>
      <w:r w:rsidRPr="00334A2C">
        <w:rPr>
          <w:sz w:val="24"/>
          <w:szCs w:val="24"/>
        </w:rPr>
        <w:t>В случае признания аукциона несостоявшимся настоящим гарантируем заключение вышеуказанного Договора по указанной выше стоимости нашей заявки.</w:t>
      </w:r>
    </w:p>
    <w:p w14:paraId="5589B72D" w14:textId="77777777" w:rsidR="00F74388" w:rsidRPr="00334A2C" w:rsidRDefault="00F74388" w:rsidP="00E667A9">
      <w:pPr>
        <w:spacing w:line="240" w:lineRule="auto"/>
        <w:rPr>
          <w:sz w:val="24"/>
          <w:szCs w:val="24"/>
        </w:rPr>
      </w:pPr>
    </w:p>
    <w:p w14:paraId="1F451716" w14:textId="77777777" w:rsidR="00F74388" w:rsidRPr="00334A2C" w:rsidRDefault="00F74388" w:rsidP="00E667A9">
      <w:pPr>
        <w:spacing w:line="240" w:lineRule="auto"/>
        <w:rPr>
          <w:sz w:val="24"/>
          <w:szCs w:val="24"/>
        </w:rPr>
      </w:pPr>
      <w:r w:rsidRPr="00334A2C">
        <w:rPr>
          <w:sz w:val="24"/>
          <w:szCs w:val="24"/>
        </w:rPr>
        <w:t>Настоящая заявка имеет правовой статус оферты и действует до «____»_______________________года.</w:t>
      </w:r>
      <w:bookmarkStart w:id="292" w:name="_Hlt440565644"/>
      <w:bookmarkEnd w:id="292"/>
    </w:p>
    <w:p w14:paraId="043E75CA" w14:textId="77777777" w:rsidR="00A05946" w:rsidRPr="00334A2C" w:rsidRDefault="00A05946" w:rsidP="00E667A9">
      <w:pPr>
        <w:tabs>
          <w:tab w:val="left" w:pos="993"/>
        </w:tabs>
        <w:spacing w:line="240" w:lineRule="auto"/>
        <w:rPr>
          <w:sz w:val="24"/>
          <w:szCs w:val="24"/>
        </w:rPr>
      </w:pPr>
      <w:r w:rsidRPr="00334A2C">
        <w:rPr>
          <w:sz w:val="24"/>
          <w:szCs w:val="24"/>
        </w:rPr>
        <w:t>Мы ознакомлены с материалами, содержащимися в документации о закупке и ее технической частью, влияющими на стоимость работ, и не имеем к ней претензий.</w:t>
      </w:r>
    </w:p>
    <w:p w14:paraId="6B3970CA" w14:textId="3A13491E" w:rsidR="00A05946" w:rsidRPr="00334A2C" w:rsidRDefault="00A05946" w:rsidP="00E667A9">
      <w:pPr>
        <w:tabs>
          <w:tab w:val="left" w:pos="993"/>
        </w:tabs>
        <w:spacing w:line="240" w:lineRule="auto"/>
        <w:rPr>
          <w:sz w:val="24"/>
          <w:szCs w:val="24"/>
        </w:rPr>
      </w:pPr>
      <w:r w:rsidRPr="00334A2C">
        <w:rPr>
          <w:sz w:val="24"/>
          <w:szCs w:val="24"/>
        </w:rPr>
        <w:t>Мы согласны с тем, что в случае, если нами не были учтены какие-либо расценки на работы и услуги, которые должны быть оказаны в соответствии с предметом аукциона, данные работы и услуги будут в любом случае оказаны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
    <w:p w14:paraId="15A8EE3F" w14:textId="77777777" w:rsidR="00A05946" w:rsidRPr="00334A2C" w:rsidRDefault="00A05946" w:rsidP="00E667A9">
      <w:pPr>
        <w:tabs>
          <w:tab w:val="left" w:pos="993"/>
        </w:tabs>
        <w:spacing w:line="240" w:lineRule="auto"/>
        <w:rPr>
          <w:sz w:val="24"/>
          <w:szCs w:val="24"/>
        </w:rPr>
      </w:pPr>
      <w:r w:rsidRPr="00334A2C">
        <w:rPr>
          <w:sz w:val="24"/>
          <w:szCs w:val="24"/>
        </w:rPr>
        <w:t xml:space="preserve">Если наши предложения, изложенные выше, будут приняты, мы берем на себя обязательство выполнить работы на требуемых условиях, обеспечить выполнение указанных гарантийных </w:t>
      </w:r>
      <w:r w:rsidRPr="00334A2C">
        <w:rPr>
          <w:sz w:val="24"/>
          <w:szCs w:val="24"/>
        </w:rPr>
        <w:lastRenderedPageBreak/>
        <w:t>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0CC899EB" w14:textId="46E4EB97" w:rsidR="00A05946" w:rsidRPr="00334A2C" w:rsidRDefault="00A05946" w:rsidP="00E667A9">
      <w:pPr>
        <w:tabs>
          <w:tab w:val="left" w:pos="993"/>
        </w:tabs>
        <w:spacing w:line="240" w:lineRule="auto"/>
        <w:rPr>
          <w:sz w:val="24"/>
          <w:szCs w:val="24"/>
        </w:rPr>
      </w:pPr>
      <w:r w:rsidRPr="00334A2C">
        <w:rPr>
          <w:sz w:val="24"/>
          <w:szCs w:val="24"/>
        </w:rPr>
        <w:t>Настоящей заявкой на участие в аукционе сообщаем, что в отношении ________________________________________________________________________</w:t>
      </w:r>
    </w:p>
    <w:p w14:paraId="06C5743D" w14:textId="77777777" w:rsidR="00A05946" w:rsidRPr="00334A2C" w:rsidRDefault="00A05946" w:rsidP="00E667A9">
      <w:pPr>
        <w:tabs>
          <w:tab w:val="left" w:pos="993"/>
        </w:tabs>
        <w:spacing w:line="240" w:lineRule="auto"/>
        <w:jc w:val="center"/>
        <w:rPr>
          <w:sz w:val="24"/>
          <w:szCs w:val="24"/>
        </w:rPr>
      </w:pPr>
      <w:r w:rsidRPr="00334A2C">
        <w:rPr>
          <w:sz w:val="24"/>
          <w:szCs w:val="24"/>
        </w:rPr>
        <w:t>(наименование Участника)</w:t>
      </w:r>
    </w:p>
    <w:p w14:paraId="6008ED8C" w14:textId="77777777" w:rsidR="00A05946" w:rsidRPr="00334A2C" w:rsidRDefault="00A05946" w:rsidP="00E667A9">
      <w:pPr>
        <w:tabs>
          <w:tab w:val="left" w:pos="993"/>
        </w:tabs>
        <w:spacing w:line="240" w:lineRule="auto"/>
        <w:rPr>
          <w:sz w:val="24"/>
          <w:szCs w:val="24"/>
        </w:rPr>
      </w:pPr>
      <w:r w:rsidRPr="00334A2C">
        <w:rPr>
          <w:sz w:val="24"/>
          <w:szCs w:val="24"/>
        </w:rPr>
        <w:t>не проводится процедура ликвидации, банкротства, деятельность не приостановлена.</w:t>
      </w:r>
    </w:p>
    <w:p w14:paraId="518E0633" w14:textId="33A25B8F" w:rsidR="00A05946" w:rsidRPr="00334A2C" w:rsidRDefault="00A05946" w:rsidP="00E667A9">
      <w:pPr>
        <w:tabs>
          <w:tab w:val="left" w:pos="993"/>
        </w:tabs>
        <w:spacing w:line="240" w:lineRule="auto"/>
        <w:rPr>
          <w:sz w:val="24"/>
          <w:szCs w:val="24"/>
        </w:rPr>
      </w:pPr>
      <w:r w:rsidRPr="00334A2C">
        <w:rPr>
          <w:sz w:val="24"/>
          <w:szCs w:val="24"/>
        </w:rPr>
        <w:t>Настоящим гарантируем достоверность представленной нами в заявке на участие в аукционе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аукционе юридических и физических лиц информацию, уточняющую представленные нами в ней сведения.</w:t>
      </w:r>
    </w:p>
    <w:p w14:paraId="5090B369" w14:textId="77777777" w:rsidR="00A05946" w:rsidRPr="00334A2C" w:rsidRDefault="00A05946" w:rsidP="00E667A9">
      <w:pPr>
        <w:tabs>
          <w:tab w:val="left" w:pos="993"/>
        </w:tabs>
        <w:spacing w:line="240" w:lineRule="auto"/>
        <w:rPr>
          <w:sz w:val="24"/>
          <w:szCs w:val="24"/>
        </w:rPr>
      </w:pPr>
      <w:r w:rsidRPr="00334A2C">
        <w:rPr>
          <w:sz w:val="24"/>
          <w:szCs w:val="24"/>
        </w:rPr>
        <w:t>В случае, если наши предложения будут признаны лучшими, мы принимаем на себя обязательства подписать договор с «…» на выполнение работ в соответствии с требованиями документации о закупке и условиями наших предложений.</w:t>
      </w:r>
    </w:p>
    <w:p w14:paraId="5A3F97AA" w14:textId="6BDBF5BC" w:rsidR="00A05946" w:rsidRPr="00334A2C" w:rsidRDefault="00A05946" w:rsidP="00E667A9">
      <w:pPr>
        <w:tabs>
          <w:tab w:val="left" w:pos="993"/>
        </w:tabs>
        <w:spacing w:line="240" w:lineRule="auto"/>
        <w:rPr>
          <w:sz w:val="24"/>
          <w:szCs w:val="24"/>
        </w:rPr>
      </w:pPr>
      <w:r w:rsidRPr="00334A2C">
        <w:rPr>
          <w:sz w:val="24"/>
          <w:szCs w:val="24"/>
        </w:rPr>
        <w:t>В случае, если наши предложения будут лучшими после предложений победителя аукциона, а победитель аукциона будет признан уклонившимся от заключения договора, мы обязуемся подписать данный договор на выполнение работ в соответствии с требованиями документации о закупке и условиями нашего предложения.</w:t>
      </w:r>
    </w:p>
    <w:p w14:paraId="54AA2A66" w14:textId="0D1A502C" w:rsidR="00A05946" w:rsidRPr="00334A2C" w:rsidRDefault="00A05946" w:rsidP="00E667A9">
      <w:pPr>
        <w:tabs>
          <w:tab w:val="left" w:pos="993"/>
        </w:tabs>
        <w:spacing w:line="240" w:lineRule="auto"/>
        <w:rPr>
          <w:sz w:val="24"/>
          <w:szCs w:val="24"/>
        </w:rPr>
      </w:pPr>
      <w:r w:rsidRPr="00334A2C">
        <w:rPr>
          <w:sz w:val="24"/>
          <w:szCs w:val="24"/>
        </w:rPr>
        <w:t>Мы согласны с тем, что в случае признания нас победителями аукциона или принятия решения о заключении с нами договора в установленных случаях, и нашего уклонения от заключения договора на выполнение работ, являющегося предметом аукциона, внесенная нами сумма обеспечения заявки на участие в аукционе нам не возвращается и перечисляется Заказчику.</w:t>
      </w:r>
    </w:p>
    <w:p w14:paraId="1F297C80" w14:textId="77777777" w:rsidR="00A05946" w:rsidRPr="00334A2C" w:rsidRDefault="00A05946" w:rsidP="00E667A9">
      <w:pPr>
        <w:tabs>
          <w:tab w:val="left" w:pos="993"/>
        </w:tabs>
        <w:spacing w:line="240" w:lineRule="auto"/>
        <w:rPr>
          <w:sz w:val="24"/>
          <w:szCs w:val="24"/>
        </w:rPr>
      </w:pPr>
      <w:r w:rsidRPr="00334A2C">
        <w:rPr>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1599EE21" w14:textId="77777777" w:rsidR="00A05946" w:rsidRPr="00334A2C" w:rsidRDefault="00A05946" w:rsidP="00E667A9">
      <w:pPr>
        <w:tabs>
          <w:tab w:val="left" w:pos="993"/>
        </w:tabs>
        <w:spacing w:line="240" w:lineRule="auto"/>
        <w:rPr>
          <w:sz w:val="24"/>
          <w:szCs w:val="24"/>
        </w:rPr>
      </w:pPr>
      <w:r w:rsidRPr="00334A2C">
        <w:rPr>
          <w:sz w:val="24"/>
          <w:szCs w:val="24"/>
        </w:rPr>
        <w:t xml:space="preserve">(Ф.И.О., должность и контактная информацию уполномоченного лица, включая телефон и адрес электронной почты) </w:t>
      </w:r>
    </w:p>
    <w:p w14:paraId="4D51213C" w14:textId="534AC2AD" w:rsidR="00A05946" w:rsidRPr="00334A2C" w:rsidRDefault="00A05946" w:rsidP="00E667A9">
      <w:pPr>
        <w:tabs>
          <w:tab w:val="left" w:pos="993"/>
        </w:tabs>
        <w:spacing w:line="240" w:lineRule="auto"/>
        <w:rPr>
          <w:sz w:val="24"/>
          <w:szCs w:val="24"/>
        </w:rPr>
      </w:pPr>
      <w:r w:rsidRPr="00334A2C">
        <w:rPr>
          <w:sz w:val="24"/>
          <w:szCs w:val="24"/>
        </w:rPr>
        <w:t>Все сведения о проведении аукциона просим сообщать указанному уполномоченному лицу.</w:t>
      </w:r>
    </w:p>
    <w:p w14:paraId="3C74CBF2" w14:textId="77777777" w:rsidR="00A05946" w:rsidRPr="00334A2C" w:rsidRDefault="00A05946" w:rsidP="00E667A9">
      <w:pPr>
        <w:tabs>
          <w:tab w:val="left" w:pos="993"/>
        </w:tabs>
        <w:spacing w:line="240" w:lineRule="auto"/>
        <w:rPr>
          <w:sz w:val="24"/>
          <w:szCs w:val="24"/>
        </w:rPr>
      </w:pPr>
      <w:r w:rsidRPr="00334A2C">
        <w:rPr>
          <w:sz w:val="24"/>
          <w:szCs w:val="24"/>
        </w:rPr>
        <w:t xml:space="preserve">Банковские реквизиты Участника: </w:t>
      </w:r>
    </w:p>
    <w:p w14:paraId="67C0D1E3" w14:textId="77777777" w:rsidR="00A05946" w:rsidRPr="00334A2C" w:rsidRDefault="00A05946" w:rsidP="00E667A9">
      <w:pPr>
        <w:tabs>
          <w:tab w:val="left" w:pos="993"/>
        </w:tabs>
        <w:spacing w:line="240" w:lineRule="auto"/>
        <w:rPr>
          <w:sz w:val="24"/>
          <w:szCs w:val="24"/>
        </w:rPr>
      </w:pPr>
      <w:r w:rsidRPr="00334A2C">
        <w:rPr>
          <w:sz w:val="24"/>
          <w:szCs w:val="24"/>
        </w:rPr>
        <w:t>ИНН ____________________, КПП _________________________</w:t>
      </w:r>
    </w:p>
    <w:p w14:paraId="6B40DC89" w14:textId="77777777" w:rsidR="00A05946" w:rsidRPr="00334A2C" w:rsidRDefault="00A05946" w:rsidP="00E667A9">
      <w:pPr>
        <w:tabs>
          <w:tab w:val="left" w:pos="993"/>
        </w:tabs>
        <w:spacing w:line="240" w:lineRule="auto"/>
        <w:rPr>
          <w:sz w:val="24"/>
          <w:szCs w:val="24"/>
        </w:rPr>
      </w:pPr>
      <w:r w:rsidRPr="00334A2C">
        <w:rPr>
          <w:sz w:val="24"/>
          <w:szCs w:val="24"/>
        </w:rPr>
        <w:t>Наименование и местонахождение обслуживающего банка ____________</w:t>
      </w:r>
    </w:p>
    <w:p w14:paraId="32596344" w14:textId="77777777" w:rsidR="00A05946" w:rsidRPr="00334A2C" w:rsidRDefault="00A05946" w:rsidP="00E667A9">
      <w:pPr>
        <w:tabs>
          <w:tab w:val="left" w:pos="993"/>
        </w:tabs>
        <w:spacing w:line="240" w:lineRule="auto"/>
        <w:rPr>
          <w:sz w:val="24"/>
          <w:szCs w:val="24"/>
        </w:rPr>
      </w:pPr>
      <w:r w:rsidRPr="00334A2C">
        <w:rPr>
          <w:sz w:val="24"/>
          <w:szCs w:val="24"/>
        </w:rPr>
        <w:t>Расчетный счет ____________________</w:t>
      </w:r>
    </w:p>
    <w:p w14:paraId="2A41E5F8" w14:textId="77777777" w:rsidR="00A05946" w:rsidRPr="00334A2C" w:rsidRDefault="00A05946" w:rsidP="00E667A9">
      <w:pPr>
        <w:tabs>
          <w:tab w:val="left" w:pos="993"/>
        </w:tabs>
        <w:spacing w:line="240" w:lineRule="auto"/>
        <w:rPr>
          <w:sz w:val="24"/>
          <w:szCs w:val="24"/>
        </w:rPr>
      </w:pPr>
      <w:r w:rsidRPr="00334A2C">
        <w:rPr>
          <w:sz w:val="24"/>
          <w:szCs w:val="24"/>
        </w:rPr>
        <w:t>Корреспондентский счет ____________________</w:t>
      </w:r>
    </w:p>
    <w:p w14:paraId="3D2032C3" w14:textId="77777777" w:rsidR="00A05946" w:rsidRPr="00334A2C" w:rsidRDefault="00A05946" w:rsidP="00E667A9">
      <w:pPr>
        <w:tabs>
          <w:tab w:val="left" w:pos="993"/>
        </w:tabs>
        <w:spacing w:line="240" w:lineRule="auto"/>
        <w:rPr>
          <w:sz w:val="24"/>
          <w:szCs w:val="24"/>
        </w:rPr>
      </w:pPr>
      <w:r w:rsidRPr="00334A2C">
        <w:rPr>
          <w:sz w:val="24"/>
          <w:szCs w:val="24"/>
        </w:rPr>
        <w:t>Код БИК ____________________</w:t>
      </w:r>
    </w:p>
    <w:p w14:paraId="17482A40" w14:textId="77777777" w:rsidR="00A05946" w:rsidRPr="00334A2C" w:rsidRDefault="00A05946" w:rsidP="00E667A9">
      <w:pPr>
        <w:tabs>
          <w:tab w:val="left" w:pos="993"/>
        </w:tabs>
        <w:spacing w:line="240" w:lineRule="auto"/>
        <w:rPr>
          <w:sz w:val="24"/>
          <w:szCs w:val="24"/>
        </w:rPr>
      </w:pPr>
      <w:r w:rsidRPr="00334A2C">
        <w:rPr>
          <w:sz w:val="24"/>
          <w:szCs w:val="24"/>
        </w:rPr>
        <w:t>Корреспонденцию в наш адрес просим направлять по адресу: ________________________________________________________________________</w:t>
      </w:r>
    </w:p>
    <w:p w14:paraId="38936363" w14:textId="77777777" w:rsidR="00F74388" w:rsidRPr="00334A2C" w:rsidRDefault="00F74388" w:rsidP="00E667A9">
      <w:pPr>
        <w:spacing w:line="240" w:lineRule="auto"/>
        <w:rPr>
          <w:sz w:val="24"/>
          <w:szCs w:val="24"/>
        </w:rPr>
      </w:pPr>
    </w:p>
    <w:p w14:paraId="09588FE1" w14:textId="77777777" w:rsidR="00841293" w:rsidRPr="00334A2C" w:rsidRDefault="00841293" w:rsidP="00E667A9">
      <w:pPr>
        <w:tabs>
          <w:tab w:val="left" w:pos="0"/>
        </w:tabs>
        <w:spacing w:line="240" w:lineRule="auto"/>
        <w:rPr>
          <w:sz w:val="24"/>
          <w:szCs w:val="24"/>
        </w:rPr>
      </w:pPr>
      <w:r w:rsidRPr="00334A2C">
        <w:rPr>
          <w:sz w:val="24"/>
          <w:szCs w:val="24"/>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25946615" w14:textId="77777777" w:rsidR="00F74388" w:rsidRPr="00334A2C" w:rsidRDefault="00F74388" w:rsidP="00E667A9">
      <w:pPr>
        <w:tabs>
          <w:tab w:val="left" w:pos="993"/>
        </w:tabs>
        <w:spacing w:line="240" w:lineRule="auto"/>
        <w:ind w:left="567"/>
        <w:rPr>
          <w:sz w:val="24"/>
          <w:szCs w:val="24"/>
        </w:rPr>
      </w:pPr>
    </w:p>
    <w:p w14:paraId="491D0813" w14:textId="77777777" w:rsidR="00F74388" w:rsidRPr="00334A2C" w:rsidRDefault="00F74388" w:rsidP="00E667A9">
      <w:pPr>
        <w:spacing w:line="240" w:lineRule="auto"/>
        <w:rPr>
          <w:sz w:val="24"/>
          <w:szCs w:val="24"/>
        </w:rPr>
      </w:pPr>
      <w:bookmarkStart w:id="293" w:name="_Ref34763774"/>
      <w:r w:rsidRPr="00334A2C">
        <w:rPr>
          <w:sz w:val="24"/>
          <w:szCs w:val="24"/>
        </w:rPr>
        <w:t>____________________________________</w:t>
      </w:r>
    </w:p>
    <w:p w14:paraId="79CB8F93" w14:textId="77777777" w:rsidR="00F74388" w:rsidRPr="00334A2C" w:rsidRDefault="00F74388" w:rsidP="00E667A9">
      <w:pPr>
        <w:spacing w:line="240" w:lineRule="auto"/>
        <w:ind w:right="3684"/>
        <w:jc w:val="center"/>
        <w:rPr>
          <w:sz w:val="24"/>
          <w:szCs w:val="24"/>
          <w:vertAlign w:val="superscript"/>
        </w:rPr>
      </w:pPr>
      <w:r w:rsidRPr="00334A2C">
        <w:rPr>
          <w:sz w:val="24"/>
          <w:szCs w:val="24"/>
          <w:vertAlign w:val="superscript"/>
        </w:rPr>
        <w:t>(подпись, М.П.)</w:t>
      </w:r>
    </w:p>
    <w:p w14:paraId="114FEFF8" w14:textId="77777777" w:rsidR="00F74388" w:rsidRDefault="00F74388" w:rsidP="00E667A9">
      <w:pPr>
        <w:spacing w:line="240" w:lineRule="auto"/>
        <w:rPr>
          <w:sz w:val="24"/>
          <w:szCs w:val="24"/>
        </w:rPr>
      </w:pPr>
      <w:r w:rsidRPr="00334A2C">
        <w:rPr>
          <w:sz w:val="24"/>
          <w:szCs w:val="24"/>
        </w:rPr>
        <w:t>____________________________________</w:t>
      </w:r>
    </w:p>
    <w:p w14:paraId="2C0C3A94" w14:textId="77777777" w:rsidR="00334A2C" w:rsidRPr="00334A2C" w:rsidRDefault="00334A2C" w:rsidP="00E667A9">
      <w:pPr>
        <w:spacing w:line="240" w:lineRule="auto"/>
        <w:rPr>
          <w:sz w:val="24"/>
          <w:szCs w:val="24"/>
        </w:rPr>
      </w:pPr>
    </w:p>
    <w:p w14:paraId="42B5B06B" w14:textId="77777777" w:rsidR="00F74388" w:rsidRDefault="00F74388" w:rsidP="00E667A9">
      <w:pPr>
        <w:spacing w:line="240" w:lineRule="auto"/>
        <w:ind w:right="3684"/>
        <w:jc w:val="center"/>
        <w:rPr>
          <w:sz w:val="24"/>
          <w:szCs w:val="24"/>
          <w:vertAlign w:val="superscript"/>
        </w:rPr>
      </w:pPr>
      <w:r w:rsidRPr="00334A2C">
        <w:rPr>
          <w:sz w:val="24"/>
          <w:szCs w:val="24"/>
          <w:vertAlign w:val="superscript"/>
        </w:rPr>
        <w:t>(фамилия, имя, отчество подписавшего, должность)</w:t>
      </w:r>
    </w:p>
    <w:p w14:paraId="1259A748" w14:textId="77777777" w:rsidR="00334A2C" w:rsidRDefault="00334A2C" w:rsidP="00E667A9">
      <w:pPr>
        <w:spacing w:line="240" w:lineRule="auto"/>
        <w:ind w:right="3684"/>
        <w:jc w:val="center"/>
        <w:rPr>
          <w:sz w:val="24"/>
          <w:szCs w:val="24"/>
          <w:vertAlign w:val="superscript"/>
        </w:rPr>
      </w:pPr>
    </w:p>
    <w:p w14:paraId="1473208B" w14:textId="77777777" w:rsidR="00334A2C" w:rsidRDefault="00334A2C" w:rsidP="00E667A9">
      <w:pPr>
        <w:spacing w:line="240" w:lineRule="auto"/>
        <w:ind w:right="3684"/>
        <w:jc w:val="center"/>
        <w:rPr>
          <w:sz w:val="24"/>
          <w:szCs w:val="24"/>
          <w:vertAlign w:val="superscript"/>
        </w:rPr>
      </w:pPr>
    </w:p>
    <w:p w14:paraId="1FB42E7E" w14:textId="77777777" w:rsidR="00334A2C" w:rsidRDefault="00334A2C" w:rsidP="00E667A9">
      <w:pPr>
        <w:spacing w:line="240" w:lineRule="auto"/>
        <w:ind w:right="3684"/>
        <w:jc w:val="center"/>
        <w:rPr>
          <w:sz w:val="24"/>
          <w:szCs w:val="24"/>
          <w:vertAlign w:val="superscript"/>
        </w:rPr>
      </w:pPr>
    </w:p>
    <w:p w14:paraId="5E6861E0" w14:textId="77777777" w:rsidR="00334A2C" w:rsidRPr="00334A2C" w:rsidRDefault="00334A2C" w:rsidP="00E667A9">
      <w:pPr>
        <w:spacing w:line="240" w:lineRule="auto"/>
        <w:ind w:right="3684"/>
        <w:jc w:val="center"/>
        <w:rPr>
          <w:sz w:val="24"/>
          <w:szCs w:val="24"/>
          <w:vertAlign w:val="superscript"/>
        </w:rPr>
      </w:pPr>
    </w:p>
    <w:p w14:paraId="4F3DE2F8" w14:textId="77777777" w:rsidR="00F74388" w:rsidRPr="00334A2C" w:rsidRDefault="00F74388" w:rsidP="00E667A9">
      <w:pPr>
        <w:spacing w:line="240" w:lineRule="auto"/>
        <w:rPr>
          <w:sz w:val="24"/>
          <w:szCs w:val="24"/>
        </w:rPr>
      </w:pPr>
    </w:p>
    <w:p w14:paraId="143925BA" w14:textId="77777777" w:rsidR="00F74388" w:rsidRPr="00334A2C" w:rsidRDefault="00F74388" w:rsidP="00334A2C">
      <w:pPr>
        <w:pBdr>
          <w:top w:val="single" w:sz="4" w:space="0" w:color="auto"/>
        </w:pBdr>
        <w:shd w:val="clear" w:color="auto" w:fill="E0E0E0"/>
        <w:tabs>
          <w:tab w:val="left" w:pos="855"/>
          <w:tab w:val="left" w:pos="3045"/>
          <w:tab w:val="center" w:pos="5092"/>
        </w:tabs>
        <w:spacing w:line="240" w:lineRule="auto"/>
        <w:ind w:right="21" w:firstLine="0"/>
        <w:jc w:val="center"/>
        <w:rPr>
          <w:b/>
          <w:spacing w:val="36"/>
          <w:sz w:val="24"/>
        </w:rPr>
      </w:pPr>
      <w:r w:rsidRPr="00334A2C">
        <w:rPr>
          <w:b/>
          <w:spacing w:val="36"/>
          <w:sz w:val="24"/>
        </w:rPr>
        <w:t>конец формы</w:t>
      </w:r>
    </w:p>
    <w:p w14:paraId="6F691E0B" w14:textId="77777777" w:rsidR="00F74388" w:rsidRPr="00090338" w:rsidRDefault="00F74388" w:rsidP="00E667A9">
      <w:pPr>
        <w:spacing w:line="240" w:lineRule="auto"/>
      </w:pPr>
    </w:p>
    <w:p w14:paraId="2EB28528" w14:textId="77777777" w:rsidR="00F74388" w:rsidRPr="00090338" w:rsidRDefault="00F74388" w:rsidP="00E667A9">
      <w:pPr>
        <w:pStyle w:val="23"/>
        <w:pageBreakBefore/>
        <w:spacing w:before="0" w:after="0"/>
      </w:pPr>
      <w:bookmarkStart w:id="294" w:name="_Toc461545284"/>
      <w:r w:rsidRPr="00090338">
        <w:lastRenderedPageBreak/>
        <w:t>Инструкции по заполнению</w:t>
      </w:r>
      <w:bookmarkEnd w:id="294"/>
    </w:p>
    <w:p w14:paraId="11AB1E6F" w14:textId="77777777" w:rsidR="00F74388" w:rsidRPr="00090338" w:rsidRDefault="00F74388" w:rsidP="00E667A9">
      <w:pPr>
        <w:pStyle w:val="a4"/>
        <w:spacing w:line="240" w:lineRule="auto"/>
      </w:pPr>
      <w:r w:rsidRPr="00090338">
        <w:t>Письмо следует оформить на официальном бланке Участника аукциона. Участник аукциона присваивает письму дату и номер в соответствии с принятыми у него правилами документооборота.</w:t>
      </w:r>
    </w:p>
    <w:p w14:paraId="6CBB4610" w14:textId="271A30C6" w:rsidR="00F74388" w:rsidRPr="00090338" w:rsidRDefault="00F74388" w:rsidP="00E667A9">
      <w:pPr>
        <w:pStyle w:val="a4"/>
        <w:spacing w:line="240" w:lineRule="auto"/>
      </w:pPr>
      <w:r w:rsidRPr="00090338">
        <w:t>Участник аукциона должен указать свое полное наименование (с указанием организационно-правовой формы) и место</w:t>
      </w:r>
      <w:r w:rsidR="00841293">
        <w:t xml:space="preserve"> </w:t>
      </w:r>
      <w:r w:rsidRPr="00090338">
        <w:t>нахождения</w:t>
      </w:r>
      <w:r w:rsidR="00A05946">
        <w:t>, ИНН, КПП, ОГРН</w:t>
      </w:r>
      <w:r w:rsidRPr="00090338">
        <w:t>.</w:t>
      </w:r>
    </w:p>
    <w:p w14:paraId="677BC76D" w14:textId="77777777" w:rsidR="00F74388" w:rsidRPr="00090338" w:rsidRDefault="00F74388" w:rsidP="00E667A9">
      <w:pPr>
        <w:pStyle w:val="a4"/>
        <w:spacing w:line="240" w:lineRule="auto"/>
      </w:pPr>
      <w:r w:rsidRPr="00090338">
        <w:t xml:space="preserve">Участник аукциона должен указать стоимость выполнения работ цифрами и словами, в рублях, раздельно без НДС, величину НДС и вместе с НДС в соответствии со Сводной таблицей стоимости работ (подраздел </w:t>
      </w:r>
      <w:r w:rsidRPr="00090338">
        <w:fldChar w:fldCharType="begin"/>
      </w:r>
      <w:r w:rsidRPr="00090338">
        <w:instrText xml:space="preserve"> REF _Ref55335818 \r \h </w:instrText>
      </w:r>
      <w:r>
        <w:instrText xml:space="preserve"> \* MERGEFORMAT </w:instrText>
      </w:r>
      <w:r w:rsidRPr="00090338">
        <w:fldChar w:fldCharType="separate"/>
      </w:r>
      <w:r w:rsidR="00D2409F">
        <w:t>5.5</w:t>
      </w:r>
      <w:r w:rsidRPr="00090338">
        <w:fldChar w:fldCharType="end"/>
      </w:r>
      <w:r w:rsidRPr="00090338">
        <w:t>,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89 копеек».</w:t>
      </w:r>
    </w:p>
    <w:p w14:paraId="129E84EE" w14:textId="77777777" w:rsidR="00F74388" w:rsidRPr="00090338" w:rsidRDefault="00F74388" w:rsidP="00E667A9">
      <w:pPr>
        <w:pStyle w:val="a4"/>
        <w:spacing w:line="240" w:lineRule="auto"/>
      </w:pPr>
      <w:r w:rsidRPr="00090338">
        <w:t xml:space="preserve">Участник аукциона должен указать срок действия </w:t>
      </w:r>
      <w:r w:rsidR="00841293">
        <w:t>з</w:t>
      </w:r>
      <w:r w:rsidR="00841293" w:rsidRPr="00090338">
        <w:t xml:space="preserve">аявки </w:t>
      </w:r>
      <w:r w:rsidRPr="00090338">
        <w:t xml:space="preserve">на участие в аукционе согласно требованиям подпункта </w:t>
      </w:r>
      <w:r w:rsidRPr="00090338">
        <w:fldChar w:fldCharType="begin"/>
      </w:r>
      <w:r w:rsidRPr="00090338">
        <w:instrText xml:space="preserve"> REF _Ref56220570 \r \h  \* MERGEFORMAT </w:instrText>
      </w:r>
      <w:r w:rsidRPr="00090338">
        <w:fldChar w:fldCharType="separate"/>
      </w:r>
      <w:r w:rsidR="00D2409F">
        <w:t>2.4.3.1</w:t>
      </w:r>
      <w:r w:rsidRPr="00090338">
        <w:fldChar w:fldCharType="end"/>
      </w:r>
      <w:r w:rsidRPr="00090338">
        <w:t>.</w:t>
      </w:r>
    </w:p>
    <w:p w14:paraId="665E5A40" w14:textId="2FF84F4D" w:rsidR="00F74388" w:rsidRPr="00090338" w:rsidRDefault="00F74388" w:rsidP="00E667A9">
      <w:pPr>
        <w:pStyle w:val="a4"/>
        <w:spacing w:line="240" w:lineRule="auto"/>
      </w:pPr>
      <w:r w:rsidRPr="00090338">
        <w:t>Письмо должно быть подписано и скреплено печатью</w:t>
      </w:r>
      <w:r w:rsidR="00D64C63">
        <w:t xml:space="preserve"> (при наличии)</w:t>
      </w:r>
      <w:r w:rsidRPr="00090338">
        <w:t xml:space="preserve"> в соответствии с требованиями </w:t>
      </w:r>
      <w:r w:rsidR="00A05946" w:rsidRPr="001169DB">
        <w:t>подпункт</w:t>
      </w:r>
      <w:r w:rsidR="00A05946">
        <w:t>а</w:t>
      </w:r>
      <w:r w:rsidR="00A05946" w:rsidRPr="001169DB">
        <w:t xml:space="preserve"> </w:t>
      </w:r>
      <w:r w:rsidR="00A05946">
        <w:fldChar w:fldCharType="begin"/>
      </w:r>
      <w:r w:rsidR="00A05946">
        <w:instrText xml:space="preserve"> REF _Ref429044577 \r \h </w:instrText>
      </w:r>
      <w:r w:rsidR="00A05946">
        <w:fldChar w:fldCharType="separate"/>
      </w:r>
      <w:r w:rsidR="00D2409F">
        <w:t>2.4.2</w:t>
      </w:r>
      <w:r w:rsidR="00A05946">
        <w:fldChar w:fldCharType="end"/>
      </w:r>
      <w:r w:rsidRPr="00090338">
        <w:t>.</w:t>
      </w:r>
    </w:p>
    <w:p w14:paraId="4CB94781" w14:textId="77777777" w:rsidR="00F74388" w:rsidRPr="00090338" w:rsidRDefault="00F74388" w:rsidP="00E667A9">
      <w:pPr>
        <w:spacing w:line="240" w:lineRule="auto"/>
      </w:pPr>
    </w:p>
    <w:p w14:paraId="7AF8FC2C" w14:textId="77777777" w:rsidR="00F74388" w:rsidRPr="00090338" w:rsidRDefault="00F74388" w:rsidP="00026D2F">
      <w:pPr>
        <w:pStyle w:val="2"/>
        <w:pageBreakBefore/>
        <w:numPr>
          <w:ilvl w:val="1"/>
          <w:numId w:val="5"/>
        </w:numPr>
        <w:spacing w:before="0" w:after="0"/>
      </w:pPr>
      <w:bookmarkStart w:id="295" w:name="_Ref55335821"/>
      <w:bookmarkStart w:id="296" w:name="_Ref55336345"/>
      <w:bookmarkStart w:id="297" w:name="_Toc57314674"/>
      <w:bookmarkStart w:id="298" w:name="_Toc69728988"/>
      <w:bookmarkStart w:id="299" w:name="_Toc461545285"/>
      <w:r w:rsidRPr="00090338">
        <w:lastRenderedPageBreak/>
        <w:t xml:space="preserve">Техническое предложение на выполнение работ (форма </w:t>
      </w:r>
      <w:fldSimple w:instr=" SEQ форма \* ARABIC ">
        <w:r w:rsidR="00D2409F">
          <w:rPr>
            <w:noProof/>
          </w:rPr>
          <w:t>3</w:t>
        </w:r>
      </w:fldSimple>
      <w:r w:rsidRPr="00090338">
        <w:t>)</w:t>
      </w:r>
      <w:bookmarkEnd w:id="295"/>
      <w:bookmarkEnd w:id="296"/>
      <w:bookmarkEnd w:id="297"/>
      <w:bookmarkEnd w:id="298"/>
      <w:bookmarkEnd w:id="299"/>
    </w:p>
    <w:p w14:paraId="3CEF1BCC" w14:textId="77777777" w:rsidR="00F74388" w:rsidRPr="00090338" w:rsidRDefault="00F74388" w:rsidP="00E667A9">
      <w:pPr>
        <w:pStyle w:val="23"/>
        <w:spacing w:before="0" w:after="0"/>
      </w:pPr>
      <w:bookmarkStart w:id="300" w:name="_Toc461545286"/>
      <w:r w:rsidRPr="00090338">
        <w:t>Форма Технического предложения на выполнение работ</w:t>
      </w:r>
      <w:bookmarkEnd w:id="300"/>
    </w:p>
    <w:p w14:paraId="3C0A25AB" w14:textId="77777777" w:rsidR="00F74388" w:rsidRPr="00334A2C" w:rsidRDefault="00F74388" w:rsidP="00334A2C">
      <w:pPr>
        <w:pBdr>
          <w:top w:val="single" w:sz="4" w:space="1" w:color="auto"/>
        </w:pBdr>
        <w:shd w:val="clear" w:color="auto" w:fill="E0E0E0"/>
        <w:tabs>
          <w:tab w:val="left" w:pos="3075"/>
          <w:tab w:val="left" w:pos="3765"/>
          <w:tab w:val="center" w:pos="5092"/>
        </w:tabs>
        <w:spacing w:line="240" w:lineRule="auto"/>
        <w:ind w:right="21" w:firstLine="0"/>
        <w:jc w:val="center"/>
        <w:rPr>
          <w:b/>
          <w:spacing w:val="36"/>
          <w:sz w:val="24"/>
        </w:rPr>
      </w:pPr>
      <w:r w:rsidRPr="00334A2C">
        <w:rPr>
          <w:b/>
          <w:spacing w:val="36"/>
          <w:sz w:val="24"/>
        </w:rPr>
        <w:t>начало формы</w:t>
      </w:r>
    </w:p>
    <w:p w14:paraId="6C53F2AD" w14:textId="77777777" w:rsidR="00F74388" w:rsidRPr="00090338" w:rsidRDefault="00F74388" w:rsidP="00E667A9">
      <w:pPr>
        <w:spacing w:line="240" w:lineRule="auto"/>
        <w:ind w:firstLine="0"/>
        <w:jc w:val="left"/>
      </w:pPr>
    </w:p>
    <w:p w14:paraId="6B91C3B7" w14:textId="77777777" w:rsidR="00F74388" w:rsidRPr="00090338" w:rsidRDefault="00F74388" w:rsidP="00E667A9">
      <w:pPr>
        <w:spacing w:line="240" w:lineRule="auto"/>
        <w:ind w:firstLine="0"/>
        <w:jc w:val="left"/>
      </w:pPr>
    </w:p>
    <w:p w14:paraId="520E40D6" w14:textId="77777777" w:rsidR="00F74388" w:rsidRPr="00090338" w:rsidRDefault="00F74388" w:rsidP="00E667A9">
      <w:pPr>
        <w:spacing w:line="240" w:lineRule="auto"/>
        <w:ind w:firstLine="0"/>
        <w:jc w:val="left"/>
      </w:pPr>
      <w:r w:rsidRPr="00090338">
        <w:t xml:space="preserve">Приложение </w:t>
      </w:r>
      <w:fldSimple w:instr=" SEQ Приложение \* ARABIC ">
        <w:r w:rsidR="00D2409F">
          <w:rPr>
            <w:noProof/>
          </w:rPr>
          <w:t>1</w:t>
        </w:r>
      </w:fldSimple>
      <w:r w:rsidRPr="00090338">
        <w:t xml:space="preserve"> к письму о подаче оферты</w:t>
      </w:r>
      <w:r w:rsidRPr="00090338">
        <w:br/>
        <w:t>от «____»_____________ г. №__________</w:t>
      </w:r>
    </w:p>
    <w:p w14:paraId="07DA273D" w14:textId="77777777" w:rsidR="00F74388" w:rsidRPr="00090338" w:rsidRDefault="00F74388" w:rsidP="00E667A9">
      <w:pPr>
        <w:spacing w:line="240" w:lineRule="auto"/>
      </w:pPr>
    </w:p>
    <w:p w14:paraId="57200C4D" w14:textId="77777777" w:rsidR="00F74388" w:rsidRPr="00090338" w:rsidRDefault="00F74388" w:rsidP="00E667A9">
      <w:pPr>
        <w:suppressAutoHyphens/>
        <w:spacing w:line="240" w:lineRule="auto"/>
        <w:ind w:firstLine="0"/>
        <w:jc w:val="center"/>
        <w:rPr>
          <w:b/>
          <w:sz w:val="32"/>
        </w:rPr>
      </w:pPr>
      <w:r w:rsidRPr="00090338">
        <w:rPr>
          <w:b/>
          <w:sz w:val="32"/>
        </w:rPr>
        <w:t>Техническое предложение на выполнение работ</w:t>
      </w:r>
    </w:p>
    <w:p w14:paraId="0384C835" w14:textId="77777777" w:rsidR="00F74388" w:rsidRPr="00090338" w:rsidRDefault="00F74388" w:rsidP="00E667A9">
      <w:pPr>
        <w:spacing w:line="240" w:lineRule="auto"/>
      </w:pPr>
    </w:p>
    <w:p w14:paraId="180151C1"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5AA0AF2" w14:textId="77777777" w:rsidR="00F74388" w:rsidRPr="00090338" w:rsidRDefault="00F74388" w:rsidP="00E667A9">
      <w:pPr>
        <w:spacing w:line="240" w:lineRule="auto"/>
      </w:pPr>
    </w:p>
    <w:p w14:paraId="6772915F" w14:textId="77777777" w:rsidR="00F74388" w:rsidRPr="00090338" w:rsidRDefault="00F74388" w:rsidP="00E667A9">
      <w:pPr>
        <w:spacing w:line="240" w:lineRule="auto"/>
        <w:rPr>
          <w:rStyle w:val="afc"/>
        </w:rPr>
      </w:pPr>
      <w:r w:rsidRPr="00090338">
        <w:rPr>
          <w:rStyle w:val="afc"/>
        </w:rPr>
        <w:t xml:space="preserve">(Здесь Участник аукциона в соответствии с Техническими требованиями, а также с учетом требований разделов </w:t>
      </w:r>
      <w:r w:rsidRPr="00090338">
        <w:rPr>
          <w:rStyle w:val="afc"/>
        </w:rPr>
        <w:fldChar w:fldCharType="begin"/>
      </w:r>
      <w:r w:rsidRPr="00090338">
        <w:rPr>
          <w:rStyle w:val="afc"/>
        </w:rPr>
        <w:instrText xml:space="preserve"> REF _Ref55300680 \r \h  \* MERGEFORMAT </w:instrText>
      </w:r>
      <w:r w:rsidRPr="00090338">
        <w:rPr>
          <w:rStyle w:val="afc"/>
        </w:rPr>
      </w:r>
      <w:r w:rsidRPr="00090338">
        <w:rPr>
          <w:rStyle w:val="afc"/>
        </w:rPr>
        <w:fldChar w:fldCharType="separate"/>
      </w:r>
      <w:r w:rsidR="00D2409F">
        <w:rPr>
          <w:rStyle w:val="afc"/>
        </w:rPr>
        <w:t>2</w:t>
      </w:r>
      <w:r w:rsidRPr="00090338">
        <w:rPr>
          <w:rStyle w:val="afc"/>
        </w:rPr>
        <w:fldChar w:fldCharType="end"/>
      </w:r>
      <w:r w:rsidRPr="00090338">
        <w:rPr>
          <w:rStyle w:val="afc"/>
        </w:rPr>
        <w:t xml:space="preserve"> и </w:t>
      </w:r>
      <w:r w:rsidRPr="00090338">
        <w:rPr>
          <w:rStyle w:val="afc"/>
        </w:rPr>
        <w:fldChar w:fldCharType="begin"/>
      </w:r>
      <w:r w:rsidRPr="00090338">
        <w:rPr>
          <w:rStyle w:val="afc"/>
        </w:rPr>
        <w:instrText xml:space="preserve"> REF _Ref56225120 \r \h  \* MERGEFORMAT </w:instrText>
      </w:r>
      <w:r w:rsidRPr="00090338">
        <w:rPr>
          <w:rStyle w:val="afc"/>
        </w:rPr>
      </w:r>
      <w:r w:rsidRPr="00090338">
        <w:rPr>
          <w:rStyle w:val="afc"/>
        </w:rPr>
        <w:fldChar w:fldCharType="separate"/>
      </w:r>
      <w:r w:rsidR="00D2409F">
        <w:rPr>
          <w:rStyle w:val="afc"/>
        </w:rPr>
        <w:t>3</w:t>
      </w:r>
      <w:r w:rsidRPr="00090338">
        <w:rPr>
          <w:rStyle w:val="afc"/>
        </w:rPr>
        <w:fldChar w:fldCharType="end"/>
      </w:r>
      <w:r w:rsidRPr="00090338">
        <w:rPr>
          <w:rStyle w:val="afc"/>
        </w:rPr>
        <w:t xml:space="preserve"> приводит свое техническое предложение).</w:t>
      </w:r>
    </w:p>
    <w:p w14:paraId="313FD0D7" w14:textId="3AC2DCE9" w:rsidR="00F74388" w:rsidRPr="00090338" w:rsidRDefault="00A05946" w:rsidP="00E667A9">
      <w:pPr>
        <w:spacing w:line="240" w:lineRule="auto"/>
      </w:pPr>
      <w:r w:rsidRPr="005900AD">
        <w:rPr>
          <w:rStyle w:val="afc"/>
          <w:i w:val="0"/>
          <w:highlight w:val="yellow"/>
        </w:rPr>
        <w:t>В случае участия в закупке Генерального подрядчика в Техническом</w:t>
      </w:r>
      <w:r w:rsidRPr="00472FB0">
        <w:rPr>
          <w:rStyle w:val="afc"/>
          <w:b w:val="0"/>
          <w:highlight w:val="yellow"/>
        </w:rPr>
        <w:t xml:space="preserve"> </w:t>
      </w:r>
      <w:r w:rsidRPr="005900AD">
        <w:rPr>
          <w:rStyle w:val="afc"/>
          <w:i w:val="0"/>
          <w:highlight w:val="yellow"/>
        </w:rPr>
        <w:t>предложении необходимо обязательно</w:t>
      </w:r>
      <w:r w:rsidRPr="00472FB0">
        <w:rPr>
          <w:rStyle w:val="afc"/>
          <w:b w:val="0"/>
          <w:highlight w:val="yellow"/>
        </w:rPr>
        <w:t xml:space="preserve"> </w:t>
      </w:r>
      <w:r w:rsidRPr="00472FB0">
        <w:rPr>
          <w:b/>
          <w:highlight w:val="yellow"/>
        </w:rPr>
        <w:t>указать продуманную схему управления проектом и субподрядчиками</w:t>
      </w:r>
      <w:r>
        <w:rPr>
          <w:b/>
        </w:rPr>
        <w:t>.</w:t>
      </w:r>
    </w:p>
    <w:p w14:paraId="783B8E16" w14:textId="77777777" w:rsidR="00F74388" w:rsidRPr="00090338" w:rsidRDefault="00F74388" w:rsidP="00E667A9">
      <w:pPr>
        <w:spacing w:line="240" w:lineRule="auto"/>
      </w:pPr>
      <w:r w:rsidRPr="00090338">
        <w:t>____________________________________</w:t>
      </w:r>
    </w:p>
    <w:p w14:paraId="1FC6D4DC"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29E0C0EF" w14:textId="77777777" w:rsidR="00F74388" w:rsidRPr="00090338" w:rsidRDefault="00F74388" w:rsidP="00E667A9">
      <w:pPr>
        <w:spacing w:line="240" w:lineRule="auto"/>
      </w:pPr>
      <w:r w:rsidRPr="00090338">
        <w:t>____________________________________</w:t>
      </w:r>
    </w:p>
    <w:p w14:paraId="2E564F77"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40335C60" w14:textId="77777777" w:rsidR="00F74388" w:rsidRDefault="00F74388" w:rsidP="00E667A9">
      <w:pPr>
        <w:keepNext/>
        <w:spacing w:line="240" w:lineRule="auto"/>
        <w:rPr>
          <w:b/>
        </w:rPr>
      </w:pPr>
    </w:p>
    <w:p w14:paraId="294F8D00" w14:textId="77777777" w:rsidR="00334A2C" w:rsidRDefault="00334A2C" w:rsidP="00E667A9">
      <w:pPr>
        <w:keepNext/>
        <w:spacing w:line="240" w:lineRule="auto"/>
        <w:rPr>
          <w:b/>
        </w:rPr>
      </w:pPr>
    </w:p>
    <w:p w14:paraId="6BE11024" w14:textId="77777777" w:rsidR="00334A2C" w:rsidRDefault="00334A2C" w:rsidP="00E667A9">
      <w:pPr>
        <w:keepNext/>
        <w:spacing w:line="240" w:lineRule="auto"/>
        <w:rPr>
          <w:b/>
        </w:rPr>
      </w:pPr>
    </w:p>
    <w:p w14:paraId="3435186F" w14:textId="77777777" w:rsidR="00334A2C" w:rsidRDefault="00334A2C" w:rsidP="00E667A9">
      <w:pPr>
        <w:keepNext/>
        <w:spacing w:line="240" w:lineRule="auto"/>
        <w:rPr>
          <w:b/>
        </w:rPr>
      </w:pPr>
    </w:p>
    <w:p w14:paraId="73F72E9E" w14:textId="77777777" w:rsidR="00334A2C" w:rsidRDefault="00334A2C" w:rsidP="00E667A9">
      <w:pPr>
        <w:keepNext/>
        <w:spacing w:line="240" w:lineRule="auto"/>
        <w:rPr>
          <w:b/>
        </w:rPr>
      </w:pPr>
    </w:p>
    <w:p w14:paraId="6CC44A7F" w14:textId="77777777" w:rsidR="00334A2C" w:rsidRDefault="00334A2C" w:rsidP="00E667A9">
      <w:pPr>
        <w:keepNext/>
        <w:spacing w:line="240" w:lineRule="auto"/>
        <w:rPr>
          <w:b/>
        </w:rPr>
      </w:pPr>
    </w:p>
    <w:p w14:paraId="416AE7F1" w14:textId="77777777" w:rsidR="00334A2C" w:rsidRDefault="00334A2C" w:rsidP="00E667A9">
      <w:pPr>
        <w:keepNext/>
        <w:spacing w:line="240" w:lineRule="auto"/>
        <w:rPr>
          <w:b/>
        </w:rPr>
      </w:pPr>
    </w:p>
    <w:p w14:paraId="3D50E17E" w14:textId="77777777" w:rsidR="00334A2C" w:rsidRDefault="00334A2C" w:rsidP="00E667A9">
      <w:pPr>
        <w:keepNext/>
        <w:spacing w:line="240" w:lineRule="auto"/>
        <w:rPr>
          <w:b/>
        </w:rPr>
      </w:pPr>
    </w:p>
    <w:p w14:paraId="62E7698D" w14:textId="77777777" w:rsidR="00334A2C" w:rsidRDefault="00334A2C" w:rsidP="00E667A9">
      <w:pPr>
        <w:keepNext/>
        <w:spacing w:line="240" w:lineRule="auto"/>
        <w:rPr>
          <w:b/>
        </w:rPr>
      </w:pPr>
    </w:p>
    <w:p w14:paraId="62C92AB3" w14:textId="77777777" w:rsidR="00334A2C" w:rsidRDefault="00334A2C" w:rsidP="00E667A9">
      <w:pPr>
        <w:keepNext/>
        <w:spacing w:line="240" w:lineRule="auto"/>
        <w:rPr>
          <w:b/>
        </w:rPr>
      </w:pPr>
    </w:p>
    <w:p w14:paraId="5A78051E" w14:textId="77777777" w:rsidR="00334A2C" w:rsidRDefault="00334A2C" w:rsidP="00E667A9">
      <w:pPr>
        <w:keepNext/>
        <w:spacing w:line="240" w:lineRule="auto"/>
        <w:rPr>
          <w:b/>
        </w:rPr>
      </w:pPr>
    </w:p>
    <w:p w14:paraId="496945E9" w14:textId="77777777" w:rsidR="00334A2C" w:rsidRDefault="00334A2C" w:rsidP="00E667A9">
      <w:pPr>
        <w:keepNext/>
        <w:spacing w:line="240" w:lineRule="auto"/>
        <w:rPr>
          <w:b/>
        </w:rPr>
      </w:pPr>
    </w:p>
    <w:p w14:paraId="66ABD8B4" w14:textId="77777777" w:rsidR="00334A2C" w:rsidRDefault="00334A2C" w:rsidP="00E667A9">
      <w:pPr>
        <w:keepNext/>
        <w:spacing w:line="240" w:lineRule="auto"/>
        <w:rPr>
          <w:b/>
        </w:rPr>
      </w:pPr>
    </w:p>
    <w:p w14:paraId="69A56228" w14:textId="77777777" w:rsidR="00334A2C" w:rsidRDefault="00334A2C" w:rsidP="00E667A9">
      <w:pPr>
        <w:keepNext/>
        <w:spacing w:line="240" w:lineRule="auto"/>
        <w:rPr>
          <w:b/>
        </w:rPr>
      </w:pPr>
    </w:p>
    <w:p w14:paraId="08B38089" w14:textId="77777777" w:rsidR="00334A2C" w:rsidRDefault="00334A2C" w:rsidP="00E667A9">
      <w:pPr>
        <w:keepNext/>
        <w:spacing w:line="240" w:lineRule="auto"/>
        <w:rPr>
          <w:b/>
        </w:rPr>
      </w:pPr>
    </w:p>
    <w:p w14:paraId="6956BFBD" w14:textId="77777777" w:rsidR="00334A2C" w:rsidRDefault="00334A2C" w:rsidP="00E667A9">
      <w:pPr>
        <w:keepNext/>
        <w:spacing w:line="240" w:lineRule="auto"/>
        <w:rPr>
          <w:b/>
        </w:rPr>
      </w:pPr>
    </w:p>
    <w:p w14:paraId="4006A9CD" w14:textId="77777777" w:rsidR="00334A2C" w:rsidRDefault="00334A2C" w:rsidP="00E667A9">
      <w:pPr>
        <w:keepNext/>
        <w:spacing w:line="240" w:lineRule="auto"/>
        <w:rPr>
          <w:b/>
        </w:rPr>
      </w:pPr>
    </w:p>
    <w:p w14:paraId="5AACE5C7" w14:textId="77777777" w:rsidR="00334A2C" w:rsidRDefault="00334A2C" w:rsidP="00E667A9">
      <w:pPr>
        <w:keepNext/>
        <w:spacing w:line="240" w:lineRule="auto"/>
        <w:rPr>
          <w:b/>
        </w:rPr>
      </w:pPr>
    </w:p>
    <w:p w14:paraId="35F7E7FF" w14:textId="77777777" w:rsidR="00334A2C" w:rsidRDefault="00334A2C" w:rsidP="00E667A9">
      <w:pPr>
        <w:keepNext/>
        <w:spacing w:line="240" w:lineRule="auto"/>
        <w:rPr>
          <w:b/>
        </w:rPr>
      </w:pPr>
    </w:p>
    <w:p w14:paraId="028C0046" w14:textId="77777777" w:rsidR="00334A2C" w:rsidRDefault="00334A2C" w:rsidP="00E667A9">
      <w:pPr>
        <w:keepNext/>
        <w:spacing w:line="240" w:lineRule="auto"/>
        <w:rPr>
          <w:b/>
        </w:rPr>
      </w:pPr>
    </w:p>
    <w:p w14:paraId="4FF340B7" w14:textId="77777777" w:rsidR="00334A2C" w:rsidRDefault="00334A2C" w:rsidP="00E667A9">
      <w:pPr>
        <w:keepNext/>
        <w:spacing w:line="240" w:lineRule="auto"/>
        <w:rPr>
          <w:b/>
        </w:rPr>
      </w:pPr>
    </w:p>
    <w:p w14:paraId="42068AAB" w14:textId="77777777" w:rsidR="00334A2C" w:rsidRDefault="00334A2C" w:rsidP="00E667A9">
      <w:pPr>
        <w:keepNext/>
        <w:spacing w:line="240" w:lineRule="auto"/>
        <w:rPr>
          <w:b/>
        </w:rPr>
      </w:pPr>
    </w:p>
    <w:p w14:paraId="100298F7" w14:textId="77777777" w:rsidR="00334A2C" w:rsidRDefault="00334A2C" w:rsidP="00E667A9">
      <w:pPr>
        <w:keepNext/>
        <w:spacing w:line="240" w:lineRule="auto"/>
        <w:rPr>
          <w:b/>
        </w:rPr>
      </w:pPr>
    </w:p>
    <w:p w14:paraId="4EB30336" w14:textId="77777777" w:rsidR="00334A2C" w:rsidRPr="00090338" w:rsidRDefault="00334A2C" w:rsidP="00E667A9">
      <w:pPr>
        <w:keepNext/>
        <w:spacing w:line="240" w:lineRule="auto"/>
        <w:rPr>
          <w:b/>
        </w:rPr>
      </w:pPr>
    </w:p>
    <w:p w14:paraId="0D6BA80B"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61A6750" w14:textId="77777777" w:rsidR="00F74388" w:rsidRPr="00090338" w:rsidRDefault="00F74388" w:rsidP="00E667A9">
      <w:pPr>
        <w:keepNext/>
        <w:spacing w:line="240" w:lineRule="auto"/>
        <w:rPr>
          <w:b/>
        </w:rPr>
      </w:pPr>
    </w:p>
    <w:p w14:paraId="6DFA668A" w14:textId="77777777" w:rsidR="00F74388" w:rsidRPr="00090338" w:rsidRDefault="00F74388" w:rsidP="00E667A9">
      <w:pPr>
        <w:pStyle w:val="23"/>
        <w:pageBreakBefore/>
        <w:spacing w:before="0" w:after="0"/>
      </w:pPr>
      <w:bookmarkStart w:id="301" w:name="_Toc461545287"/>
      <w:r w:rsidRPr="00090338">
        <w:lastRenderedPageBreak/>
        <w:t>Инструкции по заполнению</w:t>
      </w:r>
      <w:bookmarkEnd w:id="301"/>
    </w:p>
    <w:p w14:paraId="3A3CAD5A"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данное техническое предложение.</w:t>
      </w:r>
    </w:p>
    <w:p w14:paraId="44D31ADB"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71BA1022" w14:textId="3709258E" w:rsidR="00F74388" w:rsidRPr="00090338" w:rsidRDefault="00F74388" w:rsidP="00E667A9">
      <w:pPr>
        <w:pStyle w:val="a4"/>
        <w:spacing w:line="240" w:lineRule="auto"/>
      </w:pPr>
      <w:r w:rsidRPr="00090338">
        <w:t>В техническом предложении описываются все позиции Техническ</w:t>
      </w:r>
      <w:r w:rsidR="0059532F">
        <w:t>ого</w:t>
      </w:r>
      <w:r w:rsidRPr="00090338">
        <w:t xml:space="preserve"> </w:t>
      </w:r>
      <w:r w:rsidR="0059532F">
        <w:t>задания</w:t>
      </w:r>
      <w:r w:rsidRPr="00090338">
        <w:t xml:space="preserve"> (</w:t>
      </w:r>
      <w:r w:rsidRPr="00090338">
        <w:fldChar w:fldCharType="begin"/>
      </w:r>
      <w:r w:rsidRPr="00090338">
        <w:instrText xml:space="preserve"> REF _Ref384123555 \h </w:instrText>
      </w:r>
      <w:r>
        <w:instrText xml:space="preserve"> \* MERGEFORMAT </w:instrText>
      </w:r>
      <w:r w:rsidRPr="00090338">
        <w:fldChar w:fldCharType="separate"/>
      </w:r>
      <w:r w:rsidR="00D2409F" w:rsidRPr="00090338">
        <w:t>Приложение № 1 - Техническ</w:t>
      </w:r>
      <w:r w:rsidR="00D2409F">
        <w:t>о</w:t>
      </w:r>
      <w:r w:rsidR="00D2409F" w:rsidRPr="00090338">
        <w:t xml:space="preserve">е </w:t>
      </w:r>
      <w:r w:rsidRPr="00090338">
        <w:fldChar w:fldCharType="end"/>
      </w:r>
      <w:r w:rsidR="0059532F">
        <w:t>задание</w:t>
      </w:r>
      <w:r w:rsidRPr="00090338">
        <w:t>) (с учетом предлагаемых условий Договора (</w:t>
      </w:r>
      <w:r w:rsidRPr="00090338">
        <w:fldChar w:fldCharType="begin"/>
      </w:r>
      <w:r w:rsidRPr="00090338">
        <w:instrText xml:space="preserve"> REF _Ref324342543 \h  \* MERGEFORMAT </w:instrText>
      </w:r>
      <w:r w:rsidRPr="00090338">
        <w:fldChar w:fldCharType="separate"/>
      </w:r>
      <w:r w:rsidR="00D2409F" w:rsidRPr="00090338">
        <w:t>Приложение № 2 - Проект Договора</w:t>
      </w:r>
      <w:r w:rsidRPr="00090338">
        <w:fldChar w:fldCharType="end"/>
      </w:r>
      <w:r w:rsidRPr="00090338">
        <w:t xml:space="preserve">). Участник аукциона вправе указать, что он согласен с Техническим </w:t>
      </w:r>
      <w:r w:rsidR="008A28DE">
        <w:t>заданием,</w:t>
      </w:r>
      <w:r w:rsidRPr="00090338">
        <w:t xml:space="preserve"> изложенным в Приложении №1 к </w:t>
      </w:r>
      <w:r w:rsidR="00841293">
        <w:t>Д</w:t>
      </w:r>
      <w:r w:rsidRPr="00090338">
        <w:t>окументации</w:t>
      </w:r>
      <w:r w:rsidR="00841293">
        <w:t xml:space="preserve"> о закупке</w:t>
      </w:r>
      <w:r w:rsidRPr="00090338">
        <w:t>, за исключением (если они есть) таких-то изменений (и указать их).</w:t>
      </w:r>
    </w:p>
    <w:p w14:paraId="0A09DA9F" w14:textId="77777777" w:rsidR="00F74388" w:rsidRPr="00090338" w:rsidRDefault="00F74388" w:rsidP="00E667A9">
      <w:pPr>
        <w:pStyle w:val="a4"/>
        <w:spacing w:line="240" w:lineRule="auto"/>
        <w:rPr>
          <w:szCs w:val="28"/>
        </w:rPr>
      </w:pPr>
      <w:r w:rsidRPr="00090338">
        <w:rPr>
          <w:szCs w:val="28"/>
        </w:rPr>
        <w:t>Техническое предложение на выполнение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данное предложение следует подготовить так, чтобы ее можно было с минимальными изменениями включить в Договор.</w:t>
      </w:r>
    </w:p>
    <w:p w14:paraId="3714B963" w14:textId="77777777" w:rsidR="00F74388" w:rsidRPr="00090338" w:rsidRDefault="00F74388" w:rsidP="00E667A9">
      <w:pPr>
        <w:spacing w:line="240" w:lineRule="auto"/>
        <w:rPr>
          <w:snapToGrid/>
        </w:rPr>
      </w:pPr>
    </w:p>
    <w:p w14:paraId="3118EA93" w14:textId="77777777" w:rsidR="00F74388" w:rsidRPr="00090338" w:rsidRDefault="00F74388" w:rsidP="00026D2F">
      <w:pPr>
        <w:pStyle w:val="2"/>
        <w:pageBreakBefore/>
        <w:numPr>
          <w:ilvl w:val="1"/>
          <w:numId w:val="5"/>
        </w:numPr>
        <w:spacing w:before="0" w:after="0"/>
      </w:pPr>
      <w:bookmarkStart w:id="302" w:name="_Ref86826666"/>
      <w:bookmarkStart w:id="303" w:name="_Toc90385112"/>
      <w:bookmarkStart w:id="304" w:name="_Toc461545288"/>
      <w:r w:rsidRPr="00090338">
        <w:lastRenderedPageBreak/>
        <w:t xml:space="preserve">График выполнения работ (форма </w:t>
      </w:r>
      <w:fldSimple w:instr=" SEQ форма \* ARABIC ">
        <w:r w:rsidR="00D2409F">
          <w:rPr>
            <w:noProof/>
          </w:rPr>
          <w:t>4</w:t>
        </w:r>
      </w:fldSimple>
      <w:r w:rsidRPr="00090338">
        <w:t>)</w:t>
      </w:r>
      <w:bookmarkEnd w:id="302"/>
      <w:bookmarkEnd w:id="303"/>
      <w:bookmarkEnd w:id="304"/>
    </w:p>
    <w:p w14:paraId="23EBDA8D" w14:textId="77777777" w:rsidR="00F74388" w:rsidRPr="00090338" w:rsidRDefault="00F74388" w:rsidP="00E667A9">
      <w:pPr>
        <w:pStyle w:val="23"/>
        <w:spacing w:before="0" w:after="0"/>
      </w:pPr>
      <w:bookmarkStart w:id="305" w:name="_Toc90385113"/>
      <w:bookmarkStart w:id="306" w:name="_Toc461545289"/>
      <w:r w:rsidRPr="00090338">
        <w:t>Форма Графика выполнения работ</w:t>
      </w:r>
      <w:bookmarkEnd w:id="305"/>
      <w:bookmarkEnd w:id="306"/>
    </w:p>
    <w:p w14:paraId="2A2C2233"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7A28C33C" w14:textId="77777777" w:rsidR="00F74388" w:rsidRPr="00090338" w:rsidRDefault="00F74388" w:rsidP="00E667A9">
      <w:pPr>
        <w:spacing w:line="240" w:lineRule="auto"/>
        <w:ind w:firstLine="0"/>
        <w:jc w:val="left"/>
      </w:pPr>
    </w:p>
    <w:p w14:paraId="08D6C44B" w14:textId="77777777" w:rsidR="00F74388" w:rsidRPr="00090338" w:rsidRDefault="00F74388" w:rsidP="00E667A9">
      <w:pPr>
        <w:spacing w:line="240" w:lineRule="auto"/>
        <w:ind w:firstLine="0"/>
        <w:jc w:val="left"/>
      </w:pPr>
      <w:r w:rsidRPr="00090338">
        <w:t xml:space="preserve">Приложение </w:t>
      </w:r>
      <w:fldSimple w:instr=" SEQ Приложение \* ARABIC ">
        <w:r w:rsidR="00D2409F">
          <w:rPr>
            <w:noProof/>
          </w:rPr>
          <w:t>2</w:t>
        </w:r>
      </w:fldSimple>
      <w:r w:rsidRPr="00090338">
        <w:t xml:space="preserve"> к письму о подаче оферты</w:t>
      </w:r>
      <w:r w:rsidRPr="00090338">
        <w:br/>
        <w:t>от «____»_____________ г. №__________</w:t>
      </w:r>
    </w:p>
    <w:p w14:paraId="32352F83" w14:textId="77777777" w:rsidR="00F74388" w:rsidRPr="00090338" w:rsidRDefault="00F74388" w:rsidP="00E667A9">
      <w:pPr>
        <w:spacing w:line="240" w:lineRule="auto"/>
        <w:ind w:firstLine="0"/>
      </w:pPr>
    </w:p>
    <w:p w14:paraId="3D6C8C42" w14:textId="77777777" w:rsidR="00F74388" w:rsidRPr="00090338" w:rsidRDefault="00F74388" w:rsidP="00E667A9">
      <w:pPr>
        <w:suppressAutoHyphens/>
        <w:spacing w:line="240" w:lineRule="auto"/>
        <w:ind w:firstLine="0"/>
        <w:jc w:val="center"/>
        <w:rPr>
          <w:b/>
          <w:sz w:val="32"/>
        </w:rPr>
      </w:pPr>
      <w:r w:rsidRPr="00090338">
        <w:rPr>
          <w:b/>
          <w:sz w:val="32"/>
        </w:rPr>
        <w:t>График выполнения работ</w:t>
      </w:r>
    </w:p>
    <w:p w14:paraId="084D8763" w14:textId="77777777" w:rsidR="00F74388" w:rsidRPr="00090338" w:rsidRDefault="00F74388" w:rsidP="00E667A9">
      <w:pPr>
        <w:spacing w:line="240" w:lineRule="auto"/>
        <w:ind w:firstLine="0"/>
      </w:pPr>
    </w:p>
    <w:p w14:paraId="214F986A"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596DDDF" w14:textId="77777777" w:rsidR="00F74388" w:rsidRPr="00090338" w:rsidRDefault="00F74388" w:rsidP="00E667A9">
      <w:pPr>
        <w:spacing w:line="240" w:lineRule="auto"/>
        <w:ind w:firstLine="0"/>
      </w:pPr>
      <w:r w:rsidRPr="00090338">
        <w:t>Начало выполнения работ: «___»____________________года.</w:t>
      </w:r>
    </w:p>
    <w:p w14:paraId="07CA72CE" w14:textId="77777777" w:rsidR="00F74388" w:rsidRPr="00090338" w:rsidRDefault="00F74388" w:rsidP="00E667A9">
      <w:pPr>
        <w:spacing w:line="240" w:lineRule="auto"/>
        <w:ind w:firstLine="0"/>
      </w:pPr>
      <w:r w:rsidRPr="00090338">
        <w:t>Окончание выполнения работ: «___»____________________года.</w:t>
      </w:r>
    </w:p>
    <w:p w14:paraId="7CA3048D" w14:textId="77777777" w:rsidR="00F74388" w:rsidRPr="00090338" w:rsidRDefault="00F74388" w:rsidP="00E667A9">
      <w:pPr>
        <w:spacing w:line="240" w:lineRule="auto"/>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544"/>
        <w:gridCol w:w="851"/>
        <w:gridCol w:w="850"/>
        <w:gridCol w:w="851"/>
        <w:gridCol w:w="850"/>
        <w:gridCol w:w="851"/>
        <w:gridCol w:w="992"/>
      </w:tblGrid>
      <w:tr w:rsidR="00557334" w:rsidRPr="001169DB" w14:paraId="296E30C1" w14:textId="77777777" w:rsidTr="00736588">
        <w:trPr>
          <w:cantSplit/>
        </w:trPr>
        <w:tc>
          <w:tcPr>
            <w:tcW w:w="675" w:type="dxa"/>
            <w:vMerge w:val="restart"/>
            <w:tcBorders>
              <w:top w:val="single" w:sz="4" w:space="0" w:color="auto"/>
              <w:left w:val="single" w:sz="4" w:space="0" w:color="auto"/>
              <w:bottom w:val="single" w:sz="4" w:space="0" w:color="auto"/>
              <w:right w:val="single" w:sz="4" w:space="0" w:color="auto"/>
            </w:tcBorders>
            <w:vAlign w:val="center"/>
          </w:tcPr>
          <w:p w14:paraId="2F110F23" w14:textId="77777777" w:rsidR="00557334" w:rsidRPr="00B36605" w:rsidRDefault="00557334" w:rsidP="00E667A9">
            <w:pPr>
              <w:pStyle w:val="af3"/>
              <w:spacing w:before="0" w:after="0"/>
              <w:jc w:val="center"/>
            </w:pPr>
            <w:r w:rsidRPr="00B36605">
              <w:t>№ п/п</w:t>
            </w:r>
          </w:p>
        </w:tc>
        <w:tc>
          <w:tcPr>
            <w:tcW w:w="3544" w:type="dxa"/>
            <w:vMerge w:val="restart"/>
            <w:tcBorders>
              <w:top w:val="single" w:sz="4" w:space="0" w:color="auto"/>
              <w:left w:val="single" w:sz="4" w:space="0" w:color="auto"/>
              <w:right w:val="single" w:sz="4" w:space="0" w:color="auto"/>
            </w:tcBorders>
            <w:vAlign w:val="center"/>
          </w:tcPr>
          <w:p w14:paraId="3C7E7FA4" w14:textId="77777777" w:rsidR="00557334" w:rsidRPr="00B36605" w:rsidRDefault="00557334" w:rsidP="00E667A9">
            <w:pPr>
              <w:pStyle w:val="af3"/>
              <w:spacing w:before="0" w:after="0"/>
              <w:jc w:val="center"/>
            </w:pPr>
            <w:r w:rsidRPr="00B36605">
              <w:t>Наименование этапа</w:t>
            </w:r>
          </w:p>
        </w:tc>
        <w:tc>
          <w:tcPr>
            <w:tcW w:w="5245" w:type="dxa"/>
            <w:gridSpan w:val="6"/>
            <w:tcBorders>
              <w:top w:val="single" w:sz="4" w:space="0" w:color="auto"/>
              <w:left w:val="single" w:sz="4" w:space="0" w:color="auto"/>
              <w:bottom w:val="single" w:sz="4" w:space="0" w:color="auto"/>
              <w:right w:val="single" w:sz="4" w:space="0" w:color="auto"/>
            </w:tcBorders>
            <w:vAlign w:val="center"/>
          </w:tcPr>
          <w:p w14:paraId="5BF38CD2" w14:textId="77777777" w:rsidR="00557334" w:rsidRPr="00B36605" w:rsidRDefault="00557334" w:rsidP="00E667A9">
            <w:pPr>
              <w:pStyle w:val="af3"/>
              <w:spacing w:before="0" w:after="0"/>
              <w:jc w:val="center"/>
            </w:pPr>
            <w:r w:rsidRPr="00B36605">
              <w:t>График выполнения работ, в месяцах с момента подписания Договора</w:t>
            </w:r>
          </w:p>
        </w:tc>
      </w:tr>
      <w:tr w:rsidR="00557334" w:rsidRPr="001169DB" w14:paraId="7B28A3B4" w14:textId="77777777" w:rsidTr="00736588">
        <w:trPr>
          <w:cantSplit/>
        </w:trPr>
        <w:tc>
          <w:tcPr>
            <w:tcW w:w="675" w:type="dxa"/>
            <w:vMerge/>
            <w:tcBorders>
              <w:top w:val="single" w:sz="4" w:space="0" w:color="auto"/>
              <w:left w:val="single" w:sz="4" w:space="0" w:color="auto"/>
              <w:bottom w:val="single" w:sz="4" w:space="0" w:color="auto"/>
              <w:right w:val="single" w:sz="4" w:space="0" w:color="auto"/>
            </w:tcBorders>
            <w:vAlign w:val="center"/>
          </w:tcPr>
          <w:p w14:paraId="03511523" w14:textId="77777777" w:rsidR="00557334" w:rsidRPr="00B41FB7" w:rsidRDefault="00557334" w:rsidP="00E667A9">
            <w:pPr>
              <w:spacing w:line="240" w:lineRule="auto"/>
              <w:ind w:firstLine="0"/>
              <w:jc w:val="center"/>
              <w:rPr>
                <w:sz w:val="20"/>
              </w:rPr>
            </w:pPr>
          </w:p>
        </w:tc>
        <w:tc>
          <w:tcPr>
            <w:tcW w:w="3544" w:type="dxa"/>
            <w:vMerge/>
            <w:tcBorders>
              <w:left w:val="single" w:sz="4" w:space="0" w:color="auto"/>
              <w:bottom w:val="single" w:sz="4" w:space="0" w:color="auto"/>
              <w:right w:val="single" w:sz="4" w:space="0" w:color="auto"/>
            </w:tcBorders>
            <w:vAlign w:val="center"/>
          </w:tcPr>
          <w:p w14:paraId="58A49BF5" w14:textId="77777777" w:rsidR="00557334" w:rsidRPr="00B41FB7" w:rsidRDefault="00557334" w:rsidP="00E667A9">
            <w:pPr>
              <w:spacing w:line="240" w:lineRule="auto"/>
              <w:ind w:firstLine="0"/>
              <w:jc w:val="center"/>
              <w:rPr>
                <w:sz w:val="20"/>
              </w:rPr>
            </w:pPr>
          </w:p>
        </w:tc>
        <w:tc>
          <w:tcPr>
            <w:tcW w:w="851" w:type="dxa"/>
            <w:tcBorders>
              <w:top w:val="single" w:sz="4" w:space="0" w:color="auto"/>
              <w:left w:val="single" w:sz="4" w:space="0" w:color="auto"/>
              <w:bottom w:val="single" w:sz="4" w:space="0" w:color="auto"/>
              <w:right w:val="single" w:sz="4" w:space="0" w:color="auto"/>
            </w:tcBorders>
            <w:vAlign w:val="center"/>
          </w:tcPr>
          <w:p w14:paraId="3DFFE158" w14:textId="77777777" w:rsidR="00557334" w:rsidRPr="00B41FB7" w:rsidRDefault="00557334" w:rsidP="00E667A9">
            <w:pPr>
              <w:spacing w:line="240" w:lineRule="auto"/>
              <w:ind w:firstLine="0"/>
              <w:jc w:val="left"/>
              <w:rPr>
                <w:sz w:val="20"/>
              </w:rPr>
            </w:pPr>
            <w:r w:rsidRPr="005A408B">
              <w:rPr>
                <w:snapToGrid/>
                <w:sz w:val="20"/>
              </w:rPr>
              <w:t>1</w:t>
            </w:r>
          </w:p>
        </w:tc>
        <w:tc>
          <w:tcPr>
            <w:tcW w:w="850" w:type="dxa"/>
            <w:tcBorders>
              <w:top w:val="single" w:sz="4" w:space="0" w:color="auto"/>
              <w:left w:val="single" w:sz="4" w:space="0" w:color="auto"/>
              <w:bottom w:val="single" w:sz="4" w:space="0" w:color="auto"/>
              <w:right w:val="single" w:sz="4" w:space="0" w:color="auto"/>
            </w:tcBorders>
            <w:vAlign w:val="center"/>
          </w:tcPr>
          <w:p w14:paraId="1C74C78F" w14:textId="77777777" w:rsidR="00557334" w:rsidRPr="00B41FB7" w:rsidRDefault="00557334" w:rsidP="00E667A9">
            <w:pPr>
              <w:spacing w:line="240" w:lineRule="auto"/>
              <w:ind w:firstLine="0"/>
              <w:jc w:val="left"/>
              <w:rPr>
                <w:sz w:val="20"/>
              </w:rPr>
            </w:pPr>
            <w:r w:rsidRPr="005A408B">
              <w:rPr>
                <w:snapToGrid/>
                <w:sz w:val="20"/>
              </w:rPr>
              <w:t>2</w:t>
            </w:r>
          </w:p>
        </w:tc>
        <w:tc>
          <w:tcPr>
            <w:tcW w:w="851" w:type="dxa"/>
            <w:tcBorders>
              <w:top w:val="single" w:sz="4" w:space="0" w:color="auto"/>
              <w:left w:val="single" w:sz="4" w:space="0" w:color="auto"/>
              <w:bottom w:val="single" w:sz="4" w:space="0" w:color="auto"/>
              <w:right w:val="single" w:sz="4" w:space="0" w:color="auto"/>
            </w:tcBorders>
            <w:vAlign w:val="center"/>
          </w:tcPr>
          <w:p w14:paraId="47188394" w14:textId="77777777" w:rsidR="00557334" w:rsidRPr="005A408B" w:rsidRDefault="00557334" w:rsidP="00E667A9">
            <w:pPr>
              <w:spacing w:line="240" w:lineRule="auto"/>
              <w:ind w:firstLine="0"/>
              <w:jc w:val="left"/>
              <w:rPr>
                <w:snapToGrid/>
                <w:sz w:val="20"/>
              </w:rPr>
            </w:pPr>
            <w:r w:rsidRPr="005A408B">
              <w:rPr>
                <w:snapToGrid/>
                <w:sz w:val="20"/>
              </w:rPr>
              <w:t>3</w:t>
            </w:r>
          </w:p>
        </w:tc>
        <w:tc>
          <w:tcPr>
            <w:tcW w:w="850" w:type="dxa"/>
            <w:tcBorders>
              <w:top w:val="single" w:sz="4" w:space="0" w:color="auto"/>
              <w:left w:val="single" w:sz="4" w:space="0" w:color="auto"/>
              <w:bottom w:val="single" w:sz="4" w:space="0" w:color="auto"/>
              <w:right w:val="single" w:sz="4" w:space="0" w:color="auto"/>
            </w:tcBorders>
            <w:vAlign w:val="center"/>
          </w:tcPr>
          <w:p w14:paraId="127C9B50" w14:textId="77777777" w:rsidR="00557334" w:rsidRPr="005A408B" w:rsidRDefault="00557334" w:rsidP="00E667A9">
            <w:pPr>
              <w:spacing w:line="240" w:lineRule="auto"/>
              <w:ind w:firstLine="0"/>
              <w:jc w:val="left"/>
              <w:rPr>
                <w:snapToGrid/>
                <w:sz w:val="20"/>
              </w:rPr>
            </w:pPr>
            <w:r w:rsidRPr="005A408B">
              <w:rPr>
                <w:snapToGrid/>
                <w:sz w:val="20"/>
              </w:rPr>
              <w:t>4</w:t>
            </w:r>
          </w:p>
        </w:tc>
        <w:tc>
          <w:tcPr>
            <w:tcW w:w="851" w:type="dxa"/>
            <w:tcBorders>
              <w:top w:val="single" w:sz="4" w:space="0" w:color="auto"/>
              <w:left w:val="single" w:sz="4" w:space="0" w:color="auto"/>
              <w:bottom w:val="single" w:sz="4" w:space="0" w:color="auto"/>
              <w:right w:val="single" w:sz="4" w:space="0" w:color="auto"/>
            </w:tcBorders>
            <w:vAlign w:val="center"/>
          </w:tcPr>
          <w:p w14:paraId="515EF7AC" w14:textId="77777777" w:rsidR="00557334" w:rsidRPr="005A408B" w:rsidRDefault="00557334" w:rsidP="00E667A9">
            <w:pPr>
              <w:spacing w:line="240" w:lineRule="auto"/>
              <w:ind w:firstLine="0"/>
              <w:jc w:val="left"/>
              <w:rPr>
                <w:snapToGrid/>
                <w:sz w:val="20"/>
              </w:rPr>
            </w:pPr>
            <w:r w:rsidRPr="005A408B">
              <w:rPr>
                <w:snapToGrid/>
                <w:sz w:val="20"/>
              </w:rPr>
              <w:t>5</w:t>
            </w:r>
          </w:p>
        </w:tc>
        <w:tc>
          <w:tcPr>
            <w:tcW w:w="992" w:type="dxa"/>
            <w:tcBorders>
              <w:top w:val="single" w:sz="4" w:space="0" w:color="auto"/>
              <w:left w:val="single" w:sz="4" w:space="0" w:color="auto"/>
              <w:bottom w:val="single" w:sz="4" w:space="0" w:color="auto"/>
              <w:right w:val="single" w:sz="4" w:space="0" w:color="auto"/>
            </w:tcBorders>
            <w:vAlign w:val="center"/>
          </w:tcPr>
          <w:p w14:paraId="43505062" w14:textId="77777777" w:rsidR="00557334" w:rsidRPr="005A408B" w:rsidRDefault="00557334" w:rsidP="00E667A9">
            <w:pPr>
              <w:spacing w:line="240" w:lineRule="auto"/>
              <w:ind w:firstLine="0"/>
              <w:jc w:val="left"/>
              <w:rPr>
                <w:snapToGrid/>
                <w:sz w:val="20"/>
              </w:rPr>
            </w:pPr>
            <w:r w:rsidRPr="005A408B">
              <w:rPr>
                <w:snapToGrid/>
                <w:sz w:val="20"/>
              </w:rPr>
              <w:t>…</w:t>
            </w:r>
          </w:p>
        </w:tc>
      </w:tr>
      <w:tr w:rsidR="00557334" w:rsidRPr="001169DB" w14:paraId="358B045F" w14:textId="77777777" w:rsidTr="00736588">
        <w:tc>
          <w:tcPr>
            <w:tcW w:w="675" w:type="dxa"/>
            <w:tcBorders>
              <w:top w:val="single" w:sz="4" w:space="0" w:color="auto"/>
              <w:left w:val="single" w:sz="4" w:space="0" w:color="auto"/>
              <w:bottom w:val="single" w:sz="4" w:space="0" w:color="auto"/>
              <w:right w:val="single" w:sz="4" w:space="0" w:color="auto"/>
            </w:tcBorders>
          </w:tcPr>
          <w:p w14:paraId="611D2401"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35FB1EB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DD54E74"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7B2FB664"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0751D13"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57E960C1"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2F31B9E2"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1B4F0EA" w14:textId="77777777" w:rsidR="00557334" w:rsidRDefault="00557334" w:rsidP="00E667A9">
            <w:pPr>
              <w:spacing w:line="240" w:lineRule="auto"/>
              <w:ind w:firstLine="0"/>
              <w:rPr>
                <w:snapToGrid/>
                <w:sz w:val="20"/>
              </w:rPr>
            </w:pPr>
          </w:p>
        </w:tc>
      </w:tr>
      <w:tr w:rsidR="00557334" w:rsidRPr="001169DB" w14:paraId="071B8162" w14:textId="77777777" w:rsidTr="00736588">
        <w:tc>
          <w:tcPr>
            <w:tcW w:w="675" w:type="dxa"/>
            <w:tcBorders>
              <w:top w:val="single" w:sz="4" w:space="0" w:color="auto"/>
              <w:left w:val="single" w:sz="4" w:space="0" w:color="auto"/>
              <w:bottom w:val="single" w:sz="4" w:space="0" w:color="auto"/>
              <w:right w:val="single" w:sz="4" w:space="0" w:color="auto"/>
            </w:tcBorders>
          </w:tcPr>
          <w:p w14:paraId="31336F4E"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1D41BF0E"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7E4B4D01"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9D62629"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782C40B"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0EA7A8F9"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510A1D2A"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0C0DC3C1" w14:textId="77777777" w:rsidR="00557334" w:rsidRDefault="00557334" w:rsidP="00E667A9">
            <w:pPr>
              <w:spacing w:line="240" w:lineRule="auto"/>
              <w:ind w:firstLine="0"/>
              <w:rPr>
                <w:snapToGrid/>
                <w:sz w:val="20"/>
              </w:rPr>
            </w:pPr>
          </w:p>
        </w:tc>
      </w:tr>
      <w:tr w:rsidR="00557334" w:rsidRPr="001169DB" w14:paraId="4FE98945" w14:textId="77777777" w:rsidTr="00736588">
        <w:tc>
          <w:tcPr>
            <w:tcW w:w="675" w:type="dxa"/>
            <w:tcBorders>
              <w:top w:val="single" w:sz="4" w:space="0" w:color="auto"/>
              <w:left w:val="single" w:sz="4" w:space="0" w:color="auto"/>
              <w:bottom w:val="single" w:sz="4" w:space="0" w:color="auto"/>
              <w:right w:val="single" w:sz="4" w:space="0" w:color="auto"/>
            </w:tcBorders>
          </w:tcPr>
          <w:p w14:paraId="453F3DE8" w14:textId="77777777" w:rsidR="00557334" w:rsidRPr="00B41FB7" w:rsidRDefault="00557334" w:rsidP="00026D2F">
            <w:pPr>
              <w:numPr>
                <w:ilvl w:val="0"/>
                <w:numId w:val="28"/>
              </w:numPr>
              <w:spacing w:line="240" w:lineRule="auto"/>
              <w:jc w:val="left"/>
              <w:rPr>
                <w:sz w:val="20"/>
              </w:rPr>
            </w:pPr>
          </w:p>
        </w:tc>
        <w:tc>
          <w:tcPr>
            <w:tcW w:w="3544" w:type="dxa"/>
            <w:tcBorders>
              <w:top w:val="single" w:sz="4" w:space="0" w:color="auto"/>
              <w:left w:val="single" w:sz="4" w:space="0" w:color="auto"/>
              <w:bottom w:val="single" w:sz="4" w:space="0" w:color="auto"/>
              <w:right w:val="single" w:sz="4" w:space="0" w:color="auto"/>
            </w:tcBorders>
          </w:tcPr>
          <w:p w14:paraId="2636B4B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BBEA1C0"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7B50061B"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48074553"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59FB6362"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1C208577"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6ACD80F" w14:textId="77777777" w:rsidR="00557334" w:rsidRDefault="00557334" w:rsidP="00E667A9">
            <w:pPr>
              <w:spacing w:line="240" w:lineRule="auto"/>
              <w:ind w:firstLine="0"/>
              <w:rPr>
                <w:snapToGrid/>
                <w:sz w:val="20"/>
              </w:rPr>
            </w:pPr>
          </w:p>
        </w:tc>
      </w:tr>
      <w:tr w:rsidR="00557334" w:rsidRPr="001169DB" w14:paraId="143DBEF1" w14:textId="77777777" w:rsidTr="00736588">
        <w:tc>
          <w:tcPr>
            <w:tcW w:w="675" w:type="dxa"/>
            <w:tcBorders>
              <w:top w:val="single" w:sz="4" w:space="0" w:color="auto"/>
              <w:left w:val="single" w:sz="4" w:space="0" w:color="auto"/>
              <w:bottom w:val="single" w:sz="4" w:space="0" w:color="auto"/>
              <w:right w:val="single" w:sz="4" w:space="0" w:color="auto"/>
            </w:tcBorders>
          </w:tcPr>
          <w:p w14:paraId="4D440364" w14:textId="77777777" w:rsidR="00557334" w:rsidRPr="00B41FB7" w:rsidRDefault="00557334" w:rsidP="00E667A9">
            <w:pPr>
              <w:spacing w:line="240" w:lineRule="auto"/>
              <w:ind w:firstLine="0"/>
              <w:rPr>
                <w:sz w:val="20"/>
              </w:rPr>
            </w:pPr>
            <w:r w:rsidRPr="00B41FB7">
              <w:rPr>
                <w:sz w:val="20"/>
              </w:rPr>
              <w:t>…</w:t>
            </w:r>
          </w:p>
        </w:tc>
        <w:tc>
          <w:tcPr>
            <w:tcW w:w="3544" w:type="dxa"/>
            <w:tcBorders>
              <w:top w:val="single" w:sz="4" w:space="0" w:color="auto"/>
              <w:left w:val="single" w:sz="4" w:space="0" w:color="auto"/>
              <w:bottom w:val="single" w:sz="4" w:space="0" w:color="auto"/>
              <w:right w:val="single" w:sz="4" w:space="0" w:color="auto"/>
            </w:tcBorders>
          </w:tcPr>
          <w:p w14:paraId="4542FFAD"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36575C5A"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507EADA1"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26D7D786"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417407F2"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1B61A7B5"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0C6B8799" w14:textId="77777777" w:rsidR="00557334" w:rsidRDefault="00557334" w:rsidP="00E667A9">
            <w:pPr>
              <w:spacing w:line="240" w:lineRule="auto"/>
              <w:ind w:firstLine="0"/>
              <w:rPr>
                <w:snapToGrid/>
                <w:sz w:val="20"/>
              </w:rPr>
            </w:pPr>
          </w:p>
        </w:tc>
      </w:tr>
    </w:tbl>
    <w:p w14:paraId="3DCAFF99" w14:textId="77777777" w:rsidR="00F74388" w:rsidRPr="00090338" w:rsidRDefault="00F74388" w:rsidP="00E667A9">
      <w:pPr>
        <w:spacing w:line="240" w:lineRule="auto"/>
      </w:pPr>
    </w:p>
    <w:p w14:paraId="2FBC5A63" w14:textId="77777777" w:rsidR="00F74388" w:rsidRPr="00090338" w:rsidRDefault="00F74388" w:rsidP="00E667A9">
      <w:pPr>
        <w:spacing w:line="240" w:lineRule="auto"/>
      </w:pPr>
      <w:r w:rsidRPr="00090338">
        <w:t>____________________________________</w:t>
      </w:r>
    </w:p>
    <w:p w14:paraId="67E45E94"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3F0D5312" w14:textId="77777777" w:rsidR="00F74388" w:rsidRPr="00090338" w:rsidRDefault="00F74388" w:rsidP="00E667A9">
      <w:pPr>
        <w:spacing w:line="240" w:lineRule="auto"/>
      </w:pPr>
      <w:r w:rsidRPr="00090338">
        <w:t>____________________________________</w:t>
      </w:r>
    </w:p>
    <w:p w14:paraId="7D38A450"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2E5C1D18" w14:textId="77777777" w:rsidR="00334A2C" w:rsidRDefault="00334A2C" w:rsidP="00E667A9">
      <w:pPr>
        <w:spacing w:line="240" w:lineRule="auto"/>
        <w:ind w:right="3684"/>
        <w:jc w:val="center"/>
        <w:rPr>
          <w:vertAlign w:val="superscript"/>
        </w:rPr>
      </w:pPr>
    </w:p>
    <w:p w14:paraId="1ED4DDAA" w14:textId="77777777" w:rsidR="00334A2C" w:rsidRDefault="00334A2C" w:rsidP="00E667A9">
      <w:pPr>
        <w:spacing w:line="240" w:lineRule="auto"/>
        <w:ind w:right="3684"/>
        <w:jc w:val="center"/>
        <w:rPr>
          <w:vertAlign w:val="superscript"/>
        </w:rPr>
      </w:pPr>
    </w:p>
    <w:p w14:paraId="67488238" w14:textId="77777777" w:rsidR="00334A2C" w:rsidRDefault="00334A2C" w:rsidP="00E667A9">
      <w:pPr>
        <w:spacing w:line="240" w:lineRule="auto"/>
        <w:ind w:right="3684"/>
        <w:jc w:val="center"/>
        <w:rPr>
          <w:vertAlign w:val="superscript"/>
        </w:rPr>
      </w:pPr>
    </w:p>
    <w:p w14:paraId="63B898C6" w14:textId="77777777" w:rsidR="00334A2C" w:rsidRDefault="00334A2C" w:rsidP="00E667A9">
      <w:pPr>
        <w:spacing w:line="240" w:lineRule="auto"/>
        <w:ind w:right="3684"/>
        <w:jc w:val="center"/>
        <w:rPr>
          <w:vertAlign w:val="superscript"/>
        </w:rPr>
      </w:pPr>
    </w:p>
    <w:p w14:paraId="3BC9DC7D" w14:textId="77777777" w:rsidR="00334A2C" w:rsidRDefault="00334A2C" w:rsidP="00E667A9">
      <w:pPr>
        <w:spacing w:line="240" w:lineRule="auto"/>
        <w:ind w:right="3684"/>
        <w:jc w:val="center"/>
        <w:rPr>
          <w:vertAlign w:val="superscript"/>
        </w:rPr>
      </w:pPr>
    </w:p>
    <w:p w14:paraId="4A1C8B37" w14:textId="77777777" w:rsidR="00334A2C" w:rsidRDefault="00334A2C" w:rsidP="00E667A9">
      <w:pPr>
        <w:spacing w:line="240" w:lineRule="auto"/>
        <w:ind w:right="3684"/>
        <w:jc w:val="center"/>
        <w:rPr>
          <w:vertAlign w:val="superscript"/>
        </w:rPr>
      </w:pPr>
    </w:p>
    <w:p w14:paraId="441594B9" w14:textId="77777777" w:rsidR="00334A2C" w:rsidRDefault="00334A2C" w:rsidP="00E667A9">
      <w:pPr>
        <w:spacing w:line="240" w:lineRule="auto"/>
        <w:ind w:right="3684"/>
        <w:jc w:val="center"/>
        <w:rPr>
          <w:vertAlign w:val="superscript"/>
        </w:rPr>
      </w:pPr>
    </w:p>
    <w:p w14:paraId="0AF74B96" w14:textId="77777777" w:rsidR="00334A2C" w:rsidRDefault="00334A2C" w:rsidP="00E667A9">
      <w:pPr>
        <w:spacing w:line="240" w:lineRule="auto"/>
        <w:ind w:right="3684"/>
        <w:jc w:val="center"/>
        <w:rPr>
          <w:vertAlign w:val="superscript"/>
        </w:rPr>
      </w:pPr>
    </w:p>
    <w:p w14:paraId="4C1B6CD1" w14:textId="77777777" w:rsidR="00334A2C" w:rsidRDefault="00334A2C" w:rsidP="00E667A9">
      <w:pPr>
        <w:spacing w:line="240" w:lineRule="auto"/>
        <w:ind w:right="3684"/>
        <w:jc w:val="center"/>
        <w:rPr>
          <w:vertAlign w:val="superscript"/>
        </w:rPr>
      </w:pPr>
    </w:p>
    <w:p w14:paraId="532A7806" w14:textId="77777777" w:rsidR="00334A2C" w:rsidRDefault="00334A2C" w:rsidP="00E667A9">
      <w:pPr>
        <w:spacing w:line="240" w:lineRule="auto"/>
        <w:ind w:right="3684"/>
        <w:jc w:val="center"/>
        <w:rPr>
          <w:vertAlign w:val="superscript"/>
        </w:rPr>
      </w:pPr>
    </w:p>
    <w:p w14:paraId="1F4B5FD0" w14:textId="77777777" w:rsidR="00334A2C" w:rsidRDefault="00334A2C" w:rsidP="00E667A9">
      <w:pPr>
        <w:spacing w:line="240" w:lineRule="auto"/>
        <w:ind w:right="3684"/>
        <w:jc w:val="center"/>
        <w:rPr>
          <w:vertAlign w:val="superscript"/>
        </w:rPr>
      </w:pPr>
    </w:p>
    <w:p w14:paraId="29A77C0A" w14:textId="77777777" w:rsidR="00334A2C" w:rsidRDefault="00334A2C" w:rsidP="00E667A9">
      <w:pPr>
        <w:spacing w:line="240" w:lineRule="auto"/>
        <w:ind w:right="3684"/>
        <w:jc w:val="center"/>
        <w:rPr>
          <w:vertAlign w:val="superscript"/>
        </w:rPr>
      </w:pPr>
    </w:p>
    <w:p w14:paraId="194E5E6E" w14:textId="77777777" w:rsidR="00334A2C" w:rsidRDefault="00334A2C" w:rsidP="00E667A9">
      <w:pPr>
        <w:spacing w:line="240" w:lineRule="auto"/>
        <w:ind w:right="3684"/>
        <w:jc w:val="center"/>
        <w:rPr>
          <w:vertAlign w:val="superscript"/>
        </w:rPr>
      </w:pPr>
    </w:p>
    <w:p w14:paraId="6E8970C8" w14:textId="77777777" w:rsidR="00334A2C" w:rsidRDefault="00334A2C" w:rsidP="00E667A9">
      <w:pPr>
        <w:spacing w:line="240" w:lineRule="auto"/>
        <w:ind w:right="3684"/>
        <w:jc w:val="center"/>
        <w:rPr>
          <w:vertAlign w:val="superscript"/>
        </w:rPr>
      </w:pPr>
    </w:p>
    <w:p w14:paraId="29B8AC28" w14:textId="77777777" w:rsidR="00334A2C" w:rsidRDefault="00334A2C" w:rsidP="00E667A9">
      <w:pPr>
        <w:spacing w:line="240" w:lineRule="auto"/>
        <w:ind w:right="3684"/>
        <w:jc w:val="center"/>
        <w:rPr>
          <w:vertAlign w:val="superscript"/>
        </w:rPr>
      </w:pPr>
    </w:p>
    <w:p w14:paraId="2CB14BFB" w14:textId="77777777" w:rsidR="00334A2C" w:rsidRDefault="00334A2C" w:rsidP="00E667A9">
      <w:pPr>
        <w:spacing w:line="240" w:lineRule="auto"/>
        <w:ind w:right="3684"/>
        <w:jc w:val="center"/>
        <w:rPr>
          <w:vertAlign w:val="superscript"/>
        </w:rPr>
      </w:pPr>
    </w:p>
    <w:p w14:paraId="28BCA0AB" w14:textId="77777777" w:rsidR="00334A2C" w:rsidRDefault="00334A2C" w:rsidP="00E667A9">
      <w:pPr>
        <w:spacing w:line="240" w:lineRule="auto"/>
        <w:ind w:right="3684"/>
        <w:jc w:val="center"/>
        <w:rPr>
          <w:vertAlign w:val="superscript"/>
        </w:rPr>
      </w:pPr>
    </w:p>
    <w:p w14:paraId="676C9AB5" w14:textId="77777777" w:rsidR="00334A2C" w:rsidRDefault="00334A2C" w:rsidP="00E667A9">
      <w:pPr>
        <w:spacing w:line="240" w:lineRule="auto"/>
        <w:ind w:right="3684"/>
        <w:jc w:val="center"/>
        <w:rPr>
          <w:vertAlign w:val="superscript"/>
        </w:rPr>
      </w:pPr>
    </w:p>
    <w:p w14:paraId="4C7802BF" w14:textId="77777777" w:rsidR="00334A2C" w:rsidRDefault="00334A2C" w:rsidP="00E667A9">
      <w:pPr>
        <w:spacing w:line="240" w:lineRule="auto"/>
        <w:ind w:right="3684"/>
        <w:jc w:val="center"/>
        <w:rPr>
          <w:vertAlign w:val="superscript"/>
        </w:rPr>
      </w:pPr>
    </w:p>
    <w:p w14:paraId="330E2FEE" w14:textId="77777777" w:rsidR="00334A2C" w:rsidRDefault="00334A2C" w:rsidP="00E667A9">
      <w:pPr>
        <w:spacing w:line="240" w:lineRule="auto"/>
        <w:ind w:right="3684"/>
        <w:jc w:val="center"/>
        <w:rPr>
          <w:vertAlign w:val="superscript"/>
        </w:rPr>
      </w:pPr>
    </w:p>
    <w:p w14:paraId="42518F6F" w14:textId="77777777" w:rsidR="00334A2C" w:rsidRDefault="00334A2C" w:rsidP="00E667A9">
      <w:pPr>
        <w:spacing w:line="240" w:lineRule="auto"/>
        <w:ind w:right="3684"/>
        <w:jc w:val="center"/>
        <w:rPr>
          <w:vertAlign w:val="superscript"/>
        </w:rPr>
      </w:pPr>
    </w:p>
    <w:p w14:paraId="01049BE9" w14:textId="77777777" w:rsidR="00F74388" w:rsidRPr="00090338" w:rsidRDefault="00F74388" w:rsidP="00E667A9">
      <w:pPr>
        <w:keepNext/>
        <w:spacing w:line="240" w:lineRule="auto"/>
        <w:rPr>
          <w:b/>
        </w:rPr>
      </w:pPr>
    </w:p>
    <w:p w14:paraId="28DDDD16"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62776B9C" w14:textId="77777777" w:rsidR="00F74388" w:rsidRPr="00090338" w:rsidRDefault="00F74388" w:rsidP="00E667A9">
      <w:pPr>
        <w:spacing w:line="240" w:lineRule="auto"/>
        <w:ind w:right="3684"/>
        <w:jc w:val="center"/>
        <w:rPr>
          <w:vertAlign w:val="superscript"/>
        </w:rPr>
      </w:pPr>
    </w:p>
    <w:p w14:paraId="1A68241E" w14:textId="77777777" w:rsidR="00F74388" w:rsidRPr="00090338" w:rsidRDefault="00F74388" w:rsidP="00E667A9">
      <w:pPr>
        <w:pStyle w:val="23"/>
        <w:pageBreakBefore/>
        <w:spacing w:before="0" w:after="0"/>
      </w:pPr>
      <w:bookmarkStart w:id="307" w:name="_Toc90385114"/>
      <w:bookmarkStart w:id="308" w:name="_Toc461545290"/>
      <w:r w:rsidRPr="00090338">
        <w:lastRenderedPageBreak/>
        <w:t>Инструкции по заполнению</w:t>
      </w:r>
      <w:bookmarkEnd w:id="307"/>
      <w:bookmarkEnd w:id="308"/>
    </w:p>
    <w:p w14:paraId="283E4600" w14:textId="77777777" w:rsidR="00F74388" w:rsidRPr="00090338" w:rsidRDefault="00F74388" w:rsidP="00E667A9">
      <w:pPr>
        <w:pStyle w:val="a4"/>
        <w:spacing w:line="240" w:lineRule="auto"/>
      </w:pPr>
      <w:r w:rsidRPr="00090338">
        <w:t>Участник аукциона указывает дату и номер заявки в соответствии с письмом о подаче оферты.</w:t>
      </w:r>
    </w:p>
    <w:p w14:paraId="78104331"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22EE9CCC" w14:textId="640707F9" w:rsidR="00F74388" w:rsidRPr="00090338" w:rsidRDefault="00F74388" w:rsidP="00E667A9">
      <w:pPr>
        <w:pStyle w:val="a4"/>
        <w:spacing w:line="240" w:lineRule="auto"/>
      </w:pPr>
      <w:r w:rsidRPr="00090338">
        <w:t>В данном Графике выполнения работ приводятся расчетные сроки выполнения всех видов работ в рамках Договора, перечисленных в Сводной таблице стоимости работ</w:t>
      </w:r>
      <w:r w:rsidR="00841293">
        <w:t>, в соответствии с требованиями</w:t>
      </w:r>
      <w:r w:rsidR="00557334">
        <w:t xml:space="preserve"> Технического задания</w:t>
      </w:r>
      <w:r w:rsidRPr="00090338">
        <w:t>.</w:t>
      </w:r>
    </w:p>
    <w:p w14:paraId="7FE03C55" w14:textId="77777777" w:rsidR="00557334" w:rsidRDefault="00557334" w:rsidP="00E667A9">
      <w:pPr>
        <w:pStyle w:val="a4"/>
        <w:spacing w:line="240" w:lineRule="auto"/>
        <w:rPr>
          <w:snapToGrid/>
        </w:rPr>
      </w:pPr>
      <w:r w:rsidRPr="005A408B">
        <w:rPr>
          <w:snapToGrid/>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53"/>
        <w:gridCol w:w="851"/>
        <w:gridCol w:w="850"/>
        <w:gridCol w:w="851"/>
        <w:gridCol w:w="850"/>
        <w:gridCol w:w="851"/>
        <w:gridCol w:w="992"/>
      </w:tblGrid>
      <w:tr w:rsidR="00557334" w:rsidRPr="001169DB" w14:paraId="04A0392B" w14:textId="77777777" w:rsidTr="00736588">
        <w:trPr>
          <w:cantSplit/>
        </w:trPr>
        <w:tc>
          <w:tcPr>
            <w:tcW w:w="675" w:type="dxa"/>
            <w:vMerge w:val="restart"/>
            <w:tcBorders>
              <w:top w:val="single" w:sz="4" w:space="0" w:color="auto"/>
              <w:left w:val="single" w:sz="4" w:space="0" w:color="auto"/>
              <w:bottom w:val="single" w:sz="4" w:space="0" w:color="auto"/>
              <w:right w:val="single" w:sz="4" w:space="0" w:color="auto"/>
            </w:tcBorders>
          </w:tcPr>
          <w:p w14:paraId="58777ED1" w14:textId="77777777" w:rsidR="00557334" w:rsidRPr="00B36605" w:rsidRDefault="00557334" w:rsidP="00E667A9">
            <w:pPr>
              <w:pStyle w:val="af3"/>
              <w:spacing w:before="0" w:after="0"/>
            </w:pPr>
            <w:r w:rsidRPr="00B36605">
              <w:t>№ п/п</w:t>
            </w:r>
          </w:p>
        </w:tc>
        <w:tc>
          <w:tcPr>
            <w:tcW w:w="4253" w:type="dxa"/>
            <w:vMerge w:val="restart"/>
            <w:tcBorders>
              <w:top w:val="single" w:sz="4" w:space="0" w:color="auto"/>
              <w:left w:val="single" w:sz="4" w:space="0" w:color="auto"/>
              <w:right w:val="single" w:sz="4" w:space="0" w:color="auto"/>
            </w:tcBorders>
            <w:vAlign w:val="center"/>
          </w:tcPr>
          <w:p w14:paraId="7B48EE2A" w14:textId="77777777" w:rsidR="00557334" w:rsidRPr="00B36605" w:rsidRDefault="00557334" w:rsidP="00E667A9">
            <w:pPr>
              <w:pStyle w:val="af3"/>
              <w:spacing w:before="0" w:after="0"/>
              <w:jc w:val="center"/>
            </w:pPr>
            <w:r w:rsidRPr="00B36605">
              <w:t>Наименование этапа</w:t>
            </w:r>
          </w:p>
        </w:tc>
        <w:tc>
          <w:tcPr>
            <w:tcW w:w="5245" w:type="dxa"/>
            <w:gridSpan w:val="6"/>
            <w:tcBorders>
              <w:top w:val="single" w:sz="4" w:space="0" w:color="auto"/>
              <w:left w:val="single" w:sz="4" w:space="0" w:color="auto"/>
              <w:bottom w:val="single" w:sz="4" w:space="0" w:color="auto"/>
              <w:right w:val="single" w:sz="4" w:space="0" w:color="auto"/>
            </w:tcBorders>
          </w:tcPr>
          <w:p w14:paraId="37E5C415" w14:textId="77777777" w:rsidR="00557334" w:rsidRPr="00B36605" w:rsidRDefault="00557334" w:rsidP="00E667A9">
            <w:pPr>
              <w:pStyle w:val="af3"/>
              <w:spacing w:before="0" w:after="0"/>
              <w:jc w:val="center"/>
            </w:pPr>
            <w:r w:rsidRPr="00B36605">
              <w:t>График выполнения работ, в месяцах с момента подписания Договора</w:t>
            </w:r>
          </w:p>
        </w:tc>
      </w:tr>
      <w:tr w:rsidR="00557334" w:rsidRPr="001169DB" w14:paraId="3C4F6A67" w14:textId="77777777" w:rsidTr="00736588">
        <w:trPr>
          <w:cantSplit/>
        </w:trPr>
        <w:tc>
          <w:tcPr>
            <w:tcW w:w="675" w:type="dxa"/>
            <w:vMerge/>
            <w:tcBorders>
              <w:top w:val="single" w:sz="4" w:space="0" w:color="auto"/>
              <w:left w:val="single" w:sz="4" w:space="0" w:color="auto"/>
              <w:bottom w:val="single" w:sz="4" w:space="0" w:color="auto"/>
              <w:right w:val="single" w:sz="4" w:space="0" w:color="auto"/>
            </w:tcBorders>
          </w:tcPr>
          <w:p w14:paraId="11BDCA71" w14:textId="77777777" w:rsidR="00557334" w:rsidRPr="00B41FB7" w:rsidRDefault="00557334" w:rsidP="00E667A9">
            <w:pPr>
              <w:spacing w:line="240" w:lineRule="auto"/>
              <w:ind w:firstLine="0"/>
              <w:rPr>
                <w:sz w:val="20"/>
              </w:rPr>
            </w:pPr>
          </w:p>
        </w:tc>
        <w:tc>
          <w:tcPr>
            <w:tcW w:w="4253" w:type="dxa"/>
            <w:vMerge/>
            <w:tcBorders>
              <w:left w:val="single" w:sz="4" w:space="0" w:color="auto"/>
              <w:bottom w:val="single" w:sz="4" w:space="0" w:color="auto"/>
              <w:right w:val="single" w:sz="4" w:space="0" w:color="auto"/>
            </w:tcBorders>
          </w:tcPr>
          <w:p w14:paraId="390BFDC9"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C13CC5B" w14:textId="77777777" w:rsidR="00557334" w:rsidRPr="00B41FB7" w:rsidRDefault="00557334" w:rsidP="00E667A9">
            <w:pPr>
              <w:spacing w:line="240" w:lineRule="auto"/>
              <w:ind w:firstLine="0"/>
              <w:rPr>
                <w:sz w:val="20"/>
              </w:rPr>
            </w:pPr>
            <w:r w:rsidRPr="005A408B">
              <w:rPr>
                <w:snapToGrid/>
                <w:sz w:val="20"/>
              </w:rPr>
              <w:t>1</w:t>
            </w:r>
          </w:p>
        </w:tc>
        <w:tc>
          <w:tcPr>
            <w:tcW w:w="850" w:type="dxa"/>
            <w:tcBorders>
              <w:top w:val="single" w:sz="4" w:space="0" w:color="auto"/>
              <w:left w:val="single" w:sz="4" w:space="0" w:color="auto"/>
              <w:bottom w:val="single" w:sz="4" w:space="0" w:color="auto"/>
              <w:right w:val="single" w:sz="4" w:space="0" w:color="auto"/>
            </w:tcBorders>
          </w:tcPr>
          <w:p w14:paraId="3E938BB6" w14:textId="77777777" w:rsidR="00557334" w:rsidRPr="00B41FB7" w:rsidRDefault="00557334" w:rsidP="00E667A9">
            <w:pPr>
              <w:spacing w:line="240" w:lineRule="auto"/>
              <w:ind w:firstLine="0"/>
              <w:rPr>
                <w:sz w:val="20"/>
              </w:rPr>
            </w:pPr>
            <w:r w:rsidRPr="005A408B">
              <w:rPr>
                <w:snapToGrid/>
                <w:sz w:val="20"/>
              </w:rPr>
              <w:t>2</w:t>
            </w:r>
          </w:p>
        </w:tc>
        <w:tc>
          <w:tcPr>
            <w:tcW w:w="851" w:type="dxa"/>
            <w:tcBorders>
              <w:top w:val="single" w:sz="4" w:space="0" w:color="auto"/>
              <w:left w:val="single" w:sz="4" w:space="0" w:color="auto"/>
              <w:bottom w:val="single" w:sz="4" w:space="0" w:color="auto"/>
              <w:right w:val="single" w:sz="4" w:space="0" w:color="auto"/>
            </w:tcBorders>
          </w:tcPr>
          <w:p w14:paraId="3D6397FD" w14:textId="77777777" w:rsidR="00557334" w:rsidRPr="005A408B" w:rsidRDefault="00557334" w:rsidP="00E667A9">
            <w:pPr>
              <w:spacing w:line="240" w:lineRule="auto"/>
              <w:ind w:firstLine="0"/>
              <w:rPr>
                <w:snapToGrid/>
                <w:sz w:val="20"/>
              </w:rPr>
            </w:pPr>
            <w:r w:rsidRPr="005A408B">
              <w:rPr>
                <w:snapToGrid/>
                <w:sz w:val="20"/>
              </w:rPr>
              <w:t>3</w:t>
            </w:r>
          </w:p>
        </w:tc>
        <w:tc>
          <w:tcPr>
            <w:tcW w:w="850" w:type="dxa"/>
            <w:tcBorders>
              <w:top w:val="single" w:sz="4" w:space="0" w:color="auto"/>
              <w:left w:val="single" w:sz="4" w:space="0" w:color="auto"/>
              <w:bottom w:val="single" w:sz="4" w:space="0" w:color="auto"/>
              <w:right w:val="single" w:sz="4" w:space="0" w:color="auto"/>
            </w:tcBorders>
          </w:tcPr>
          <w:p w14:paraId="30CA9AB4" w14:textId="77777777" w:rsidR="00557334" w:rsidRPr="005A408B" w:rsidRDefault="00557334" w:rsidP="00E667A9">
            <w:pPr>
              <w:spacing w:line="240" w:lineRule="auto"/>
              <w:ind w:firstLine="0"/>
              <w:rPr>
                <w:snapToGrid/>
                <w:sz w:val="20"/>
              </w:rPr>
            </w:pPr>
            <w:r w:rsidRPr="005A408B">
              <w:rPr>
                <w:snapToGrid/>
                <w:sz w:val="20"/>
              </w:rPr>
              <w:t>4</w:t>
            </w:r>
          </w:p>
        </w:tc>
        <w:tc>
          <w:tcPr>
            <w:tcW w:w="851" w:type="dxa"/>
            <w:tcBorders>
              <w:top w:val="single" w:sz="4" w:space="0" w:color="auto"/>
              <w:left w:val="single" w:sz="4" w:space="0" w:color="auto"/>
              <w:bottom w:val="single" w:sz="4" w:space="0" w:color="auto"/>
              <w:right w:val="single" w:sz="4" w:space="0" w:color="auto"/>
            </w:tcBorders>
          </w:tcPr>
          <w:p w14:paraId="679DC467" w14:textId="77777777" w:rsidR="00557334" w:rsidRPr="005A408B" w:rsidRDefault="00557334" w:rsidP="00E667A9">
            <w:pPr>
              <w:spacing w:line="240" w:lineRule="auto"/>
              <w:ind w:firstLine="0"/>
              <w:rPr>
                <w:snapToGrid/>
                <w:sz w:val="20"/>
              </w:rPr>
            </w:pPr>
            <w:r w:rsidRPr="005A408B">
              <w:rPr>
                <w:snapToGrid/>
                <w:sz w:val="20"/>
              </w:rPr>
              <w:t>5</w:t>
            </w:r>
          </w:p>
        </w:tc>
        <w:tc>
          <w:tcPr>
            <w:tcW w:w="992" w:type="dxa"/>
            <w:tcBorders>
              <w:top w:val="single" w:sz="4" w:space="0" w:color="auto"/>
              <w:left w:val="single" w:sz="4" w:space="0" w:color="auto"/>
              <w:bottom w:val="single" w:sz="4" w:space="0" w:color="auto"/>
              <w:right w:val="single" w:sz="4" w:space="0" w:color="auto"/>
            </w:tcBorders>
          </w:tcPr>
          <w:p w14:paraId="2A849B88" w14:textId="77777777" w:rsidR="00557334" w:rsidRPr="005A408B" w:rsidRDefault="00557334" w:rsidP="00E667A9">
            <w:pPr>
              <w:spacing w:line="240" w:lineRule="auto"/>
              <w:ind w:firstLine="0"/>
              <w:rPr>
                <w:snapToGrid/>
                <w:sz w:val="20"/>
              </w:rPr>
            </w:pPr>
            <w:r w:rsidRPr="005A408B">
              <w:rPr>
                <w:snapToGrid/>
                <w:sz w:val="20"/>
              </w:rPr>
              <w:t>…</w:t>
            </w:r>
          </w:p>
        </w:tc>
      </w:tr>
      <w:tr w:rsidR="00557334" w:rsidRPr="001169DB" w14:paraId="7A18C789" w14:textId="77777777" w:rsidTr="00736588">
        <w:tc>
          <w:tcPr>
            <w:tcW w:w="675" w:type="dxa"/>
            <w:tcBorders>
              <w:top w:val="single" w:sz="4" w:space="0" w:color="auto"/>
              <w:left w:val="single" w:sz="4" w:space="0" w:color="auto"/>
              <w:bottom w:val="single" w:sz="4" w:space="0" w:color="auto"/>
              <w:right w:val="single" w:sz="4" w:space="0" w:color="auto"/>
            </w:tcBorders>
          </w:tcPr>
          <w:p w14:paraId="4DB1BB86"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3673CFCF"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13F800A8"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C3DF94F"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60922217"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6132B6C0"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7199E141"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37635DF8" w14:textId="77777777" w:rsidR="00557334" w:rsidRDefault="00557334" w:rsidP="00E667A9">
            <w:pPr>
              <w:spacing w:line="240" w:lineRule="auto"/>
              <w:ind w:firstLine="0"/>
              <w:rPr>
                <w:snapToGrid/>
                <w:sz w:val="20"/>
              </w:rPr>
            </w:pPr>
          </w:p>
        </w:tc>
      </w:tr>
      <w:tr w:rsidR="00557334" w:rsidRPr="001169DB" w14:paraId="3EBB24FE" w14:textId="77777777" w:rsidTr="00736588">
        <w:tc>
          <w:tcPr>
            <w:tcW w:w="675" w:type="dxa"/>
            <w:tcBorders>
              <w:top w:val="single" w:sz="4" w:space="0" w:color="auto"/>
              <w:left w:val="single" w:sz="4" w:space="0" w:color="auto"/>
              <w:bottom w:val="single" w:sz="4" w:space="0" w:color="auto"/>
              <w:right w:val="single" w:sz="4" w:space="0" w:color="auto"/>
            </w:tcBorders>
          </w:tcPr>
          <w:p w14:paraId="23ABC7CF"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101D1F8D"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48502569"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shd w:val="clear" w:color="auto" w:fill="595959"/>
          </w:tcPr>
          <w:p w14:paraId="45B80808"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40190169"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1A57DF35"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381AA15D"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70AD2D98" w14:textId="77777777" w:rsidR="00557334" w:rsidRDefault="00557334" w:rsidP="00E667A9">
            <w:pPr>
              <w:spacing w:line="240" w:lineRule="auto"/>
              <w:ind w:firstLine="0"/>
              <w:rPr>
                <w:snapToGrid/>
                <w:sz w:val="20"/>
              </w:rPr>
            </w:pPr>
          </w:p>
        </w:tc>
      </w:tr>
      <w:tr w:rsidR="00557334" w:rsidRPr="001169DB" w14:paraId="37C10269" w14:textId="77777777" w:rsidTr="00736588">
        <w:tc>
          <w:tcPr>
            <w:tcW w:w="675" w:type="dxa"/>
            <w:tcBorders>
              <w:top w:val="single" w:sz="4" w:space="0" w:color="auto"/>
              <w:left w:val="single" w:sz="4" w:space="0" w:color="auto"/>
              <w:bottom w:val="single" w:sz="4" w:space="0" w:color="auto"/>
              <w:right w:val="single" w:sz="4" w:space="0" w:color="auto"/>
            </w:tcBorders>
          </w:tcPr>
          <w:p w14:paraId="2C86F905" w14:textId="77777777" w:rsidR="00557334" w:rsidRPr="00B41FB7" w:rsidRDefault="00557334" w:rsidP="00026D2F">
            <w:pPr>
              <w:numPr>
                <w:ilvl w:val="0"/>
                <w:numId w:val="29"/>
              </w:numPr>
              <w:spacing w:line="240" w:lineRule="auto"/>
              <w:jc w:val="left"/>
              <w:rPr>
                <w:sz w:val="20"/>
              </w:rPr>
            </w:pPr>
          </w:p>
        </w:tc>
        <w:tc>
          <w:tcPr>
            <w:tcW w:w="4253" w:type="dxa"/>
            <w:tcBorders>
              <w:top w:val="single" w:sz="4" w:space="0" w:color="auto"/>
              <w:left w:val="single" w:sz="4" w:space="0" w:color="auto"/>
              <w:bottom w:val="single" w:sz="4" w:space="0" w:color="auto"/>
              <w:right w:val="single" w:sz="4" w:space="0" w:color="auto"/>
            </w:tcBorders>
          </w:tcPr>
          <w:p w14:paraId="510BF900"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535C5A14"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18F88C62"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22E3A49"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shd w:val="clear" w:color="auto" w:fill="595959"/>
          </w:tcPr>
          <w:p w14:paraId="127EBC38"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tcPr>
          <w:p w14:paraId="23075E94"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6CC40A03" w14:textId="77777777" w:rsidR="00557334" w:rsidRDefault="00557334" w:rsidP="00E667A9">
            <w:pPr>
              <w:spacing w:line="240" w:lineRule="auto"/>
              <w:ind w:firstLine="0"/>
              <w:rPr>
                <w:snapToGrid/>
                <w:sz w:val="20"/>
              </w:rPr>
            </w:pPr>
          </w:p>
        </w:tc>
      </w:tr>
      <w:tr w:rsidR="00557334" w:rsidRPr="001169DB" w14:paraId="40251C92" w14:textId="77777777" w:rsidTr="00736588">
        <w:tc>
          <w:tcPr>
            <w:tcW w:w="675" w:type="dxa"/>
            <w:tcBorders>
              <w:top w:val="single" w:sz="4" w:space="0" w:color="auto"/>
              <w:left w:val="single" w:sz="4" w:space="0" w:color="auto"/>
              <w:bottom w:val="single" w:sz="4" w:space="0" w:color="auto"/>
              <w:right w:val="single" w:sz="4" w:space="0" w:color="auto"/>
            </w:tcBorders>
          </w:tcPr>
          <w:p w14:paraId="02865096" w14:textId="77777777" w:rsidR="00557334" w:rsidRPr="00B41FB7" w:rsidRDefault="00557334" w:rsidP="00E667A9">
            <w:pPr>
              <w:spacing w:line="240" w:lineRule="auto"/>
              <w:ind w:firstLine="0"/>
              <w:rPr>
                <w:sz w:val="20"/>
              </w:rPr>
            </w:pPr>
            <w:r w:rsidRPr="00B41FB7">
              <w:rPr>
                <w:sz w:val="20"/>
              </w:rPr>
              <w:t>…</w:t>
            </w:r>
          </w:p>
        </w:tc>
        <w:tc>
          <w:tcPr>
            <w:tcW w:w="4253" w:type="dxa"/>
            <w:tcBorders>
              <w:top w:val="single" w:sz="4" w:space="0" w:color="auto"/>
              <w:left w:val="single" w:sz="4" w:space="0" w:color="auto"/>
              <w:bottom w:val="single" w:sz="4" w:space="0" w:color="auto"/>
              <w:right w:val="single" w:sz="4" w:space="0" w:color="auto"/>
            </w:tcBorders>
          </w:tcPr>
          <w:p w14:paraId="75CE472E"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058DB4DD" w14:textId="77777777" w:rsidR="00557334" w:rsidRPr="00B41FB7" w:rsidRDefault="00557334" w:rsidP="00E667A9">
            <w:pPr>
              <w:spacing w:line="240" w:lineRule="auto"/>
              <w:ind w:firstLine="0"/>
              <w:rPr>
                <w:sz w:val="20"/>
              </w:rPr>
            </w:pPr>
          </w:p>
        </w:tc>
        <w:tc>
          <w:tcPr>
            <w:tcW w:w="850" w:type="dxa"/>
            <w:tcBorders>
              <w:top w:val="single" w:sz="4" w:space="0" w:color="auto"/>
              <w:left w:val="single" w:sz="4" w:space="0" w:color="auto"/>
              <w:bottom w:val="single" w:sz="4" w:space="0" w:color="auto"/>
              <w:right w:val="single" w:sz="4" w:space="0" w:color="auto"/>
            </w:tcBorders>
          </w:tcPr>
          <w:p w14:paraId="28604426" w14:textId="77777777" w:rsidR="00557334" w:rsidRPr="00B41FB7" w:rsidRDefault="00557334" w:rsidP="00E667A9">
            <w:pPr>
              <w:spacing w:line="240" w:lineRule="auto"/>
              <w:ind w:firstLine="0"/>
              <w:rPr>
                <w:sz w:val="20"/>
              </w:rPr>
            </w:pPr>
          </w:p>
        </w:tc>
        <w:tc>
          <w:tcPr>
            <w:tcW w:w="851" w:type="dxa"/>
            <w:tcBorders>
              <w:top w:val="single" w:sz="4" w:space="0" w:color="auto"/>
              <w:left w:val="single" w:sz="4" w:space="0" w:color="auto"/>
              <w:bottom w:val="single" w:sz="4" w:space="0" w:color="auto"/>
              <w:right w:val="single" w:sz="4" w:space="0" w:color="auto"/>
            </w:tcBorders>
          </w:tcPr>
          <w:p w14:paraId="102332AF" w14:textId="77777777" w:rsidR="00557334" w:rsidRDefault="00557334" w:rsidP="00E667A9">
            <w:pPr>
              <w:spacing w:line="240" w:lineRule="auto"/>
              <w:ind w:firstLine="0"/>
              <w:rPr>
                <w:snapToGrid/>
                <w:sz w:val="20"/>
              </w:rPr>
            </w:pPr>
          </w:p>
        </w:tc>
        <w:tc>
          <w:tcPr>
            <w:tcW w:w="850" w:type="dxa"/>
            <w:tcBorders>
              <w:top w:val="single" w:sz="4" w:space="0" w:color="auto"/>
              <w:left w:val="single" w:sz="4" w:space="0" w:color="auto"/>
              <w:bottom w:val="single" w:sz="4" w:space="0" w:color="auto"/>
              <w:right w:val="single" w:sz="4" w:space="0" w:color="auto"/>
            </w:tcBorders>
          </w:tcPr>
          <w:p w14:paraId="315C24FD" w14:textId="77777777" w:rsidR="00557334" w:rsidRDefault="00557334" w:rsidP="00E667A9">
            <w:pPr>
              <w:spacing w:line="240" w:lineRule="auto"/>
              <w:ind w:firstLine="0"/>
              <w:rPr>
                <w:snapToGrid/>
                <w:sz w:val="20"/>
              </w:rPr>
            </w:pPr>
          </w:p>
        </w:tc>
        <w:tc>
          <w:tcPr>
            <w:tcW w:w="851" w:type="dxa"/>
            <w:tcBorders>
              <w:top w:val="single" w:sz="4" w:space="0" w:color="auto"/>
              <w:left w:val="single" w:sz="4" w:space="0" w:color="auto"/>
              <w:bottom w:val="single" w:sz="4" w:space="0" w:color="auto"/>
              <w:right w:val="single" w:sz="4" w:space="0" w:color="auto"/>
            </w:tcBorders>
            <w:shd w:val="clear" w:color="auto" w:fill="595959"/>
          </w:tcPr>
          <w:p w14:paraId="3703C757" w14:textId="77777777" w:rsidR="00557334" w:rsidRDefault="00557334" w:rsidP="00E667A9">
            <w:pPr>
              <w:spacing w:line="240" w:lineRule="auto"/>
              <w:ind w:firstLine="0"/>
              <w:rPr>
                <w:snapToGrid/>
                <w:sz w:val="20"/>
              </w:rPr>
            </w:pPr>
          </w:p>
        </w:tc>
        <w:tc>
          <w:tcPr>
            <w:tcW w:w="992" w:type="dxa"/>
            <w:tcBorders>
              <w:top w:val="single" w:sz="4" w:space="0" w:color="auto"/>
              <w:left w:val="single" w:sz="4" w:space="0" w:color="auto"/>
              <w:bottom w:val="single" w:sz="4" w:space="0" w:color="auto"/>
              <w:right w:val="single" w:sz="4" w:space="0" w:color="auto"/>
            </w:tcBorders>
          </w:tcPr>
          <w:p w14:paraId="27032EBF" w14:textId="77777777" w:rsidR="00557334" w:rsidRDefault="00557334" w:rsidP="00E667A9">
            <w:pPr>
              <w:spacing w:line="240" w:lineRule="auto"/>
              <w:ind w:firstLine="0"/>
              <w:rPr>
                <w:snapToGrid/>
                <w:sz w:val="20"/>
              </w:rPr>
            </w:pPr>
          </w:p>
        </w:tc>
      </w:tr>
    </w:tbl>
    <w:p w14:paraId="37020A76" w14:textId="59E336CE" w:rsidR="00F74388" w:rsidRPr="00090338" w:rsidRDefault="00557334" w:rsidP="00E667A9">
      <w:pPr>
        <w:pStyle w:val="a4"/>
        <w:spacing w:line="240" w:lineRule="auto"/>
      </w:pPr>
      <w:r w:rsidRPr="005A408B">
        <w:rPr>
          <w:snapToGrid/>
        </w:rPr>
        <w:t>График может быть также подготовлен с использованием программного обеспечения управления проектами (типа MicrosoftProject и т.п.)</w:t>
      </w:r>
      <w:r w:rsidR="00F74388" w:rsidRPr="00090338">
        <w:t xml:space="preserve">. </w:t>
      </w:r>
    </w:p>
    <w:p w14:paraId="64582E3A" w14:textId="77777777" w:rsidR="00F74388" w:rsidRPr="00090338" w:rsidRDefault="00F74388" w:rsidP="00E667A9">
      <w:pPr>
        <w:pStyle w:val="a4"/>
        <w:spacing w:line="240" w:lineRule="auto"/>
      </w:pPr>
      <w:r w:rsidRPr="00090338">
        <w:t>График выполнения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данный График выполнения работ следует подготовить так, чтобы его можно было с минимальными изменениями включить в Договор.</w:t>
      </w:r>
    </w:p>
    <w:p w14:paraId="25F24D59" w14:textId="77777777" w:rsidR="00F74388" w:rsidRPr="00090338" w:rsidRDefault="00F74388" w:rsidP="00E667A9">
      <w:pPr>
        <w:spacing w:line="240" w:lineRule="auto"/>
        <w:rPr>
          <w:snapToGrid/>
        </w:rPr>
      </w:pPr>
    </w:p>
    <w:p w14:paraId="5B8E26D9" w14:textId="77777777" w:rsidR="00F74388" w:rsidRPr="00090338" w:rsidRDefault="00F74388" w:rsidP="00026D2F">
      <w:pPr>
        <w:pStyle w:val="2"/>
        <w:pageBreakBefore/>
        <w:numPr>
          <w:ilvl w:val="1"/>
          <w:numId w:val="5"/>
        </w:numPr>
        <w:spacing w:before="0" w:after="0"/>
      </w:pPr>
      <w:bookmarkStart w:id="309" w:name="_Ref55335818"/>
      <w:bookmarkStart w:id="310" w:name="_Ref55336334"/>
      <w:bookmarkStart w:id="311" w:name="_Toc57314673"/>
      <w:bookmarkStart w:id="312" w:name="_Toc69728987"/>
      <w:bookmarkStart w:id="313" w:name="_Toc461545291"/>
      <w:bookmarkStart w:id="314" w:name="_Ref89649494"/>
      <w:bookmarkStart w:id="315" w:name="_Toc90385115"/>
      <w:r w:rsidRPr="00090338">
        <w:lastRenderedPageBreak/>
        <w:t xml:space="preserve">Сводная таблица стоимости работ (форма </w:t>
      </w:r>
      <w:fldSimple w:instr=" SEQ форма \* ARABIC ">
        <w:r w:rsidR="00D2409F">
          <w:rPr>
            <w:noProof/>
          </w:rPr>
          <w:t>5</w:t>
        </w:r>
      </w:fldSimple>
      <w:r w:rsidRPr="00090338">
        <w:t>)</w:t>
      </w:r>
      <w:bookmarkEnd w:id="309"/>
      <w:bookmarkEnd w:id="310"/>
      <w:bookmarkEnd w:id="311"/>
      <w:bookmarkEnd w:id="312"/>
      <w:bookmarkEnd w:id="313"/>
    </w:p>
    <w:p w14:paraId="777532AA" w14:textId="77777777" w:rsidR="00F74388" w:rsidRPr="00090338" w:rsidRDefault="00F74388" w:rsidP="00E667A9">
      <w:pPr>
        <w:pStyle w:val="23"/>
        <w:spacing w:before="0" w:after="0"/>
      </w:pPr>
      <w:bookmarkStart w:id="316" w:name="_Toc461545292"/>
      <w:r w:rsidRPr="00090338">
        <w:t>Форма Сводной таблицы стоимости работ</w:t>
      </w:r>
      <w:bookmarkEnd w:id="316"/>
    </w:p>
    <w:p w14:paraId="662589CF"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4924B353" w14:textId="77777777" w:rsidR="00F74388" w:rsidRPr="00090338" w:rsidRDefault="00F74388" w:rsidP="00E667A9">
      <w:pPr>
        <w:spacing w:line="240" w:lineRule="auto"/>
        <w:ind w:firstLine="0"/>
        <w:jc w:val="left"/>
      </w:pPr>
    </w:p>
    <w:p w14:paraId="20004AED" w14:textId="77777777" w:rsidR="00F74388" w:rsidRPr="00090338" w:rsidRDefault="00F74388" w:rsidP="00E667A9">
      <w:pPr>
        <w:spacing w:line="240" w:lineRule="auto"/>
        <w:ind w:firstLine="0"/>
        <w:jc w:val="left"/>
      </w:pPr>
      <w:r w:rsidRPr="00090338">
        <w:t xml:space="preserve">Приложение </w:t>
      </w:r>
      <w:fldSimple w:instr=" SEQ Приложение \* ARABIC ">
        <w:r w:rsidR="00D2409F">
          <w:rPr>
            <w:noProof/>
          </w:rPr>
          <w:t>3</w:t>
        </w:r>
      </w:fldSimple>
      <w:r w:rsidRPr="00090338">
        <w:t xml:space="preserve"> к письму о подаче оферты</w:t>
      </w:r>
      <w:r w:rsidRPr="00090338">
        <w:br/>
        <w:t>от «____»_____________ г. №__________</w:t>
      </w:r>
    </w:p>
    <w:p w14:paraId="46471C6C" w14:textId="77777777" w:rsidR="00F74388" w:rsidRPr="00090338" w:rsidRDefault="00F74388" w:rsidP="00E667A9">
      <w:pPr>
        <w:spacing w:line="240" w:lineRule="auto"/>
      </w:pPr>
    </w:p>
    <w:p w14:paraId="311A2929" w14:textId="77777777" w:rsidR="00F74388" w:rsidRPr="00090338" w:rsidRDefault="00F74388" w:rsidP="00E667A9">
      <w:pPr>
        <w:suppressAutoHyphens/>
        <w:spacing w:line="240" w:lineRule="auto"/>
        <w:ind w:firstLine="0"/>
        <w:jc w:val="center"/>
        <w:rPr>
          <w:b/>
          <w:sz w:val="32"/>
        </w:rPr>
      </w:pPr>
      <w:r w:rsidRPr="00090338">
        <w:rPr>
          <w:b/>
          <w:sz w:val="32"/>
        </w:rPr>
        <w:t>Сводная таблица стоимости работ</w:t>
      </w:r>
    </w:p>
    <w:p w14:paraId="53A9E023" w14:textId="77777777" w:rsidR="00F74388" w:rsidRPr="00090338" w:rsidRDefault="00F74388" w:rsidP="00E667A9">
      <w:pPr>
        <w:spacing w:line="240" w:lineRule="auto"/>
      </w:pPr>
    </w:p>
    <w:p w14:paraId="37087B2D" w14:textId="77777777" w:rsidR="00160053" w:rsidRPr="00BA11B2" w:rsidRDefault="00160053" w:rsidP="00E667A9">
      <w:pPr>
        <w:spacing w:line="240" w:lineRule="auto"/>
        <w:ind w:firstLine="0"/>
      </w:pPr>
      <w:r w:rsidRPr="00BA11B2">
        <w:t>Наименование и адрес Участника аукциона: _________________________________</w:t>
      </w:r>
    </w:p>
    <w:p w14:paraId="5B6A4CBB" w14:textId="36E65D2B" w:rsidR="00160053" w:rsidRDefault="000E2E30" w:rsidP="00E667A9">
      <w:pPr>
        <w:spacing w:line="240" w:lineRule="auto"/>
        <w:ind w:firstLine="0"/>
      </w:pPr>
      <w:r>
        <w:t>Дата составления: «__» _________ 20__г.</w:t>
      </w:r>
    </w:p>
    <w:p w14:paraId="180E848B" w14:textId="35B14D6B" w:rsidR="00F74388" w:rsidRPr="00090338" w:rsidRDefault="00F74388" w:rsidP="00E667A9">
      <w:pPr>
        <w:spacing w:line="240" w:lineRule="auto"/>
        <w:rPr>
          <w:rStyle w:val="afc"/>
        </w:rPr>
      </w:pPr>
      <w:r w:rsidRPr="00090338">
        <w:t>[</w:t>
      </w:r>
      <w:r w:rsidRPr="00090338">
        <w:rPr>
          <w:rStyle w:val="afc"/>
        </w:rPr>
        <w:t>Здесь Участник в обязательном порядке приводит сводную таблицу стоимости работ с приложениями, в соответствии с требованиями раздела Техническ</w:t>
      </w:r>
      <w:r w:rsidR="008A28DE">
        <w:rPr>
          <w:rStyle w:val="afc"/>
        </w:rPr>
        <w:t>ого</w:t>
      </w:r>
      <w:r w:rsidRPr="00090338">
        <w:rPr>
          <w:rStyle w:val="afc"/>
        </w:rPr>
        <w:t xml:space="preserve"> </w:t>
      </w:r>
      <w:r w:rsidR="008A28DE">
        <w:rPr>
          <w:rStyle w:val="afc"/>
        </w:rPr>
        <w:t>задания</w:t>
      </w:r>
      <w:r w:rsidRPr="00090338">
        <w:rPr>
          <w:rStyle w:val="afc"/>
        </w:rPr>
        <w:t xml:space="preserve"> «Требования к документации по ценообразованию»] </w:t>
      </w:r>
    </w:p>
    <w:p w14:paraId="2FC6DE87" w14:textId="77777777" w:rsidR="00557334" w:rsidRPr="005A408B" w:rsidRDefault="00557334" w:rsidP="00E667A9">
      <w:pPr>
        <w:spacing w:line="240" w:lineRule="auto"/>
        <w:rPr>
          <w:b/>
          <w:szCs w:val="28"/>
        </w:rPr>
      </w:pPr>
      <w:r w:rsidRPr="005A408B">
        <w:rPr>
          <w:b/>
          <w:szCs w:val="28"/>
        </w:rPr>
        <w:t>В дополнение к Сводной таблице стоимости работ Участник предоставляет Сметную документацию на выполняемые работы. Сметная документация готовится в соответствии с техническим заданием.</w:t>
      </w:r>
    </w:p>
    <w:p w14:paraId="525E2E01" w14:textId="75E7A6E4" w:rsidR="00557334" w:rsidRDefault="00557334" w:rsidP="00E667A9">
      <w:pPr>
        <w:spacing w:line="240" w:lineRule="auto"/>
        <w:rPr>
          <w:b/>
          <w:szCs w:val="28"/>
        </w:rPr>
      </w:pPr>
      <w:r w:rsidRPr="005A408B">
        <w:rPr>
          <w:b/>
          <w:szCs w:val="28"/>
        </w:rPr>
        <w:t xml:space="preserve">Расчет сметной стоимости необходимо выполнить в  соответствии с регламентом Заказчика, указанного в п. </w:t>
      </w:r>
      <w:r>
        <w:rPr>
          <w:b/>
        </w:rPr>
        <w:fldChar w:fldCharType="begin"/>
      </w:r>
      <w:r>
        <w:rPr>
          <w:b/>
          <w:szCs w:val="28"/>
        </w:rPr>
        <w:instrText xml:space="preserve"> REF _Ref384115722 \r \h </w:instrText>
      </w:r>
      <w:r>
        <w:rPr>
          <w:b/>
        </w:rPr>
      </w:r>
      <w:r>
        <w:rPr>
          <w:b/>
        </w:rPr>
        <w:fldChar w:fldCharType="separate"/>
      </w:r>
      <w:r w:rsidR="00D2409F">
        <w:rPr>
          <w:b/>
          <w:szCs w:val="28"/>
        </w:rPr>
        <w:t>4.2.7</w:t>
      </w:r>
      <w:r>
        <w:rPr>
          <w:b/>
        </w:rPr>
        <w:fldChar w:fldCharType="end"/>
      </w:r>
      <w:r w:rsidRPr="005A408B">
        <w:rPr>
          <w:b/>
          <w:szCs w:val="28"/>
        </w:rPr>
        <w:t xml:space="preserve"> (Приложение № </w:t>
      </w:r>
      <w:r w:rsidR="00B27813">
        <w:rPr>
          <w:b/>
          <w:szCs w:val="28"/>
        </w:rPr>
        <w:t xml:space="preserve">5 </w:t>
      </w:r>
      <w:r w:rsidRPr="005A408B">
        <w:rPr>
          <w:b/>
          <w:szCs w:val="28"/>
        </w:rPr>
        <w:t xml:space="preserve">к </w:t>
      </w:r>
      <w:r>
        <w:rPr>
          <w:b/>
          <w:szCs w:val="28"/>
        </w:rPr>
        <w:t>Д</w:t>
      </w:r>
      <w:r w:rsidRPr="005A408B">
        <w:rPr>
          <w:b/>
          <w:szCs w:val="28"/>
        </w:rPr>
        <w:t>окументации</w:t>
      </w:r>
      <w:r>
        <w:rPr>
          <w:b/>
          <w:szCs w:val="28"/>
        </w:rPr>
        <w:t xml:space="preserve"> о закупке</w:t>
      </w:r>
      <w:r w:rsidRPr="005A408B">
        <w:rPr>
          <w:b/>
          <w:szCs w:val="28"/>
        </w:rPr>
        <w:t>).</w:t>
      </w:r>
    </w:p>
    <w:p w14:paraId="61234CAB" w14:textId="77777777" w:rsidR="00557334" w:rsidRDefault="00557334" w:rsidP="00E667A9">
      <w:pPr>
        <w:spacing w:line="240" w:lineRule="auto"/>
        <w:rPr>
          <w:b/>
          <w:szCs w:val="28"/>
        </w:rPr>
      </w:pPr>
    </w:p>
    <w:p w14:paraId="7FFF7D78" w14:textId="0217ABB7" w:rsidR="00F74388" w:rsidRPr="00090338" w:rsidRDefault="00F74388" w:rsidP="00E667A9">
      <w:pPr>
        <w:spacing w:line="240" w:lineRule="auto"/>
      </w:pPr>
      <w:r w:rsidRPr="00090338">
        <w:t>____________________________________</w:t>
      </w:r>
    </w:p>
    <w:p w14:paraId="077D4E8C"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6D3AFE57" w14:textId="77777777" w:rsidR="00F74388" w:rsidRPr="00090338" w:rsidRDefault="00F74388" w:rsidP="00E667A9">
      <w:pPr>
        <w:spacing w:line="240" w:lineRule="auto"/>
      </w:pPr>
      <w:r w:rsidRPr="00090338">
        <w:t>____________________________________</w:t>
      </w:r>
    </w:p>
    <w:p w14:paraId="0B3C3343"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6C378E8B" w14:textId="77777777" w:rsidR="00334A2C" w:rsidRDefault="00334A2C" w:rsidP="00E667A9">
      <w:pPr>
        <w:spacing w:line="240" w:lineRule="auto"/>
        <w:ind w:right="3684"/>
        <w:jc w:val="center"/>
        <w:rPr>
          <w:vertAlign w:val="superscript"/>
        </w:rPr>
      </w:pPr>
    </w:p>
    <w:p w14:paraId="2A646CCC" w14:textId="77777777" w:rsidR="00334A2C" w:rsidRDefault="00334A2C" w:rsidP="00E667A9">
      <w:pPr>
        <w:spacing w:line="240" w:lineRule="auto"/>
        <w:ind w:right="3684"/>
        <w:jc w:val="center"/>
        <w:rPr>
          <w:vertAlign w:val="superscript"/>
        </w:rPr>
      </w:pPr>
    </w:p>
    <w:p w14:paraId="69AEA327" w14:textId="77777777" w:rsidR="00334A2C" w:rsidRDefault="00334A2C" w:rsidP="00E667A9">
      <w:pPr>
        <w:spacing w:line="240" w:lineRule="auto"/>
        <w:ind w:right="3684"/>
        <w:jc w:val="center"/>
        <w:rPr>
          <w:vertAlign w:val="superscript"/>
        </w:rPr>
      </w:pPr>
    </w:p>
    <w:p w14:paraId="6BB5EF39" w14:textId="77777777" w:rsidR="00334A2C" w:rsidRDefault="00334A2C" w:rsidP="00E667A9">
      <w:pPr>
        <w:spacing w:line="240" w:lineRule="auto"/>
        <w:ind w:right="3684"/>
        <w:jc w:val="center"/>
        <w:rPr>
          <w:vertAlign w:val="superscript"/>
        </w:rPr>
      </w:pPr>
    </w:p>
    <w:p w14:paraId="3DA758AA" w14:textId="77777777" w:rsidR="00334A2C" w:rsidRDefault="00334A2C" w:rsidP="00E667A9">
      <w:pPr>
        <w:spacing w:line="240" w:lineRule="auto"/>
        <w:ind w:right="3684"/>
        <w:jc w:val="center"/>
        <w:rPr>
          <w:vertAlign w:val="superscript"/>
        </w:rPr>
      </w:pPr>
    </w:p>
    <w:p w14:paraId="58014E71" w14:textId="77777777" w:rsidR="00334A2C" w:rsidRDefault="00334A2C" w:rsidP="00E667A9">
      <w:pPr>
        <w:spacing w:line="240" w:lineRule="auto"/>
        <w:ind w:right="3684"/>
        <w:jc w:val="center"/>
        <w:rPr>
          <w:vertAlign w:val="superscript"/>
        </w:rPr>
      </w:pPr>
    </w:p>
    <w:p w14:paraId="452B3957" w14:textId="77777777" w:rsidR="00334A2C" w:rsidRDefault="00334A2C" w:rsidP="00E667A9">
      <w:pPr>
        <w:spacing w:line="240" w:lineRule="auto"/>
        <w:ind w:right="3684"/>
        <w:jc w:val="center"/>
        <w:rPr>
          <w:vertAlign w:val="superscript"/>
        </w:rPr>
      </w:pPr>
    </w:p>
    <w:p w14:paraId="264394DA" w14:textId="77777777" w:rsidR="00334A2C" w:rsidRDefault="00334A2C" w:rsidP="00E667A9">
      <w:pPr>
        <w:spacing w:line="240" w:lineRule="auto"/>
        <w:ind w:right="3684"/>
        <w:jc w:val="center"/>
        <w:rPr>
          <w:vertAlign w:val="superscript"/>
        </w:rPr>
      </w:pPr>
    </w:p>
    <w:p w14:paraId="09B2254C" w14:textId="77777777" w:rsidR="00334A2C" w:rsidRDefault="00334A2C" w:rsidP="00E667A9">
      <w:pPr>
        <w:spacing w:line="240" w:lineRule="auto"/>
        <w:ind w:right="3684"/>
        <w:jc w:val="center"/>
        <w:rPr>
          <w:vertAlign w:val="superscript"/>
        </w:rPr>
      </w:pPr>
    </w:p>
    <w:p w14:paraId="124D8DA2" w14:textId="77777777" w:rsidR="00334A2C" w:rsidRDefault="00334A2C" w:rsidP="00E667A9">
      <w:pPr>
        <w:spacing w:line="240" w:lineRule="auto"/>
        <w:ind w:right="3684"/>
        <w:jc w:val="center"/>
        <w:rPr>
          <w:vertAlign w:val="superscript"/>
        </w:rPr>
      </w:pPr>
    </w:p>
    <w:p w14:paraId="443F3C18" w14:textId="77777777" w:rsidR="00334A2C" w:rsidRDefault="00334A2C" w:rsidP="00E667A9">
      <w:pPr>
        <w:spacing w:line="240" w:lineRule="auto"/>
        <w:ind w:right="3684"/>
        <w:jc w:val="center"/>
        <w:rPr>
          <w:vertAlign w:val="superscript"/>
        </w:rPr>
      </w:pPr>
    </w:p>
    <w:p w14:paraId="48F1400E" w14:textId="77777777" w:rsidR="00334A2C" w:rsidRDefault="00334A2C" w:rsidP="00E667A9">
      <w:pPr>
        <w:spacing w:line="240" w:lineRule="auto"/>
        <w:ind w:right="3684"/>
        <w:jc w:val="center"/>
        <w:rPr>
          <w:vertAlign w:val="superscript"/>
        </w:rPr>
      </w:pPr>
    </w:p>
    <w:p w14:paraId="6A334308" w14:textId="77777777" w:rsidR="00334A2C" w:rsidRDefault="00334A2C" w:rsidP="00E667A9">
      <w:pPr>
        <w:spacing w:line="240" w:lineRule="auto"/>
        <w:ind w:right="3684"/>
        <w:jc w:val="center"/>
        <w:rPr>
          <w:vertAlign w:val="superscript"/>
        </w:rPr>
      </w:pPr>
    </w:p>
    <w:p w14:paraId="4B9F83F7" w14:textId="77777777" w:rsidR="00334A2C" w:rsidRDefault="00334A2C" w:rsidP="00E667A9">
      <w:pPr>
        <w:spacing w:line="240" w:lineRule="auto"/>
        <w:ind w:right="3684"/>
        <w:jc w:val="center"/>
        <w:rPr>
          <w:vertAlign w:val="superscript"/>
        </w:rPr>
      </w:pPr>
    </w:p>
    <w:p w14:paraId="41967073" w14:textId="77777777" w:rsidR="00334A2C" w:rsidRDefault="00334A2C" w:rsidP="00E667A9">
      <w:pPr>
        <w:spacing w:line="240" w:lineRule="auto"/>
        <w:ind w:right="3684"/>
        <w:jc w:val="center"/>
        <w:rPr>
          <w:vertAlign w:val="superscript"/>
        </w:rPr>
      </w:pPr>
    </w:p>
    <w:p w14:paraId="4364BDD3" w14:textId="77777777" w:rsidR="00334A2C" w:rsidRDefault="00334A2C" w:rsidP="00E667A9">
      <w:pPr>
        <w:spacing w:line="240" w:lineRule="auto"/>
        <w:ind w:right="3684"/>
        <w:jc w:val="center"/>
        <w:rPr>
          <w:vertAlign w:val="superscript"/>
        </w:rPr>
      </w:pPr>
    </w:p>
    <w:p w14:paraId="0AD31D86" w14:textId="77777777" w:rsidR="00334A2C" w:rsidRDefault="00334A2C" w:rsidP="00E667A9">
      <w:pPr>
        <w:spacing w:line="240" w:lineRule="auto"/>
        <w:ind w:right="3684"/>
        <w:jc w:val="center"/>
        <w:rPr>
          <w:vertAlign w:val="superscript"/>
        </w:rPr>
      </w:pPr>
    </w:p>
    <w:p w14:paraId="6020574C" w14:textId="77777777" w:rsidR="00334A2C" w:rsidRDefault="00334A2C" w:rsidP="00E667A9">
      <w:pPr>
        <w:spacing w:line="240" w:lineRule="auto"/>
        <w:ind w:right="3684"/>
        <w:jc w:val="center"/>
        <w:rPr>
          <w:vertAlign w:val="superscript"/>
        </w:rPr>
      </w:pPr>
    </w:p>
    <w:p w14:paraId="53C1F299" w14:textId="77777777" w:rsidR="00334A2C" w:rsidRDefault="00334A2C" w:rsidP="00E667A9">
      <w:pPr>
        <w:spacing w:line="240" w:lineRule="auto"/>
        <w:ind w:right="3684"/>
        <w:jc w:val="center"/>
        <w:rPr>
          <w:vertAlign w:val="superscript"/>
        </w:rPr>
      </w:pPr>
    </w:p>
    <w:p w14:paraId="5284B850" w14:textId="77777777" w:rsidR="00334A2C" w:rsidRPr="00090338" w:rsidRDefault="00334A2C" w:rsidP="00E667A9">
      <w:pPr>
        <w:spacing w:line="240" w:lineRule="auto"/>
        <w:ind w:right="3684"/>
        <w:jc w:val="center"/>
        <w:rPr>
          <w:vertAlign w:val="superscript"/>
        </w:rPr>
      </w:pPr>
    </w:p>
    <w:p w14:paraId="1F875B4C" w14:textId="77777777" w:rsidR="00F74388" w:rsidRPr="00090338" w:rsidRDefault="00F74388" w:rsidP="00E667A9">
      <w:pPr>
        <w:spacing w:line="240" w:lineRule="auto"/>
      </w:pPr>
    </w:p>
    <w:p w14:paraId="26C630CD"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1C4AF92C" w14:textId="77777777" w:rsidR="00F74388" w:rsidRPr="00090338" w:rsidRDefault="00F74388" w:rsidP="00E667A9">
      <w:pPr>
        <w:keepNext/>
        <w:spacing w:line="240" w:lineRule="auto"/>
        <w:rPr>
          <w:b/>
        </w:rPr>
      </w:pPr>
    </w:p>
    <w:p w14:paraId="0345D884" w14:textId="77777777" w:rsidR="00F74388" w:rsidRPr="00090338" w:rsidRDefault="00F74388" w:rsidP="00E667A9">
      <w:pPr>
        <w:pStyle w:val="23"/>
        <w:pageBreakBefore/>
        <w:spacing w:before="0" w:after="0"/>
      </w:pPr>
      <w:bookmarkStart w:id="317" w:name="_Toc461545293"/>
      <w:r w:rsidRPr="00090338">
        <w:lastRenderedPageBreak/>
        <w:t>Инструкции по заполнению</w:t>
      </w:r>
      <w:bookmarkEnd w:id="317"/>
    </w:p>
    <w:p w14:paraId="298FF707"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Сводная таблица стоимости работ.</w:t>
      </w:r>
    </w:p>
    <w:p w14:paraId="13048E6E" w14:textId="77777777" w:rsidR="00F74388" w:rsidRPr="00090338" w:rsidRDefault="00F74388" w:rsidP="00E667A9">
      <w:pPr>
        <w:pStyle w:val="a4"/>
        <w:tabs>
          <w:tab w:val="left" w:pos="1134"/>
          <w:tab w:val="num" w:pos="2268"/>
        </w:tabs>
        <w:spacing w:line="240" w:lineRule="auto"/>
      </w:pPr>
      <w:r w:rsidRPr="00090338">
        <w:t>Участник аукциона указывает свое фирменное наименование (в т.ч. организационно-правовую форму) и свой адрес.</w:t>
      </w:r>
    </w:p>
    <w:p w14:paraId="30D8D5FF" w14:textId="77777777" w:rsidR="00F74388" w:rsidRDefault="00F74388" w:rsidP="00E667A9">
      <w:pPr>
        <w:pStyle w:val="a4"/>
        <w:tabs>
          <w:tab w:val="left" w:pos="1134"/>
          <w:tab w:val="num" w:pos="2268"/>
        </w:tabs>
        <w:spacing w:line="240" w:lineRule="auto"/>
      </w:pPr>
      <w:r w:rsidRPr="00090338">
        <w:t>Участник аукциона указывает дату, на которую он рассчитывал Сводную таблицу стоимости работ.</w:t>
      </w:r>
    </w:p>
    <w:p w14:paraId="282415D0" w14:textId="23797F5B" w:rsidR="000E2E30" w:rsidRPr="00090338" w:rsidRDefault="000E2E30" w:rsidP="00E667A9">
      <w:pPr>
        <w:pStyle w:val="a4"/>
        <w:tabs>
          <w:tab w:val="left" w:pos="1134"/>
          <w:tab w:val="num" w:pos="2268"/>
        </w:tabs>
        <w:spacing w:line="240" w:lineRule="auto"/>
      </w:pPr>
      <w:r>
        <w:t xml:space="preserve">Результат суммирования стоимостей этапов/подэтапов, указанных в </w:t>
      </w:r>
      <w:r w:rsidRPr="00AC6BD2">
        <w:t>Сводн</w:t>
      </w:r>
      <w:r>
        <w:t>ой</w:t>
      </w:r>
      <w:r w:rsidRPr="00AC6BD2">
        <w:t xml:space="preserve"> таблиц</w:t>
      </w:r>
      <w:r>
        <w:t>е</w:t>
      </w:r>
      <w:r w:rsidRPr="00AC6BD2">
        <w:t xml:space="preserve"> стоимости работ</w:t>
      </w:r>
      <w:r>
        <w:t xml:space="preserve">, должен совпадать с суммами (в рублях без НДС и с НДС), указанными в Письме о подаче оферты (пункт </w:t>
      </w:r>
      <w:r>
        <w:fldChar w:fldCharType="begin"/>
      </w:r>
      <w:r>
        <w:instrText xml:space="preserve"> REF _Ref418063176 \r \h </w:instrText>
      </w:r>
      <w:r>
        <w:fldChar w:fldCharType="separate"/>
      </w:r>
      <w:r w:rsidR="00D2409F">
        <w:t>5.2</w:t>
      </w:r>
      <w:r>
        <w:fldChar w:fldCharType="end"/>
      </w:r>
      <w:r>
        <w:t>).</w:t>
      </w:r>
    </w:p>
    <w:p w14:paraId="09966EC8" w14:textId="77777777" w:rsidR="00F74388" w:rsidRDefault="00F74388" w:rsidP="00E667A9">
      <w:pPr>
        <w:pStyle w:val="a4"/>
        <w:spacing w:line="240" w:lineRule="auto"/>
      </w:pPr>
      <w:r w:rsidRPr="00090338">
        <w:t>Сводная таблица стоимости работ будет служить основой для подготовки приложения к Договору. В этой связи в целях снижения общих затрат сил и времени Заказчика и Участника аукциона на подготовку Договора, данную Сводную таблицу стоимости работ следует подготовить так, чтобы ее можно было с минимальными изменениями включить в Договор в виде сметы.</w:t>
      </w:r>
    </w:p>
    <w:p w14:paraId="6CB5F897" w14:textId="5C305BD8" w:rsidR="00F0412D" w:rsidRPr="00090338" w:rsidRDefault="00F0412D" w:rsidP="00E667A9">
      <w:pPr>
        <w:pStyle w:val="a4"/>
        <w:spacing w:line="240" w:lineRule="auto"/>
      </w:pPr>
      <w:r w:rsidRPr="008050E9">
        <w:t>Данная форма должна быть представлена в сканированном виде, а также в</w:t>
      </w:r>
      <w:r w:rsidRPr="008050E9">
        <w:rPr>
          <w:b/>
          <w:bCs/>
          <w:i/>
          <w:iCs/>
          <w:highlight w:val="yellow"/>
        </w:rPr>
        <w:t xml:space="preserve"> формате, доступном для редактирования</w:t>
      </w:r>
      <w:r w:rsidRPr="008050E9">
        <w:rPr>
          <w:highlight w:val="yellow"/>
        </w:rPr>
        <w:t xml:space="preserve"> </w:t>
      </w:r>
      <w:r w:rsidRPr="008050E9">
        <w:rPr>
          <w:b/>
          <w:bCs/>
          <w:i/>
          <w:iCs/>
          <w:highlight w:val="yellow"/>
        </w:rPr>
        <w:t>(</w:t>
      </w:r>
      <w:r w:rsidRPr="008050E9">
        <w:rPr>
          <w:b/>
          <w:bCs/>
          <w:i/>
          <w:iCs/>
          <w:highlight w:val="yellow"/>
          <w:lang w:val="en-US"/>
        </w:rPr>
        <w:t>MicrosoftWordDocument</w:t>
      </w:r>
      <w:r w:rsidRPr="008050E9">
        <w:rPr>
          <w:b/>
          <w:bCs/>
          <w:i/>
          <w:iCs/>
          <w:highlight w:val="yellow"/>
        </w:rPr>
        <w:t xml:space="preserve"> (*.</w:t>
      </w:r>
      <w:r w:rsidRPr="008050E9">
        <w:rPr>
          <w:b/>
          <w:bCs/>
          <w:i/>
          <w:iCs/>
          <w:highlight w:val="yellow"/>
          <w:lang w:val="en-US"/>
        </w:rPr>
        <w:t>doc</w:t>
      </w:r>
      <w:r w:rsidRPr="008050E9">
        <w:rPr>
          <w:b/>
          <w:bCs/>
          <w:i/>
          <w:iCs/>
          <w:highlight w:val="yellow"/>
        </w:rPr>
        <w:t xml:space="preserve">), </w:t>
      </w:r>
      <w:r w:rsidRPr="008050E9">
        <w:rPr>
          <w:b/>
          <w:bCs/>
          <w:i/>
          <w:iCs/>
          <w:highlight w:val="yellow"/>
          <w:lang w:val="en-US"/>
        </w:rPr>
        <w:t>MicrosoftExcelSheet</w:t>
      </w:r>
      <w:r w:rsidRPr="008050E9">
        <w:rPr>
          <w:b/>
          <w:bCs/>
          <w:i/>
          <w:iCs/>
          <w:highlight w:val="yellow"/>
        </w:rPr>
        <w:t xml:space="preserve"> (*.</w:t>
      </w:r>
      <w:r w:rsidRPr="008050E9">
        <w:rPr>
          <w:b/>
          <w:bCs/>
          <w:i/>
          <w:iCs/>
          <w:highlight w:val="yellow"/>
          <w:lang w:val="en-US"/>
        </w:rPr>
        <w:t>xls</w:t>
      </w:r>
      <w:r w:rsidRPr="008050E9">
        <w:rPr>
          <w:b/>
          <w:bCs/>
          <w:i/>
          <w:iCs/>
          <w:highlight w:val="yellow"/>
        </w:rPr>
        <w:t>)).</w:t>
      </w:r>
    </w:p>
    <w:p w14:paraId="6B24ABA5" w14:textId="77777777" w:rsidR="00F74388" w:rsidRPr="00090338" w:rsidRDefault="00F74388" w:rsidP="00E667A9">
      <w:pPr>
        <w:keepNext/>
        <w:spacing w:line="240" w:lineRule="auto"/>
        <w:rPr>
          <w:b/>
        </w:rPr>
      </w:pPr>
      <w:bookmarkStart w:id="318" w:name="_Hlt22846931"/>
      <w:bookmarkEnd w:id="318"/>
    </w:p>
    <w:p w14:paraId="7987F6F5" w14:textId="77777777" w:rsidR="00557334" w:rsidRPr="00387A8E" w:rsidRDefault="00557334" w:rsidP="00026D2F">
      <w:pPr>
        <w:pStyle w:val="2"/>
        <w:pageBreakBefore/>
        <w:numPr>
          <w:ilvl w:val="1"/>
          <w:numId w:val="5"/>
        </w:numPr>
        <w:spacing w:before="0" w:after="0"/>
        <w:rPr>
          <w:color w:val="000000"/>
        </w:rPr>
      </w:pPr>
      <w:bookmarkStart w:id="319" w:name="_Ref93264992"/>
      <w:bookmarkStart w:id="320" w:name="_Ref93265116"/>
      <w:bookmarkStart w:id="321" w:name="_Toc324366076"/>
      <w:bookmarkStart w:id="322" w:name="_Toc340595246"/>
      <w:bookmarkStart w:id="323" w:name="_Toc401683696"/>
      <w:bookmarkStart w:id="324" w:name="_Toc402952199"/>
      <w:bookmarkStart w:id="325" w:name="_Toc461545294"/>
      <w:bookmarkStart w:id="326" w:name="_Ref70131640"/>
      <w:bookmarkStart w:id="327" w:name="_Toc77970259"/>
      <w:bookmarkStart w:id="328" w:name="_Toc90385118"/>
      <w:bookmarkStart w:id="329" w:name="_Ref63957390"/>
      <w:bookmarkStart w:id="330" w:name="_Toc64719476"/>
      <w:bookmarkStart w:id="331" w:name="_Toc69112532"/>
      <w:bookmarkEnd w:id="314"/>
      <w:bookmarkEnd w:id="315"/>
      <w:r w:rsidRPr="00387A8E">
        <w:rPr>
          <w:color w:val="000000"/>
        </w:rPr>
        <w:lastRenderedPageBreak/>
        <w:t>График оплаты выполнен</w:t>
      </w:r>
      <w:r>
        <w:rPr>
          <w:color w:val="000000"/>
        </w:rPr>
        <w:t>ных</w:t>
      </w:r>
      <w:r w:rsidRPr="00387A8E">
        <w:rPr>
          <w:color w:val="000000"/>
        </w:rPr>
        <w:t xml:space="preserve"> работ (форма 6)</w:t>
      </w:r>
      <w:bookmarkEnd w:id="319"/>
      <w:bookmarkEnd w:id="320"/>
      <w:bookmarkEnd w:id="321"/>
      <w:bookmarkEnd w:id="322"/>
      <w:bookmarkEnd w:id="323"/>
      <w:bookmarkEnd w:id="324"/>
      <w:bookmarkEnd w:id="325"/>
    </w:p>
    <w:p w14:paraId="701A07B7" w14:textId="77777777" w:rsidR="00557334" w:rsidRPr="00387A8E" w:rsidRDefault="00557334" w:rsidP="00E667A9">
      <w:pPr>
        <w:pStyle w:val="23"/>
        <w:tabs>
          <w:tab w:val="clear" w:pos="1134"/>
          <w:tab w:val="num" w:pos="1985"/>
        </w:tabs>
        <w:spacing w:before="0" w:after="0"/>
        <w:ind w:left="1985"/>
      </w:pPr>
      <w:bookmarkStart w:id="332" w:name="_Toc90385116"/>
      <w:bookmarkStart w:id="333" w:name="_Toc324366077"/>
      <w:bookmarkStart w:id="334" w:name="_Toc401683697"/>
      <w:bookmarkStart w:id="335" w:name="_Toc402952200"/>
      <w:bookmarkStart w:id="336" w:name="_Toc461545295"/>
      <w:bookmarkStart w:id="337" w:name="_Toc340595247"/>
      <w:r w:rsidRPr="00387A8E">
        <w:t>Форма графика оплаты выполнен</w:t>
      </w:r>
      <w:r>
        <w:t>ных</w:t>
      </w:r>
      <w:r w:rsidRPr="00387A8E">
        <w:t xml:space="preserve"> работ</w:t>
      </w:r>
      <w:bookmarkEnd w:id="332"/>
      <w:bookmarkEnd w:id="333"/>
      <w:bookmarkEnd w:id="334"/>
      <w:bookmarkEnd w:id="335"/>
      <w:bookmarkEnd w:id="336"/>
      <w:r w:rsidRPr="00387A8E">
        <w:t xml:space="preserve"> </w:t>
      </w:r>
      <w:bookmarkEnd w:id="337"/>
    </w:p>
    <w:p w14:paraId="31A6FB48" w14:textId="77777777" w:rsidR="00557334" w:rsidRPr="00334A2C" w:rsidRDefault="00557334"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6E02C01C" w14:textId="77777777" w:rsidR="00557334" w:rsidRPr="00387A8E" w:rsidRDefault="00557334" w:rsidP="00E667A9">
      <w:pPr>
        <w:spacing w:line="240" w:lineRule="auto"/>
        <w:ind w:firstLine="0"/>
        <w:jc w:val="left"/>
        <w:rPr>
          <w:color w:val="000000"/>
        </w:rPr>
      </w:pPr>
    </w:p>
    <w:p w14:paraId="7A90F2E5" w14:textId="77777777" w:rsidR="00557334" w:rsidRPr="00387A8E" w:rsidRDefault="00557334" w:rsidP="00E667A9">
      <w:pPr>
        <w:spacing w:line="240" w:lineRule="auto"/>
        <w:ind w:firstLine="0"/>
        <w:jc w:val="left"/>
        <w:rPr>
          <w:color w:val="000000"/>
        </w:rPr>
      </w:pPr>
      <w:r w:rsidRPr="00387A8E">
        <w:rPr>
          <w:color w:val="000000"/>
        </w:rPr>
        <w:t xml:space="preserve">Приложение </w:t>
      </w:r>
      <w:r>
        <w:rPr>
          <w:color w:val="000000"/>
        </w:rPr>
        <w:t>4</w:t>
      </w:r>
      <w:r w:rsidRPr="00387A8E">
        <w:rPr>
          <w:color w:val="000000"/>
        </w:rPr>
        <w:t xml:space="preserve"> к письму о подаче оферты</w:t>
      </w:r>
      <w:r w:rsidRPr="00387A8E">
        <w:rPr>
          <w:color w:val="000000"/>
        </w:rPr>
        <w:br/>
        <w:t>от «____»_____________ г. №__________</w:t>
      </w:r>
    </w:p>
    <w:p w14:paraId="25C33DCB" w14:textId="77777777" w:rsidR="00557334" w:rsidRPr="00387A8E" w:rsidRDefault="00557334" w:rsidP="00E667A9">
      <w:pPr>
        <w:spacing w:line="240" w:lineRule="auto"/>
        <w:ind w:firstLine="0"/>
        <w:rPr>
          <w:color w:val="000000"/>
        </w:rPr>
      </w:pPr>
    </w:p>
    <w:p w14:paraId="4E265F4D" w14:textId="77777777" w:rsidR="00557334" w:rsidRPr="00387A8E" w:rsidRDefault="00557334" w:rsidP="00E667A9">
      <w:pPr>
        <w:suppressAutoHyphens/>
        <w:spacing w:line="240" w:lineRule="auto"/>
        <w:ind w:firstLine="0"/>
        <w:jc w:val="center"/>
        <w:rPr>
          <w:b/>
          <w:sz w:val="32"/>
        </w:rPr>
      </w:pPr>
      <w:r w:rsidRPr="00387A8E">
        <w:rPr>
          <w:b/>
          <w:sz w:val="32"/>
        </w:rPr>
        <w:t>График оплаты выполнен</w:t>
      </w:r>
      <w:r>
        <w:rPr>
          <w:b/>
          <w:sz w:val="32"/>
        </w:rPr>
        <w:t>ных</w:t>
      </w:r>
      <w:r w:rsidRPr="00387A8E">
        <w:rPr>
          <w:b/>
          <w:sz w:val="32"/>
        </w:rPr>
        <w:t xml:space="preserve"> работ </w:t>
      </w:r>
    </w:p>
    <w:p w14:paraId="3122DC8C" w14:textId="77777777" w:rsidR="00557334" w:rsidRPr="00387A8E" w:rsidRDefault="00557334" w:rsidP="00E667A9">
      <w:pPr>
        <w:spacing w:line="240" w:lineRule="auto"/>
        <w:ind w:firstLine="0"/>
        <w:rPr>
          <w:color w:val="000000"/>
        </w:rPr>
      </w:pPr>
    </w:p>
    <w:p w14:paraId="2173BCF4" w14:textId="54B2B973" w:rsidR="00557334" w:rsidRPr="00387A8E" w:rsidRDefault="00557334" w:rsidP="00E667A9">
      <w:pPr>
        <w:spacing w:line="240" w:lineRule="auto"/>
        <w:ind w:firstLine="0"/>
        <w:rPr>
          <w:color w:val="000000"/>
        </w:rPr>
      </w:pPr>
      <w:r w:rsidRPr="00387A8E">
        <w:rPr>
          <w:color w:val="000000"/>
        </w:rPr>
        <w:t xml:space="preserve">Наименование и адрес Участника </w:t>
      </w:r>
      <w:r w:rsidR="008A28DE">
        <w:rPr>
          <w:color w:val="000000"/>
        </w:rPr>
        <w:t>аукциона</w:t>
      </w:r>
      <w:r w:rsidRPr="00387A8E">
        <w:rPr>
          <w:color w:val="000000"/>
        </w:rPr>
        <w:t>: _________________________________</w:t>
      </w:r>
    </w:p>
    <w:p w14:paraId="7024AB2A" w14:textId="77777777" w:rsidR="00557334" w:rsidRPr="00387A8E" w:rsidRDefault="00557334" w:rsidP="00E667A9">
      <w:pPr>
        <w:spacing w:line="240" w:lineRule="auto"/>
        <w:ind w:firstLine="0"/>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340"/>
        <w:gridCol w:w="2084"/>
        <w:gridCol w:w="2084"/>
        <w:gridCol w:w="2085"/>
      </w:tblGrid>
      <w:tr w:rsidR="00557334" w:rsidRPr="00387A8E" w14:paraId="0F86FDF5" w14:textId="77777777" w:rsidTr="00736588">
        <w:tc>
          <w:tcPr>
            <w:tcW w:w="828" w:type="dxa"/>
          </w:tcPr>
          <w:p w14:paraId="49C751E2" w14:textId="77777777" w:rsidR="00557334" w:rsidRPr="00387A8E" w:rsidRDefault="00557334" w:rsidP="00E667A9">
            <w:pPr>
              <w:pStyle w:val="af3"/>
              <w:spacing w:before="0" w:after="0"/>
              <w:rPr>
                <w:color w:val="000000"/>
              </w:rPr>
            </w:pPr>
            <w:r w:rsidRPr="00387A8E">
              <w:rPr>
                <w:color w:val="000000"/>
              </w:rPr>
              <w:t>№ п/п</w:t>
            </w:r>
          </w:p>
        </w:tc>
        <w:tc>
          <w:tcPr>
            <w:tcW w:w="3340" w:type="dxa"/>
          </w:tcPr>
          <w:p w14:paraId="7E9D2D08" w14:textId="77777777" w:rsidR="00557334" w:rsidRPr="00387A8E" w:rsidRDefault="00557334" w:rsidP="00E667A9">
            <w:pPr>
              <w:pStyle w:val="af3"/>
              <w:spacing w:before="0" w:after="0"/>
              <w:rPr>
                <w:color w:val="000000"/>
              </w:rPr>
            </w:pPr>
            <w:r w:rsidRPr="00387A8E">
              <w:rPr>
                <w:color w:val="000000"/>
              </w:rPr>
              <w:t>Наименование этапа</w:t>
            </w:r>
          </w:p>
        </w:tc>
        <w:tc>
          <w:tcPr>
            <w:tcW w:w="2084" w:type="dxa"/>
          </w:tcPr>
          <w:p w14:paraId="6ED57541" w14:textId="77777777" w:rsidR="00557334" w:rsidRPr="00387A8E" w:rsidRDefault="00557334" w:rsidP="00E667A9">
            <w:pPr>
              <w:pStyle w:val="af3"/>
              <w:spacing w:before="0" w:after="0"/>
              <w:rPr>
                <w:color w:val="000000"/>
              </w:rPr>
            </w:pPr>
            <w:r w:rsidRPr="00387A8E">
              <w:rPr>
                <w:color w:val="000000"/>
              </w:rPr>
              <w:t xml:space="preserve">Номер этапа в графике выполнения работ </w:t>
            </w:r>
          </w:p>
        </w:tc>
        <w:tc>
          <w:tcPr>
            <w:tcW w:w="2084" w:type="dxa"/>
          </w:tcPr>
          <w:p w14:paraId="0E002771" w14:textId="77777777" w:rsidR="00557334" w:rsidRPr="00387A8E" w:rsidRDefault="00557334" w:rsidP="00E667A9">
            <w:pPr>
              <w:pStyle w:val="af3"/>
              <w:spacing w:before="0" w:after="0"/>
              <w:rPr>
                <w:color w:val="000000"/>
              </w:rPr>
            </w:pPr>
            <w:r w:rsidRPr="00387A8E">
              <w:rPr>
                <w:color w:val="000000"/>
              </w:rPr>
              <w:t>Срок платежа</w:t>
            </w:r>
          </w:p>
        </w:tc>
        <w:tc>
          <w:tcPr>
            <w:tcW w:w="2085" w:type="dxa"/>
          </w:tcPr>
          <w:p w14:paraId="36F5D206" w14:textId="77777777" w:rsidR="00557334" w:rsidRPr="00387A8E" w:rsidRDefault="00557334" w:rsidP="00E667A9">
            <w:pPr>
              <w:pStyle w:val="af3"/>
              <w:spacing w:before="0" w:after="0"/>
              <w:rPr>
                <w:color w:val="000000"/>
              </w:rPr>
            </w:pPr>
            <w:r w:rsidRPr="00387A8E">
              <w:rPr>
                <w:color w:val="000000"/>
              </w:rPr>
              <w:t>Сумма платежа, руб. (</w:t>
            </w:r>
            <w:r>
              <w:rPr>
                <w:color w:val="000000"/>
              </w:rPr>
              <w:t>без</w:t>
            </w:r>
            <w:r w:rsidRPr="00387A8E">
              <w:rPr>
                <w:color w:val="000000"/>
              </w:rPr>
              <w:t xml:space="preserve"> НДС)</w:t>
            </w:r>
          </w:p>
        </w:tc>
      </w:tr>
      <w:tr w:rsidR="00557334" w:rsidRPr="00387A8E" w14:paraId="1EF9A3C2" w14:textId="77777777" w:rsidTr="00736588">
        <w:tc>
          <w:tcPr>
            <w:tcW w:w="828" w:type="dxa"/>
          </w:tcPr>
          <w:p w14:paraId="48C9684F" w14:textId="77777777" w:rsidR="00557334" w:rsidRPr="00387A8E" w:rsidRDefault="00557334" w:rsidP="00026D2F">
            <w:pPr>
              <w:pStyle w:val="af6"/>
              <w:numPr>
                <w:ilvl w:val="0"/>
                <w:numId w:val="30"/>
              </w:numPr>
              <w:spacing w:before="0" w:after="0"/>
              <w:ind w:left="0"/>
              <w:rPr>
                <w:color w:val="000000"/>
              </w:rPr>
            </w:pPr>
          </w:p>
        </w:tc>
        <w:tc>
          <w:tcPr>
            <w:tcW w:w="3340" w:type="dxa"/>
          </w:tcPr>
          <w:p w14:paraId="71B38366" w14:textId="77777777" w:rsidR="00557334" w:rsidRPr="00387A8E" w:rsidRDefault="00557334" w:rsidP="00E667A9">
            <w:pPr>
              <w:pStyle w:val="af6"/>
              <w:spacing w:before="0" w:after="0"/>
              <w:rPr>
                <w:color w:val="000000"/>
              </w:rPr>
            </w:pPr>
          </w:p>
        </w:tc>
        <w:tc>
          <w:tcPr>
            <w:tcW w:w="2084" w:type="dxa"/>
          </w:tcPr>
          <w:p w14:paraId="0EC4E50E" w14:textId="77777777" w:rsidR="00557334" w:rsidRPr="00387A8E" w:rsidRDefault="00557334" w:rsidP="00E667A9">
            <w:pPr>
              <w:pStyle w:val="af6"/>
              <w:spacing w:before="0" w:after="0"/>
              <w:rPr>
                <w:color w:val="000000"/>
              </w:rPr>
            </w:pPr>
          </w:p>
        </w:tc>
        <w:tc>
          <w:tcPr>
            <w:tcW w:w="2084" w:type="dxa"/>
          </w:tcPr>
          <w:p w14:paraId="32940D73" w14:textId="77777777" w:rsidR="00557334" w:rsidRPr="00387A8E" w:rsidRDefault="00557334" w:rsidP="00E667A9">
            <w:pPr>
              <w:pStyle w:val="af6"/>
              <w:spacing w:before="0" w:after="0"/>
              <w:rPr>
                <w:color w:val="000000"/>
              </w:rPr>
            </w:pPr>
          </w:p>
        </w:tc>
        <w:tc>
          <w:tcPr>
            <w:tcW w:w="2085" w:type="dxa"/>
          </w:tcPr>
          <w:p w14:paraId="74D4B390" w14:textId="77777777" w:rsidR="00557334" w:rsidRPr="00387A8E" w:rsidRDefault="00557334" w:rsidP="00E667A9">
            <w:pPr>
              <w:pStyle w:val="af6"/>
              <w:spacing w:before="0" w:after="0"/>
              <w:rPr>
                <w:color w:val="000000"/>
              </w:rPr>
            </w:pPr>
          </w:p>
        </w:tc>
      </w:tr>
      <w:tr w:rsidR="00557334" w:rsidRPr="00387A8E" w14:paraId="15B9B5ED" w14:textId="77777777" w:rsidTr="00736588">
        <w:tc>
          <w:tcPr>
            <w:tcW w:w="828" w:type="dxa"/>
          </w:tcPr>
          <w:p w14:paraId="6A0C1A79" w14:textId="77777777" w:rsidR="00557334" w:rsidRPr="00387A8E" w:rsidRDefault="00557334" w:rsidP="00026D2F">
            <w:pPr>
              <w:pStyle w:val="af6"/>
              <w:numPr>
                <w:ilvl w:val="0"/>
                <w:numId w:val="30"/>
              </w:numPr>
              <w:spacing w:before="0" w:after="0"/>
              <w:ind w:left="0"/>
              <w:rPr>
                <w:color w:val="000000"/>
              </w:rPr>
            </w:pPr>
          </w:p>
        </w:tc>
        <w:tc>
          <w:tcPr>
            <w:tcW w:w="3340" w:type="dxa"/>
          </w:tcPr>
          <w:p w14:paraId="6D607B5B" w14:textId="77777777" w:rsidR="00557334" w:rsidRPr="00387A8E" w:rsidRDefault="00557334" w:rsidP="00E667A9">
            <w:pPr>
              <w:pStyle w:val="af6"/>
              <w:spacing w:before="0" w:after="0"/>
              <w:rPr>
                <w:color w:val="000000"/>
              </w:rPr>
            </w:pPr>
          </w:p>
        </w:tc>
        <w:tc>
          <w:tcPr>
            <w:tcW w:w="2084" w:type="dxa"/>
          </w:tcPr>
          <w:p w14:paraId="29694560" w14:textId="77777777" w:rsidR="00557334" w:rsidRPr="00387A8E" w:rsidRDefault="00557334" w:rsidP="00E667A9">
            <w:pPr>
              <w:pStyle w:val="af6"/>
              <w:spacing w:before="0" w:after="0"/>
              <w:rPr>
                <w:color w:val="000000"/>
              </w:rPr>
            </w:pPr>
          </w:p>
        </w:tc>
        <w:tc>
          <w:tcPr>
            <w:tcW w:w="2084" w:type="dxa"/>
          </w:tcPr>
          <w:p w14:paraId="46973C55" w14:textId="77777777" w:rsidR="00557334" w:rsidRPr="00387A8E" w:rsidRDefault="00557334" w:rsidP="00E667A9">
            <w:pPr>
              <w:pStyle w:val="af6"/>
              <w:spacing w:before="0" w:after="0"/>
              <w:rPr>
                <w:color w:val="000000"/>
              </w:rPr>
            </w:pPr>
          </w:p>
        </w:tc>
        <w:tc>
          <w:tcPr>
            <w:tcW w:w="2085" w:type="dxa"/>
          </w:tcPr>
          <w:p w14:paraId="32F25528" w14:textId="77777777" w:rsidR="00557334" w:rsidRPr="00387A8E" w:rsidRDefault="00557334" w:rsidP="00E667A9">
            <w:pPr>
              <w:pStyle w:val="af6"/>
              <w:spacing w:before="0" w:after="0"/>
              <w:rPr>
                <w:color w:val="000000"/>
              </w:rPr>
            </w:pPr>
          </w:p>
        </w:tc>
      </w:tr>
      <w:tr w:rsidR="00557334" w:rsidRPr="00387A8E" w14:paraId="1633D6EC" w14:textId="77777777" w:rsidTr="00736588">
        <w:tc>
          <w:tcPr>
            <w:tcW w:w="828" w:type="dxa"/>
          </w:tcPr>
          <w:p w14:paraId="10850923" w14:textId="77777777" w:rsidR="00557334" w:rsidRPr="00387A8E" w:rsidRDefault="00557334" w:rsidP="00026D2F">
            <w:pPr>
              <w:pStyle w:val="af6"/>
              <w:numPr>
                <w:ilvl w:val="0"/>
                <w:numId w:val="30"/>
              </w:numPr>
              <w:spacing w:before="0" w:after="0"/>
              <w:ind w:left="0"/>
              <w:rPr>
                <w:color w:val="000000"/>
              </w:rPr>
            </w:pPr>
          </w:p>
        </w:tc>
        <w:tc>
          <w:tcPr>
            <w:tcW w:w="3340" w:type="dxa"/>
          </w:tcPr>
          <w:p w14:paraId="5ABC347E" w14:textId="77777777" w:rsidR="00557334" w:rsidRPr="00387A8E" w:rsidRDefault="00557334" w:rsidP="00E667A9">
            <w:pPr>
              <w:pStyle w:val="af6"/>
              <w:spacing w:before="0" w:after="0"/>
              <w:rPr>
                <w:color w:val="000000"/>
              </w:rPr>
            </w:pPr>
          </w:p>
        </w:tc>
        <w:tc>
          <w:tcPr>
            <w:tcW w:w="2084" w:type="dxa"/>
          </w:tcPr>
          <w:p w14:paraId="0136A922" w14:textId="77777777" w:rsidR="00557334" w:rsidRPr="00387A8E" w:rsidRDefault="00557334" w:rsidP="00E667A9">
            <w:pPr>
              <w:pStyle w:val="af6"/>
              <w:spacing w:before="0" w:after="0"/>
              <w:rPr>
                <w:color w:val="000000"/>
              </w:rPr>
            </w:pPr>
          </w:p>
        </w:tc>
        <w:tc>
          <w:tcPr>
            <w:tcW w:w="2084" w:type="dxa"/>
          </w:tcPr>
          <w:p w14:paraId="29032B49" w14:textId="77777777" w:rsidR="00557334" w:rsidRPr="00387A8E" w:rsidRDefault="00557334" w:rsidP="00E667A9">
            <w:pPr>
              <w:pStyle w:val="af6"/>
              <w:spacing w:before="0" w:after="0"/>
              <w:rPr>
                <w:color w:val="000000"/>
              </w:rPr>
            </w:pPr>
          </w:p>
        </w:tc>
        <w:tc>
          <w:tcPr>
            <w:tcW w:w="2085" w:type="dxa"/>
          </w:tcPr>
          <w:p w14:paraId="79A05041" w14:textId="77777777" w:rsidR="00557334" w:rsidRPr="00387A8E" w:rsidRDefault="00557334" w:rsidP="00E667A9">
            <w:pPr>
              <w:pStyle w:val="af6"/>
              <w:spacing w:before="0" w:after="0"/>
              <w:rPr>
                <w:color w:val="000000"/>
              </w:rPr>
            </w:pPr>
          </w:p>
        </w:tc>
      </w:tr>
      <w:tr w:rsidR="00557334" w:rsidRPr="00387A8E" w14:paraId="2CE9F2AD" w14:textId="77777777" w:rsidTr="00736588">
        <w:tc>
          <w:tcPr>
            <w:tcW w:w="828" w:type="dxa"/>
          </w:tcPr>
          <w:p w14:paraId="5DC8DCFF" w14:textId="77777777" w:rsidR="00557334" w:rsidRPr="00387A8E" w:rsidRDefault="00557334" w:rsidP="00E667A9">
            <w:pPr>
              <w:pStyle w:val="af6"/>
              <w:spacing w:before="0" w:after="0"/>
              <w:rPr>
                <w:color w:val="000000"/>
              </w:rPr>
            </w:pPr>
            <w:r>
              <w:rPr>
                <w:color w:val="000000"/>
              </w:rPr>
              <w:t>…</w:t>
            </w:r>
          </w:p>
        </w:tc>
        <w:tc>
          <w:tcPr>
            <w:tcW w:w="3340" w:type="dxa"/>
          </w:tcPr>
          <w:p w14:paraId="7DD3047D" w14:textId="77777777" w:rsidR="00557334" w:rsidRPr="00387A8E" w:rsidRDefault="00557334" w:rsidP="00E667A9">
            <w:pPr>
              <w:pStyle w:val="af6"/>
              <w:spacing w:before="0" w:after="0"/>
              <w:rPr>
                <w:color w:val="000000"/>
              </w:rPr>
            </w:pPr>
          </w:p>
        </w:tc>
        <w:tc>
          <w:tcPr>
            <w:tcW w:w="2084" w:type="dxa"/>
          </w:tcPr>
          <w:p w14:paraId="23603828" w14:textId="77777777" w:rsidR="00557334" w:rsidRPr="00387A8E" w:rsidRDefault="00557334" w:rsidP="00E667A9">
            <w:pPr>
              <w:pStyle w:val="af6"/>
              <w:spacing w:before="0" w:after="0"/>
              <w:rPr>
                <w:color w:val="000000"/>
              </w:rPr>
            </w:pPr>
          </w:p>
        </w:tc>
        <w:tc>
          <w:tcPr>
            <w:tcW w:w="2084" w:type="dxa"/>
          </w:tcPr>
          <w:p w14:paraId="3D571D0A" w14:textId="77777777" w:rsidR="00557334" w:rsidRPr="00387A8E" w:rsidRDefault="00557334" w:rsidP="00E667A9">
            <w:pPr>
              <w:pStyle w:val="af6"/>
              <w:spacing w:before="0" w:after="0"/>
              <w:rPr>
                <w:color w:val="000000"/>
              </w:rPr>
            </w:pPr>
          </w:p>
        </w:tc>
        <w:tc>
          <w:tcPr>
            <w:tcW w:w="2085" w:type="dxa"/>
          </w:tcPr>
          <w:p w14:paraId="5201DF8D" w14:textId="77777777" w:rsidR="00557334" w:rsidRPr="00387A8E" w:rsidRDefault="00557334" w:rsidP="00E667A9">
            <w:pPr>
              <w:pStyle w:val="af6"/>
              <w:spacing w:before="0" w:after="0"/>
              <w:rPr>
                <w:color w:val="000000"/>
              </w:rPr>
            </w:pPr>
          </w:p>
        </w:tc>
      </w:tr>
      <w:tr w:rsidR="00557334" w:rsidRPr="00387A8E" w14:paraId="0AB8300B" w14:textId="77777777" w:rsidTr="00736588">
        <w:tc>
          <w:tcPr>
            <w:tcW w:w="4168" w:type="dxa"/>
            <w:gridSpan w:val="2"/>
          </w:tcPr>
          <w:p w14:paraId="260F9125" w14:textId="77777777" w:rsidR="00557334" w:rsidRPr="00387A8E" w:rsidRDefault="00557334" w:rsidP="00E667A9">
            <w:pPr>
              <w:pStyle w:val="af6"/>
              <w:spacing w:before="0" w:after="0"/>
              <w:rPr>
                <w:b/>
                <w:color w:val="000000"/>
              </w:rPr>
            </w:pPr>
            <w:r w:rsidRPr="00387A8E">
              <w:rPr>
                <w:b/>
                <w:color w:val="000000"/>
              </w:rPr>
              <w:t xml:space="preserve">ИТОГО общая сумма, руб. </w:t>
            </w:r>
            <w:r>
              <w:rPr>
                <w:b/>
                <w:color w:val="000000"/>
              </w:rPr>
              <w:t>без</w:t>
            </w:r>
            <w:r w:rsidRPr="00387A8E">
              <w:rPr>
                <w:b/>
                <w:color w:val="000000"/>
              </w:rPr>
              <w:t xml:space="preserve"> НДС</w:t>
            </w:r>
          </w:p>
        </w:tc>
        <w:tc>
          <w:tcPr>
            <w:tcW w:w="2084" w:type="dxa"/>
          </w:tcPr>
          <w:p w14:paraId="3E3FF80E" w14:textId="77777777" w:rsidR="00557334" w:rsidRPr="00387A8E" w:rsidRDefault="00557334" w:rsidP="00E667A9">
            <w:pPr>
              <w:pStyle w:val="af6"/>
              <w:spacing w:before="0" w:after="0"/>
              <w:jc w:val="center"/>
              <w:rPr>
                <w:b/>
                <w:color w:val="000000"/>
              </w:rPr>
            </w:pPr>
            <w:r>
              <w:rPr>
                <w:b/>
                <w:color w:val="000000"/>
              </w:rPr>
              <w:t>х</w:t>
            </w:r>
          </w:p>
        </w:tc>
        <w:tc>
          <w:tcPr>
            <w:tcW w:w="2084" w:type="dxa"/>
          </w:tcPr>
          <w:p w14:paraId="371C1318" w14:textId="77777777" w:rsidR="00557334" w:rsidRPr="00387A8E" w:rsidRDefault="00557334" w:rsidP="00E667A9">
            <w:pPr>
              <w:pStyle w:val="af6"/>
              <w:spacing w:before="0" w:after="0"/>
              <w:jc w:val="center"/>
              <w:rPr>
                <w:b/>
                <w:color w:val="000000"/>
              </w:rPr>
            </w:pPr>
            <w:r>
              <w:rPr>
                <w:b/>
                <w:color w:val="000000"/>
              </w:rPr>
              <w:t>х</w:t>
            </w:r>
          </w:p>
        </w:tc>
        <w:tc>
          <w:tcPr>
            <w:tcW w:w="2085" w:type="dxa"/>
          </w:tcPr>
          <w:p w14:paraId="4B1549AC" w14:textId="77777777" w:rsidR="00557334" w:rsidRPr="00387A8E" w:rsidRDefault="00557334" w:rsidP="00E667A9">
            <w:pPr>
              <w:pStyle w:val="af6"/>
              <w:spacing w:before="0" w:after="0"/>
              <w:rPr>
                <w:b/>
                <w:color w:val="000000"/>
              </w:rPr>
            </w:pPr>
          </w:p>
        </w:tc>
      </w:tr>
      <w:tr w:rsidR="00557334" w:rsidRPr="00387A8E" w14:paraId="67C8D677" w14:textId="77777777" w:rsidTr="00736588">
        <w:tc>
          <w:tcPr>
            <w:tcW w:w="4168" w:type="dxa"/>
            <w:gridSpan w:val="2"/>
          </w:tcPr>
          <w:p w14:paraId="5717C054" w14:textId="77777777" w:rsidR="00557334" w:rsidRPr="00387A8E" w:rsidRDefault="00557334" w:rsidP="00E667A9">
            <w:pPr>
              <w:pStyle w:val="af6"/>
              <w:spacing w:before="0" w:after="0"/>
              <w:rPr>
                <w:b/>
                <w:color w:val="000000"/>
              </w:rPr>
            </w:pPr>
            <w:r>
              <w:rPr>
                <w:b/>
                <w:color w:val="000000"/>
              </w:rPr>
              <w:t>сумма НДС, руб.</w:t>
            </w:r>
          </w:p>
        </w:tc>
        <w:tc>
          <w:tcPr>
            <w:tcW w:w="2084" w:type="dxa"/>
          </w:tcPr>
          <w:p w14:paraId="453A4868" w14:textId="77777777" w:rsidR="00557334" w:rsidRPr="00387A8E" w:rsidRDefault="00557334" w:rsidP="00E667A9">
            <w:pPr>
              <w:pStyle w:val="af6"/>
              <w:spacing w:before="0" w:after="0"/>
              <w:jc w:val="center"/>
              <w:rPr>
                <w:b/>
                <w:color w:val="000000"/>
              </w:rPr>
            </w:pPr>
            <w:r>
              <w:rPr>
                <w:b/>
                <w:color w:val="000000"/>
              </w:rPr>
              <w:t>х</w:t>
            </w:r>
          </w:p>
        </w:tc>
        <w:tc>
          <w:tcPr>
            <w:tcW w:w="2084" w:type="dxa"/>
          </w:tcPr>
          <w:p w14:paraId="67F89B37" w14:textId="77777777" w:rsidR="00557334" w:rsidRPr="00387A8E" w:rsidRDefault="00557334" w:rsidP="00E667A9">
            <w:pPr>
              <w:pStyle w:val="af6"/>
              <w:spacing w:before="0" w:after="0"/>
              <w:jc w:val="center"/>
              <w:rPr>
                <w:b/>
                <w:color w:val="000000"/>
              </w:rPr>
            </w:pPr>
            <w:r>
              <w:rPr>
                <w:b/>
                <w:color w:val="000000"/>
              </w:rPr>
              <w:t>х</w:t>
            </w:r>
          </w:p>
        </w:tc>
        <w:tc>
          <w:tcPr>
            <w:tcW w:w="2085" w:type="dxa"/>
          </w:tcPr>
          <w:p w14:paraId="47677A3A" w14:textId="77777777" w:rsidR="00557334" w:rsidRPr="00387A8E" w:rsidRDefault="00557334" w:rsidP="00E667A9">
            <w:pPr>
              <w:pStyle w:val="af6"/>
              <w:spacing w:before="0" w:after="0"/>
              <w:rPr>
                <w:b/>
                <w:color w:val="000000"/>
              </w:rPr>
            </w:pPr>
          </w:p>
        </w:tc>
      </w:tr>
      <w:tr w:rsidR="00557334" w:rsidRPr="00387A8E" w14:paraId="7194DA7F" w14:textId="77777777" w:rsidTr="00736588">
        <w:tc>
          <w:tcPr>
            <w:tcW w:w="4168" w:type="dxa"/>
            <w:gridSpan w:val="2"/>
          </w:tcPr>
          <w:p w14:paraId="1ED87371" w14:textId="77777777" w:rsidR="00557334" w:rsidRPr="00387A8E" w:rsidRDefault="00557334" w:rsidP="00E667A9">
            <w:pPr>
              <w:pStyle w:val="af6"/>
              <w:spacing w:before="0" w:after="0"/>
              <w:rPr>
                <w:b/>
                <w:color w:val="000000"/>
              </w:rPr>
            </w:pPr>
            <w:r w:rsidRPr="00387A8E">
              <w:rPr>
                <w:b/>
                <w:color w:val="000000"/>
              </w:rPr>
              <w:t>ИТОГО общая сумма, руб. с НДС</w:t>
            </w:r>
          </w:p>
        </w:tc>
        <w:tc>
          <w:tcPr>
            <w:tcW w:w="2084" w:type="dxa"/>
          </w:tcPr>
          <w:p w14:paraId="70D17237" w14:textId="77777777" w:rsidR="00557334" w:rsidRPr="00387A8E" w:rsidRDefault="00557334" w:rsidP="00E667A9">
            <w:pPr>
              <w:pStyle w:val="af6"/>
              <w:spacing w:before="0" w:after="0"/>
              <w:jc w:val="center"/>
              <w:rPr>
                <w:b/>
                <w:color w:val="000000"/>
              </w:rPr>
            </w:pPr>
            <w:r w:rsidRPr="00387A8E">
              <w:rPr>
                <w:b/>
                <w:color w:val="000000"/>
              </w:rPr>
              <w:t>х</w:t>
            </w:r>
          </w:p>
        </w:tc>
        <w:tc>
          <w:tcPr>
            <w:tcW w:w="2084" w:type="dxa"/>
          </w:tcPr>
          <w:p w14:paraId="2E17A2B7" w14:textId="77777777" w:rsidR="00557334" w:rsidRPr="00387A8E" w:rsidRDefault="00557334" w:rsidP="00E667A9">
            <w:pPr>
              <w:pStyle w:val="af6"/>
              <w:spacing w:before="0" w:after="0"/>
              <w:jc w:val="center"/>
              <w:rPr>
                <w:b/>
                <w:color w:val="000000"/>
              </w:rPr>
            </w:pPr>
            <w:r w:rsidRPr="00387A8E">
              <w:rPr>
                <w:b/>
                <w:color w:val="000000"/>
              </w:rPr>
              <w:t>х</w:t>
            </w:r>
          </w:p>
        </w:tc>
        <w:tc>
          <w:tcPr>
            <w:tcW w:w="2085" w:type="dxa"/>
          </w:tcPr>
          <w:p w14:paraId="5BCA0E56" w14:textId="77777777" w:rsidR="00557334" w:rsidRPr="00387A8E" w:rsidRDefault="00557334" w:rsidP="00E667A9">
            <w:pPr>
              <w:pStyle w:val="af6"/>
              <w:spacing w:before="0" w:after="0"/>
              <w:rPr>
                <w:b/>
                <w:color w:val="000000"/>
              </w:rPr>
            </w:pPr>
          </w:p>
        </w:tc>
      </w:tr>
    </w:tbl>
    <w:p w14:paraId="768F317F" w14:textId="77777777" w:rsidR="00557334" w:rsidRPr="00387A8E" w:rsidRDefault="00557334" w:rsidP="00E667A9">
      <w:pPr>
        <w:spacing w:line="240" w:lineRule="auto"/>
        <w:rPr>
          <w:color w:val="000000"/>
        </w:rPr>
      </w:pPr>
    </w:p>
    <w:p w14:paraId="6E6ABC9C" w14:textId="77777777" w:rsidR="00557334" w:rsidRPr="00387A8E" w:rsidRDefault="00557334" w:rsidP="00E667A9">
      <w:pPr>
        <w:spacing w:line="240" w:lineRule="auto"/>
        <w:rPr>
          <w:color w:val="000000"/>
        </w:rPr>
      </w:pPr>
      <w:r w:rsidRPr="00387A8E">
        <w:rPr>
          <w:color w:val="000000"/>
        </w:rPr>
        <w:t>____________________________________</w:t>
      </w:r>
    </w:p>
    <w:p w14:paraId="0FD2A708" w14:textId="77777777" w:rsidR="00557334" w:rsidRPr="00387A8E" w:rsidRDefault="00557334" w:rsidP="00E667A9">
      <w:pPr>
        <w:spacing w:line="240" w:lineRule="auto"/>
        <w:ind w:right="3684"/>
        <w:jc w:val="center"/>
        <w:rPr>
          <w:color w:val="000000"/>
          <w:vertAlign w:val="superscript"/>
        </w:rPr>
      </w:pPr>
      <w:r w:rsidRPr="00387A8E">
        <w:rPr>
          <w:color w:val="000000"/>
          <w:vertAlign w:val="superscript"/>
        </w:rPr>
        <w:t>(подпись, М.П.)</w:t>
      </w:r>
    </w:p>
    <w:p w14:paraId="1F5EA936" w14:textId="77777777" w:rsidR="00557334" w:rsidRPr="00387A8E" w:rsidRDefault="00557334" w:rsidP="00E667A9">
      <w:pPr>
        <w:spacing w:line="240" w:lineRule="auto"/>
        <w:rPr>
          <w:color w:val="000000"/>
        </w:rPr>
      </w:pPr>
      <w:r w:rsidRPr="00387A8E">
        <w:rPr>
          <w:color w:val="000000"/>
        </w:rPr>
        <w:t>____________________________________</w:t>
      </w:r>
    </w:p>
    <w:p w14:paraId="0D8E4527" w14:textId="77777777" w:rsidR="00557334" w:rsidRDefault="00557334" w:rsidP="00E667A9">
      <w:pPr>
        <w:spacing w:line="240" w:lineRule="auto"/>
        <w:ind w:right="3684"/>
        <w:jc w:val="center"/>
        <w:rPr>
          <w:color w:val="000000"/>
          <w:vertAlign w:val="superscript"/>
        </w:rPr>
      </w:pPr>
      <w:r w:rsidRPr="00387A8E">
        <w:rPr>
          <w:color w:val="000000"/>
          <w:vertAlign w:val="superscript"/>
        </w:rPr>
        <w:t>(фамилия, имя, отчество подписавшего, должность)</w:t>
      </w:r>
    </w:p>
    <w:p w14:paraId="3CA79162" w14:textId="77777777" w:rsidR="00334A2C" w:rsidRDefault="00334A2C" w:rsidP="00E667A9">
      <w:pPr>
        <w:spacing w:line="240" w:lineRule="auto"/>
        <w:ind w:right="3684"/>
        <w:jc w:val="center"/>
        <w:rPr>
          <w:color w:val="000000"/>
          <w:vertAlign w:val="superscript"/>
        </w:rPr>
      </w:pPr>
    </w:p>
    <w:p w14:paraId="03812A02" w14:textId="77777777" w:rsidR="00334A2C" w:rsidRDefault="00334A2C" w:rsidP="00E667A9">
      <w:pPr>
        <w:spacing w:line="240" w:lineRule="auto"/>
        <w:ind w:right="3684"/>
        <w:jc w:val="center"/>
        <w:rPr>
          <w:color w:val="000000"/>
          <w:vertAlign w:val="superscript"/>
        </w:rPr>
      </w:pPr>
    </w:p>
    <w:p w14:paraId="0D353432" w14:textId="77777777" w:rsidR="00334A2C" w:rsidRDefault="00334A2C" w:rsidP="00E667A9">
      <w:pPr>
        <w:spacing w:line="240" w:lineRule="auto"/>
        <w:ind w:right="3684"/>
        <w:jc w:val="center"/>
        <w:rPr>
          <w:color w:val="000000"/>
          <w:vertAlign w:val="superscript"/>
        </w:rPr>
      </w:pPr>
    </w:p>
    <w:p w14:paraId="4D200EBF" w14:textId="77777777" w:rsidR="00334A2C" w:rsidRDefault="00334A2C" w:rsidP="00E667A9">
      <w:pPr>
        <w:spacing w:line="240" w:lineRule="auto"/>
        <w:ind w:right="3684"/>
        <w:jc w:val="center"/>
        <w:rPr>
          <w:color w:val="000000"/>
          <w:vertAlign w:val="superscript"/>
        </w:rPr>
      </w:pPr>
    </w:p>
    <w:p w14:paraId="61E29225" w14:textId="77777777" w:rsidR="00334A2C" w:rsidRDefault="00334A2C" w:rsidP="00E667A9">
      <w:pPr>
        <w:spacing w:line="240" w:lineRule="auto"/>
        <w:ind w:right="3684"/>
        <w:jc w:val="center"/>
        <w:rPr>
          <w:color w:val="000000"/>
          <w:vertAlign w:val="superscript"/>
        </w:rPr>
      </w:pPr>
    </w:p>
    <w:p w14:paraId="4C0D90B3" w14:textId="77777777" w:rsidR="00334A2C" w:rsidRDefault="00334A2C" w:rsidP="00E667A9">
      <w:pPr>
        <w:spacing w:line="240" w:lineRule="auto"/>
        <w:ind w:right="3684"/>
        <w:jc w:val="center"/>
        <w:rPr>
          <w:color w:val="000000"/>
          <w:vertAlign w:val="superscript"/>
        </w:rPr>
      </w:pPr>
    </w:p>
    <w:p w14:paraId="3F74F526" w14:textId="77777777" w:rsidR="00334A2C" w:rsidRDefault="00334A2C" w:rsidP="00E667A9">
      <w:pPr>
        <w:spacing w:line="240" w:lineRule="auto"/>
        <w:ind w:right="3684"/>
        <w:jc w:val="center"/>
        <w:rPr>
          <w:color w:val="000000"/>
          <w:vertAlign w:val="superscript"/>
        </w:rPr>
      </w:pPr>
    </w:p>
    <w:p w14:paraId="04ED8FA5" w14:textId="77777777" w:rsidR="00334A2C" w:rsidRDefault="00334A2C" w:rsidP="00E667A9">
      <w:pPr>
        <w:spacing w:line="240" w:lineRule="auto"/>
        <w:ind w:right="3684"/>
        <w:jc w:val="center"/>
        <w:rPr>
          <w:color w:val="000000"/>
          <w:vertAlign w:val="superscript"/>
        </w:rPr>
      </w:pPr>
    </w:p>
    <w:p w14:paraId="28AC6271" w14:textId="77777777" w:rsidR="00334A2C" w:rsidRDefault="00334A2C" w:rsidP="00E667A9">
      <w:pPr>
        <w:spacing w:line="240" w:lineRule="auto"/>
        <w:ind w:right="3684"/>
        <w:jc w:val="center"/>
        <w:rPr>
          <w:color w:val="000000"/>
          <w:vertAlign w:val="superscript"/>
        </w:rPr>
      </w:pPr>
    </w:p>
    <w:p w14:paraId="7849570C" w14:textId="77777777" w:rsidR="00334A2C" w:rsidRDefault="00334A2C" w:rsidP="00E667A9">
      <w:pPr>
        <w:spacing w:line="240" w:lineRule="auto"/>
        <w:ind w:right="3684"/>
        <w:jc w:val="center"/>
        <w:rPr>
          <w:color w:val="000000"/>
          <w:vertAlign w:val="superscript"/>
        </w:rPr>
      </w:pPr>
    </w:p>
    <w:p w14:paraId="309D6AEF" w14:textId="77777777" w:rsidR="00334A2C" w:rsidRDefault="00334A2C" w:rsidP="00E667A9">
      <w:pPr>
        <w:spacing w:line="240" w:lineRule="auto"/>
        <w:ind w:right="3684"/>
        <w:jc w:val="center"/>
        <w:rPr>
          <w:color w:val="000000"/>
          <w:vertAlign w:val="superscript"/>
        </w:rPr>
      </w:pPr>
    </w:p>
    <w:p w14:paraId="221C2B2B" w14:textId="77777777" w:rsidR="00334A2C" w:rsidRDefault="00334A2C" w:rsidP="00E667A9">
      <w:pPr>
        <w:spacing w:line="240" w:lineRule="auto"/>
        <w:ind w:right="3684"/>
        <w:jc w:val="center"/>
        <w:rPr>
          <w:color w:val="000000"/>
          <w:vertAlign w:val="superscript"/>
        </w:rPr>
      </w:pPr>
    </w:p>
    <w:p w14:paraId="2DB0CA05" w14:textId="77777777" w:rsidR="00334A2C" w:rsidRDefault="00334A2C" w:rsidP="00E667A9">
      <w:pPr>
        <w:spacing w:line="240" w:lineRule="auto"/>
        <w:ind w:right="3684"/>
        <w:jc w:val="center"/>
        <w:rPr>
          <w:color w:val="000000"/>
          <w:vertAlign w:val="superscript"/>
        </w:rPr>
      </w:pPr>
    </w:p>
    <w:p w14:paraId="7242DA89" w14:textId="77777777" w:rsidR="00334A2C" w:rsidRDefault="00334A2C" w:rsidP="00E667A9">
      <w:pPr>
        <w:spacing w:line="240" w:lineRule="auto"/>
        <w:ind w:right="3684"/>
        <w:jc w:val="center"/>
        <w:rPr>
          <w:color w:val="000000"/>
          <w:vertAlign w:val="superscript"/>
        </w:rPr>
      </w:pPr>
    </w:p>
    <w:p w14:paraId="09C6A6DE" w14:textId="77777777" w:rsidR="00334A2C" w:rsidRDefault="00334A2C" w:rsidP="00E667A9">
      <w:pPr>
        <w:spacing w:line="240" w:lineRule="auto"/>
        <w:ind w:right="3684"/>
        <w:jc w:val="center"/>
        <w:rPr>
          <w:color w:val="000000"/>
          <w:vertAlign w:val="superscript"/>
        </w:rPr>
      </w:pPr>
    </w:p>
    <w:p w14:paraId="24FC581C" w14:textId="77777777" w:rsidR="00334A2C" w:rsidRDefault="00334A2C" w:rsidP="00E667A9">
      <w:pPr>
        <w:spacing w:line="240" w:lineRule="auto"/>
        <w:ind w:right="3684"/>
        <w:jc w:val="center"/>
        <w:rPr>
          <w:color w:val="000000"/>
          <w:vertAlign w:val="superscript"/>
        </w:rPr>
      </w:pPr>
    </w:p>
    <w:p w14:paraId="739081C1" w14:textId="77777777" w:rsidR="00334A2C" w:rsidRDefault="00334A2C" w:rsidP="00E667A9">
      <w:pPr>
        <w:spacing w:line="240" w:lineRule="auto"/>
        <w:ind w:right="3684"/>
        <w:jc w:val="center"/>
        <w:rPr>
          <w:color w:val="000000"/>
          <w:vertAlign w:val="superscript"/>
        </w:rPr>
      </w:pPr>
    </w:p>
    <w:p w14:paraId="09CECAF8" w14:textId="77777777" w:rsidR="00334A2C" w:rsidRDefault="00334A2C" w:rsidP="00E667A9">
      <w:pPr>
        <w:spacing w:line="240" w:lineRule="auto"/>
        <w:ind w:right="3684"/>
        <w:jc w:val="center"/>
        <w:rPr>
          <w:color w:val="000000"/>
          <w:vertAlign w:val="superscript"/>
        </w:rPr>
      </w:pPr>
    </w:p>
    <w:p w14:paraId="5D4D3753" w14:textId="77777777" w:rsidR="00334A2C" w:rsidRPr="00387A8E" w:rsidRDefault="00334A2C" w:rsidP="00E667A9">
      <w:pPr>
        <w:spacing w:line="240" w:lineRule="auto"/>
        <w:ind w:right="3684"/>
        <w:jc w:val="center"/>
        <w:rPr>
          <w:color w:val="000000"/>
          <w:vertAlign w:val="superscript"/>
        </w:rPr>
      </w:pPr>
    </w:p>
    <w:p w14:paraId="25FF960D" w14:textId="77777777" w:rsidR="00557334" w:rsidRPr="00387A8E" w:rsidRDefault="00557334" w:rsidP="00E667A9">
      <w:pPr>
        <w:keepNext/>
        <w:spacing w:line="240" w:lineRule="auto"/>
        <w:rPr>
          <w:b/>
          <w:color w:val="000000"/>
        </w:rPr>
      </w:pPr>
    </w:p>
    <w:p w14:paraId="592C42FE" w14:textId="77777777" w:rsidR="00557334" w:rsidRPr="00334A2C" w:rsidRDefault="00557334"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1212F50D" w14:textId="77777777" w:rsidR="00557334" w:rsidRPr="00387A8E" w:rsidRDefault="00557334" w:rsidP="00E667A9">
      <w:pPr>
        <w:spacing w:line="240" w:lineRule="auto"/>
        <w:rPr>
          <w:color w:val="000000"/>
        </w:rPr>
      </w:pPr>
    </w:p>
    <w:p w14:paraId="7C4FA0FA" w14:textId="77777777" w:rsidR="00557334" w:rsidRPr="00387A8E" w:rsidRDefault="00557334" w:rsidP="00E667A9">
      <w:pPr>
        <w:pStyle w:val="23"/>
        <w:tabs>
          <w:tab w:val="clear" w:pos="1134"/>
          <w:tab w:val="num" w:pos="1985"/>
        </w:tabs>
        <w:spacing w:before="0" w:after="0"/>
        <w:ind w:left="1985"/>
      </w:pPr>
      <w:bookmarkStart w:id="338" w:name="_Toc90385117"/>
      <w:bookmarkStart w:id="339" w:name="_Toc324366078"/>
      <w:r w:rsidRPr="00387A8E">
        <w:br w:type="page"/>
      </w:r>
      <w:bookmarkStart w:id="340" w:name="_Toc340595248"/>
      <w:bookmarkStart w:id="341" w:name="_Toc401683698"/>
      <w:bookmarkStart w:id="342" w:name="_Toc402952201"/>
      <w:bookmarkStart w:id="343" w:name="_Toc461545296"/>
      <w:r w:rsidRPr="00387A8E">
        <w:lastRenderedPageBreak/>
        <w:t>Инструкции по заполнению</w:t>
      </w:r>
      <w:bookmarkEnd w:id="338"/>
      <w:bookmarkEnd w:id="339"/>
      <w:bookmarkEnd w:id="340"/>
      <w:bookmarkEnd w:id="341"/>
      <w:bookmarkEnd w:id="342"/>
      <w:bookmarkEnd w:id="343"/>
    </w:p>
    <w:p w14:paraId="15DF8BF0" w14:textId="7010EBFB" w:rsidR="00557334" w:rsidRPr="00387A8E" w:rsidRDefault="00557334" w:rsidP="00E667A9">
      <w:pPr>
        <w:pStyle w:val="a4"/>
        <w:spacing w:line="240" w:lineRule="auto"/>
      </w:pPr>
      <w:r w:rsidRPr="00387A8E">
        <w:t xml:space="preserve">Участник </w:t>
      </w:r>
      <w:r>
        <w:t xml:space="preserve">аукциона </w:t>
      </w:r>
      <w:r w:rsidRPr="00387A8E">
        <w:t xml:space="preserve">указывает дату и номер </w:t>
      </w:r>
      <w:r>
        <w:t>з</w:t>
      </w:r>
      <w:r w:rsidRPr="00387A8E">
        <w:t>аявки в соответствии с письмом о подаче оферты.</w:t>
      </w:r>
    </w:p>
    <w:p w14:paraId="3C082611" w14:textId="0DDEB1A3" w:rsidR="00557334" w:rsidRPr="00387A8E" w:rsidRDefault="00557334" w:rsidP="00E667A9">
      <w:pPr>
        <w:pStyle w:val="a4"/>
        <w:spacing w:line="240" w:lineRule="auto"/>
      </w:pPr>
      <w:r w:rsidRPr="00387A8E">
        <w:t xml:space="preserve">Участник </w:t>
      </w:r>
      <w:r>
        <w:t xml:space="preserve">аукциона </w:t>
      </w:r>
      <w:r w:rsidRPr="00387A8E">
        <w:t>указывает свое фирменное наименование (в т.ч. организационно-правовую форму) и свой адрес.</w:t>
      </w:r>
    </w:p>
    <w:p w14:paraId="1FA936A4" w14:textId="07178886" w:rsidR="00557334" w:rsidRDefault="00557334" w:rsidP="00E667A9">
      <w:pPr>
        <w:pStyle w:val="a4"/>
        <w:spacing w:line="240" w:lineRule="auto"/>
      </w:pPr>
      <w:r w:rsidRPr="00387A8E">
        <w:t xml:space="preserve">График оплаты </w:t>
      </w:r>
      <w:r>
        <w:t>выполненных работ</w:t>
      </w:r>
      <w:r w:rsidRPr="00387A8E">
        <w:t xml:space="preserve"> должен быть подготовлен на основе Графика </w:t>
      </w:r>
      <w:r>
        <w:t>выполнения работ</w:t>
      </w:r>
      <w:r w:rsidR="000E2E30">
        <w:t xml:space="preserve"> и</w:t>
      </w:r>
      <w:r w:rsidRPr="00387A8E">
        <w:t xml:space="preserve"> должен содержать ссылки на отдельные этапы / подэтапы, предусмотренные этим Графиком.</w:t>
      </w:r>
    </w:p>
    <w:p w14:paraId="1F5A5A34" w14:textId="77777777" w:rsidR="000E2E30" w:rsidRDefault="000E2E30" w:rsidP="00E667A9">
      <w:pPr>
        <w:pStyle w:val="a4"/>
        <w:spacing w:line="240" w:lineRule="auto"/>
      </w:pPr>
      <w:r w:rsidRPr="005A408B">
        <w:rPr>
          <w:snapToGrid/>
        </w:rPr>
        <w:t xml:space="preserve">Для </w:t>
      </w:r>
      <w:r>
        <w:rPr>
          <w:snapToGrid/>
        </w:rPr>
        <w:t>отражения предлагаемых условий оплаты</w:t>
      </w:r>
      <w:r w:rsidRPr="005A408B">
        <w:rPr>
          <w:snapToGrid/>
        </w:rPr>
        <w:t xml:space="preserve"> против каждого этапа / подэтапа следует указать </w:t>
      </w:r>
      <w:r>
        <w:rPr>
          <w:snapToGrid/>
        </w:rPr>
        <w:t xml:space="preserve">срок платежа и его сумму. </w:t>
      </w:r>
      <w:r>
        <w:t>Сумму</w:t>
      </w:r>
      <w:r w:rsidRPr="001169DB">
        <w:t xml:space="preserve"> следует указывать в формате ХХХ ХХХ ХХХ,ХХ руб., например: «1 234 567,89 руб. (Один миллион двести тридцать четыре тысячи пятьсот шестьдесят семь руб.) 89 копеек»</w:t>
      </w:r>
      <w:r>
        <w:t xml:space="preserve">. </w:t>
      </w:r>
    </w:p>
    <w:p w14:paraId="57ACE858" w14:textId="30F92B84" w:rsidR="000E2E30" w:rsidRPr="00387A8E" w:rsidRDefault="000E2E30" w:rsidP="00E667A9">
      <w:pPr>
        <w:pStyle w:val="a4"/>
        <w:spacing w:line="240" w:lineRule="auto"/>
      </w:pPr>
      <w:r>
        <w:t>В итоговых строках таблицы в строке «</w:t>
      </w:r>
      <w:r w:rsidRPr="00387A8E">
        <w:rPr>
          <w:b/>
          <w:color w:val="000000"/>
        </w:rPr>
        <w:t xml:space="preserve">ИТОГО общая сумма, руб. </w:t>
      </w:r>
      <w:r>
        <w:rPr>
          <w:b/>
          <w:color w:val="000000"/>
        </w:rPr>
        <w:t>без</w:t>
      </w:r>
      <w:r w:rsidRPr="00387A8E">
        <w:rPr>
          <w:b/>
          <w:color w:val="000000"/>
        </w:rPr>
        <w:t xml:space="preserve"> НДС</w:t>
      </w:r>
      <w:r>
        <w:t>» следует суммировать стоимости всех указанных выше этапов/подэтапов. В строке «</w:t>
      </w:r>
      <w:r>
        <w:rPr>
          <w:b/>
          <w:color w:val="000000"/>
        </w:rPr>
        <w:t>сумма НДС, руб.</w:t>
      </w:r>
      <w:r>
        <w:t>» должна быть указана сумма НДС в рублях. В строке «</w:t>
      </w:r>
      <w:r w:rsidRPr="00387A8E">
        <w:rPr>
          <w:b/>
          <w:color w:val="000000"/>
        </w:rPr>
        <w:t>ИТОГО общая сумма, руб. с НДС</w:t>
      </w:r>
      <w:r>
        <w:t xml:space="preserve">» должна быть указана стоимость заявки в рублях с НДС. Значения всех трех строк должны совпадать с суммами, указанными в Письме о подаче оферты (пункт </w:t>
      </w:r>
      <w:r>
        <w:fldChar w:fldCharType="begin"/>
      </w:r>
      <w:r>
        <w:instrText xml:space="preserve"> REF _Ref418063176 \r \h </w:instrText>
      </w:r>
      <w:r>
        <w:fldChar w:fldCharType="separate"/>
      </w:r>
      <w:r w:rsidR="00D2409F">
        <w:t>5.2</w:t>
      </w:r>
      <w:r>
        <w:fldChar w:fldCharType="end"/>
      </w:r>
      <w:r>
        <w:t>).</w:t>
      </w:r>
    </w:p>
    <w:p w14:paraId="39A1EA99" w14:textId="4AB80424" w:rsidR="00557334" w:rsidRPr="00387A8E" w:rsidRDefault="00557334" w:rsidP="00E667A9">
      <w:pPr>
        <w:pStyle w:val="a4"/>
        <w:spacing w:line="240" w:lineRule="auto"/>
      </w:pPr>
      <w:r w:rsidRPr="00387A8E">
        <w:t xml:space="preserve">График оплаты </w:t>
      </w:r>
      <w:r>
        <w:t>выполненных работ</w:t>
      </w:r>
      <w:r w:rsidRPr="00387A8E">
        <w:t xml:space="preserve"> будет служить основой для подготовки приложения к Договору. В этой связи</w:t>
      </w:r>
      <w:r w:rsidR="000E2E30">
        <w:t>,</w:t>
      </w:r>
      <w:r w:rsidRPr="00387A8E">
        <w:t xml:space="preserve"> в целях снижения общих затрат сил и времени Заказчика и Участника </w:t>
      </w:r>
      <w:r>
        <w:t xml:space="preserve">аукциона </w:t>
      </w:r>
      <w:r w:rsidRPr="00387A8E">
        <w:t>на подготовку Договора</w:t>
      </w:r>
      <w:r w:rsidR="000E2E30">
        <w:t>,</w:t>
      </w:r>
      <w:r w:rsidRPr="00387A8E">
        <w:t xml:space="preserve"> данный График </w:t>
      </w:r>
      <w:r>
        <w:t>оплаты выполненных работ</w:t>
      </w:r>
      <w:r w:rsidRPr="00387A8E">
        <w:t xml:space="preserve"> следует подготовить так, чтобы его можно было с минимальными изменениями включить в Договор.</w:t>
      </w:r>
    </w:p>
    <w:p w14:paraId="78D9D399" w14:textId="6D3B7DFB" w:rsidR="00F74388" w:rsidRPr="00090338" w:rsidRDefault="00F74388" w:rsidP="00026D2F">
      <w:pPr>
        <w:pStyle w:val="2"/>
        <w:pageBreakBefore/>
        <w:numPr>
          <w:ilvl w:val="1"/>
          <w:numId w:val="5"/>
        </w:numPr>
        <w:spacing w:before="0" w:after="0"/>
      </w:pPr>
      <w:bookmarkStart w:id="344" w:name="_Ref429050557"/>
      <w:bookmarkStart w:id="345" w:name="_Toc461545297"/>
      <w:r w:rsidRPr="00090338">
        <w:lastRenderedPageBreak/>
        <w:t xml:space="preserve">Протокол разногласий по проекту Договора (форма </w:t>
      </w:r>
      <w:r w:rsidR="00557334">
        <w:t>7</w:t>
      </w:r>
      <w:r w:rsidRPr="00090338">
        <w:t>)</w:t>
      </w:r>
      <w:bookmarkEnd w:id="326"/>
      <w:bookmarkEnd w:id="327"/>
      <w:bookmarkEnd w:id="328"/>
      <w:bookmarkEnd w:id="344"/>
      <w:bookmarkEnd w:id="345"/>
    </w:p>
    <w:p w14:paraId="57977BC2" w14:textId="77777777" w:rsidR="00F74388" w:rsidRPr="00090338" w:rsidRDefault="00F74388" w:rsidP="00E667A9">
      <w:pPr>
        <w:pStyle w:val="23"/>
        <w:spacing w:before="0" w:after="0"/>
      </w:pPr>
      <w:bookmarkStart w:id="346" w:name="_Toc90385119"/>
      <w:bookmarkStart w:id="347" w:name="_Toc461545298"/>
      <w:r w:rsidRPr="00090338">
        <w:t>Форма Протокола разногласий по проекту Договора</w:t>
      </w:r>
      <w:bookmarkEnd w:id="346"/>
      <w:bookmarkEnd w:id="347"/>
    </w:p>
    <w:p w14:paraId="69739FF5" w14:textId="77777777" w:rsidR="00F74388" w:rsidRPr="00090338" w:rsidRDefault="00F74388" w:rsidP="00E667A9">
      <w:pPr>
        <w:spacing w:line="240" w:lineRule="auto"/>
        <w:ind w:firstLine="0"/>
        <w:jc w:val="left"/>
      </w:pPr>
    </w:p>
    <w:p w14:paraId="13CC7C15"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26C0F1B2" w14:textId="77777777" w:rsidR="00F74388" w:rsidRPr="00090338" w:rsidRDefault="00F74388" w:rsidP="00E667A9">
      <w:pPr>
        <w:spacing w:line="240" w:lineRule="auto"/>
        <w:ind w:firstLine="0"/>
        <w:jc w:val="left"/>
      </w:pPr>
    </w:p>
    <w:bookmarkEnd w:id="329"/>
    <w:bookmarkEnd w:id="330"/>
    <w:bookmarkEnd w:id="331"/>
    <w:p w14:paraId="5304F8C1" w14:textId="6F10550F" w:rsidR="00F74388" w:rsidRPr="00090338" w:rsidRDefault="00F74388" w:rsidP="00E667A9">
      <w:pPr>
        <w:spacing w:line="240" w:lineRule="auto"/>
        <w:ind w:firstLine="0"/>
        <w:jc w:val="left"/>
      </w:pPr>
      <w:r w:rsidRPr="00090338">
        <w:t xml:space="preserve">Приложение </w:t>
      </w:r>
      <w:r w:rsidR="00557334">
        <w:t>5</w:t>
      </w:r>
      <w:r w:rsidR="00557334" w:rsidRPr="00090338">
        <w:t xml:space="preserve"> </w:t>
      </w:r>
      <w:r w:rsidRPr="00090338">
        <w:t>к письму о подаче оферты</w:t>
      </w:r>
      <w:r w:rsidRPr="00090338">
        <w:br/>
        <w:t>от «____»_____________ г. №__________</w:t>
      </w:r>
    </w:p>
    <w:p w14:paraId="00C7DBB5" w14:textId="77777777" w:rsidR="00F74388" w:rsidRPr="00090338" w:rsidRDefault="00F74388" w:rsidP="00E667A9">
      <w:pPr>
        <w:spacing w:line="240" w:lineRule="auto"/>
      </w:pPr>
    </w:p>
    <w:p w14:paraId="0E446F32" w14:textId="77777777" w:rsidR="00F74388" w:rsidRPr="00090338" w:rsidRDefault="00F74388" w:rsidP="00E667A9">
      <w:pPr>
        <w:suppressAutoHyphens/>
        <w:spacing w:line="240" w:lineRule="auto"/>
        <w:ind w:firstLine="0"/>
        <w:jc w:val="center"/>
        <w:rPr>
          <w:b/>
          <w:sz w:val="32"/>
        </w:rPr>
      </w:pPr>
      <w:r w:rsidRPr="00090338">
        <w:rPr>
          <w:b/>
          <w:sz w:val="32"/>
        </w:rPr>
        <w:t>Протокол разногласий к проекту Договора</w:t>
      </w:r>
    </w:p>
    <w:p w14:paraId="726A8CBB" w14:textId="77777777" w:rsidR="00F74388" w:rsidRPr="00090338" w:rsidRDefault="00F74388" w:rsidP="00E667A9">
      <w:pPr>
        <w:spacing w:line="240" w:lineRule="auto"/>
      </w:pPr>
    </w:p>
    <w:p w14:paraId="7CA5D6C8"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12DAE05" w14:textId="77777777" w:rsidR="00F74388" w:rsidRPr="00090338" w:rsidRDefault="00F74388" w:rsidP="00E667A9">
      <w:pPr>
        <w:spacing w:line="240" w:lineRule="auto"/>
        <w:jc w:val="center"/>
        <w:rPr>
          <w:b/>
        </w:rPr>
      </w:pPr>
      <w:r w:rsidRPr="00090338">
        <w:rPr>
          <w:b/>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439A436F" w14:textId="77777777" w:rsidTr="00C4380D">
        <w:tc>
          <w:tcPr>
            <w:tcW w:w="648" w:type="dxa"/>
            <w:tcBorders>
              <w:top w:val="single" w:sz="4" w:space="0" w:color="auto"/>
              <w:left w:val="single" w:sz="4" w:space="0" w:color="auto"/>
              <w:bottom w:val="single" w:sz="4" w:space="0" w:color="auto"/>
              <w:right w:val="single" w:sz="4" w:space="0" w:color="auto"/>
            </w:tcBorders>
          </w:tcPr>
          <w:p w14:paraId="5079B6EE" w14:textId="77777777" w:rsidR="00F74388" w:rsidRPr="00090338" w:rsidRDefault="00F74388" w:rsidP="00E667A9">
            <w:pPr>
              <w:pStyle w:val="af3"/>
              <w:spacing w:before="0" w:after="0"/>
            </w:pPr>
            <w:r w:rsidRPr="00090338">
              <w:t>№ п/п</w:t>
            </w:r>
          </w:p>
        </w:tc>
        <w:tc>
          <w:tcPr>
            <w:tcW w:w="2443" w:type="dxa"/>
            <w:tcBorders>
              <w:top w:val="single" w:sz="4" w:space="0" w:color="auto"/>
              <w:left w:val="single" w:sz="4" w:space="0" w:color="auto"/>
              <w:bottom w:val="single" w:sz="4" w:space="0" w:color="auto"/>
              <w:right w:val="single" w:sz="4" w:space="0" w:color="auto"/>
            </w:tcBorders>
          </w:tcPr>
          <w:p w14:paraId="686B9C61" w14:textId="77777777" w:rsidR="00F74388" w:rsidRPr="00090338" w:rsidRDefault="00F74388" w:rsidP="00E667A9">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35B2B54" w14:textId="77777777" w:rsidR="00F74388" w:rsidRPr="00090338" w:rsidRDefault="00F74388" w:rsidP="00E667A9">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5B99F32E" w14:textId="77777777" w:rsidR="00F74388" w:rsidRPr="00090338" w:rsidRDefault="00F74388" w:rsidP="00E667A9">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3C13185C" w14:textId="77777777" w:rsidR="00F74388" w:rsidRPr="00090338" w:rsidRDefault="00F74388" w:rsidP="00E667A9">
            <w:pPr>
              <w:pStyle w:val="af3"/>
              <w:spacing w:before="0" w:after="0"/>
            </w:pPr>
            <w:r w:rsidRPr="00090338">
              <w:t>Примечания, обоснование</w:t>
            </w:r>
          </w:p>
        </w:tc>
      </w:tr>
      <w:tr w:rsidR="00F74388" w:rsidRPr="00090338" w14:paraId="1A14C7AC" w14:textId="77777777" w:rsidTr="00C4380D">
        <w:tc>
          <w:tcPr>
            <w:tcW w:w="648" w:type="dxa"/>
            <w:tcBorders>
              <w:top w:val="single" w:sz="4" w:space="0" w:color="auto"/>
              <w:left w:val="single" w:sz="4" w:space="0" w:color="auto"/>
              <w:bottom w:val="single" w:sz="4" w:space="0" w:color="auto"/>
              <w:right w:val="single" w:sz="4" w:space="0" w:color="auto"/>
            </w:tcBorders>
          </w:tcPr>
          <w:p w14:paraId="1019D424"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49EC224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2EABB6F"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2253E0F"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69CA89C9" w14:textId="77777777" w:rsidR="00F74388" w:rsidRPr="00090338" w:rsidRDefault="00F74388" w:rsidP="00E667A9">
            <w:pPr>
              <w:pStyle w:val="af6"/>
              <w:spacing w:before="0" w:after="0"/>
            </w:pPr>
          </w:p>
        </w:tc>
      </w:tr>
      <w:tr w:rsidR="00F74388" w:rsidRPr="00090338" w14:paraId="4A08984D" w14:textId="77777777" w:rsidTr="00C4380D">
        <w:tc>
          <w:tcPr>
            <w:tcW w:w="648" w:type="dxa"/>
            <w:tcBorders>
              <w:top w:val="single" w:sz="4" w:space="0" w:color="auto"/>
              <w:left w:val="single" w:sz="4" w:space="0" w:color="auto"/>
              <w:bottom w:val="single" w:sz="4" w:space="0" w:color="auto"/>
              <w:right w:val="single" w:sz="4" w:space="0" w:color="auto"/>
            </w:tcBorders>
          </w:tcPr>
          <w:p w14:paraId="2A3CD3A6"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7A9049B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C67E299"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86CAC3A"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4C17D9BA" w14:textId="77777777" w:rsidR="00F74388" w:rsidRPr="00090338" w:rsidRDefault="00F74388" w:rsidP="00E667A9">
            <w:pPr>
              <w:pStyle w:val="af6"/>
              <w:spacing w:before="0" w:after="0"/>
            </w:pPr>
          </w:p>
        </w:tc>
      </w:tr>
      <w:tr w:rsidR="00F74388" w:rsidRPr="00090338" w14:paraId="79A134C1" w14:textId="77777777" w:rsidTr="00C4380D">
        <w:tc>
          <w:tcPr>
            <w:tcW w:w="648" w:type="dxa"/>
            <w:tcBorders>
              <w:top w:val="single" w:sz="4" w:space="0" w:color="auto"/>
              <w:left w:val="single" w:sz="4" w:space="0" w:color="auto"/>
              <w:bottom w:val="single" w:sz="4" w:space="0" w:color="auto"/>
              <w:right w:val="single" w:sz="4" w:space="0" w:color="auto"/>
            </w:tcBorders>
          </w:tcPr>
          <w:p w14:paraId="46C792BF" w14:textId="77777777" w:rsidR="00F74388" w:rsidRPr="00090338" w:rsidRDefault="00F74388" w:rsidP="00026D2F">
            <w:pPr>
              <w:numPr>
                <w:ilvl w:val="0"/>
                <w:numId w:val="16"/>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71557BE1"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77E666A"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472BDE21"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78F567EF" w14:textId="77777777" w:rsidR="00F74388" w:rsidRPr="00090338" w:rsidRDefault="00F74388" w:rsidP="00E667A9">
            <w:pPr>
              <w:pStyle w:val="af6"/>
              <w:spacing w:before="0" w:after="0"/>
            </w:pPr>
          </w:p>
        </w:tc>
      </w:tr>
      <w:tr w:rsidR="00F74388" w:rsidRPr="00090338" w14:paraId="48FD9B6D" w14:textId="77777777" w:rsidTr="00C4380D">
        <w:tc>
          <w:tcPr>
            <w:tcW w:w="648" w:type="dxa"/>
            <w:tcBorders>
              <w:top w:val="single" w:sz="4" w:space="0" w:color="auto"/>
              <w:left w:val="single" w:sz="4" w:space="0" w:color="auto"/>
              <w:bottom w:val="single" w:sz="4" w:space="0" w:color="auto"/>
              <w:right w:val="single" w:sz="4" w:space="0" w:color="auto"/>
            </w:tcBorders>
          </w:tcPr>
          <w:p w14:paraId="3871D6E9" w14:textId="77777777" w:rsidR="00F74388" w:rsidRPr="00090338" w:rsidRDefault="00F74388" w:rsidP="00E667A9">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024E79CC"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7A32FB9"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6A6A90EB"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5466782" w14:textId="77777777" w:rsidR="00F74388" w:rsidRPr="00090338" w:rsidRDefault="00F74388" w:rsidP="00E667A9">
            <w:pPr>
              <w:pStyle w:val="af6"/>
              <w:spacing w:before="0" w:after="0"/>
            </w:pPr>
          </w:p>
        </w:tc>
      </w:tr>
    </w:tbl>
    <w:p w14:paraId="44407D17" w14:textId="77777777" w:rsidR="00F74388" w:rsidRPr="00090338" w:rsidRDefault="00F74388" w:rsidP="00E667A9">
      <w:pPr>
        <w:spacing w:line="240" w:lineRule="auto"/>
        <w:jc w:val="center"/>
        <w:rPr>
          <w:b/>
        </w:rPr>
      </w:pPr>
      <w:r w:rsidRPr="00090338">
        <w:rPr>
          <w:b/>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F74388" w:rsidRPr="00090338" w14:paraId="08E12E9C" w14:textId="77777777" w:rsidTr="00C4380D">
        <w:tc>
          <w:tcPr>
            <w:tcW w:w="648" w:type="dxa"/>
            <w:tcBorders>
              <w:top w:val="single" w:sz="4" w:space="0" w:color="auto"/>
              <w:left w:val="single" w:sz="4" w:space="0" w:color="auto"/>
              <w:bottom w:val="single" w:sz="4" w:space="0" w:color="auto"/>
              <w:right w:val="single" w:sz="4" w:space="0" w:color="auto"/>
            </w:tcBorders>
          </w:tcPr>
          <w:p w14:paraId="790BA2AF" w14:textId="77777777" w:rsidR="00F74388" w:rsidRPr="00090338" w:rsidRDefault="00F74388" w:rsidP="00E667A9">
            <w:pPr>
              <w:pStyle w:val="af3"/>
              <w:spacing w:before="0" w:after="0"/>
            </w:pPr>
            <w:r w:rsidRPr="00090338">
              <w:t>№ п/п</w:t>
            </w:r>
          </w:p>
        </w:tc>
        <w:tc>
          <w:tcPr>
            <w:tcW w:w="2443" w:type="dxa"/>
            <w:tcBorders>
              <w:top w:val="single" w:sz="4" w:space="0" w:color="auto"/>
              <w:left w:val="single" w:sz="4" w:space="0" w:color="auto"/>
              <w:bottom w:val="single" w:sz="4" w:space="0" w:color="auto"/>
              <w:right w:val="single" w:sz="4" w:space="0" w:color="auto"/>
            </w:tcBorders>
          </w:tcPr>
          <w:p w14:paraId="4E6D10C7" w14:textId="77777777" w:rsidR="00F74388" w:rsidRPr="00090338" w:rsidRDefault="00F74388" w:rsidP="00E667A9">
            <w:pPr>
              <w:pStyle w:val="af3"/>
              <w:spacing w:before="0" w:after="0"/>
            </w:pPr>
            <w:r w:rsidRPr="00090338">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49299036" w14:textId="77777777" w:rsidR="00F74388" w:rsidRPr="00090338" w:rsidRDefault="00F74388" w:rsidP="00E667A9">
            <w:pPr>
              <w:pStyle w:val="af3"/>
              <w:spacing w:before="0" w:after="0"/>
            </w:pPr>
            <w:r w:rsidRPr="00090338">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5A8E535D" w14:textId="77777777" w:rsidR="00F74388" w:rsidRPr="00090338" w:rsidRDefault="00F74388" w:rsidP="00E667A9">
            <w:pPr>
              <w:pStyle w:val="af3"/>
              <w:spacing w:before="0" w:after="0"/>
            </w:pPr>
            <w:r w:rsidRPr="00090338">
              <w:t>Предложения Участника аукциона</w:t>
            </w:r>
          </w:p>
        </w:tc>
        <w:tc>
          <w:tcPr>
            <w:tcW w:w="2444" w:type="dxa"/>
            <w:tcBorders>
              <w:top w:val="single" w:sz="4" w:space="0" w:color="auto"/>
              <w:left w:val="single" w:sz="4" w:space="0" w:color="auto"/>
              <w:bottom w:val="single" w:sz="4" w:space="0" w:color="auto"/>
              <w:right w:val="single" w:sz="4" w:space="0" w:color="auto"/>
            </w:tcBorders>
          </w:tcPr>
          <w:p w14:paraId="2120F845" w14:textId="77777777" w:rsidR="00F74388" w:rsidRPr="00090338" w:rsidRDefault="00F74388" w:rsidP="00E667A9">
            <w:pPr>
              <w:pStyle w:val="af3"/>
              <w:spacing w:before="0" w:after="0"/>
            </w:pPr>
            <w:r w:rsidRPr="00090338">
              <w:t>Примечания, обоснование</w:t>
            </w:r>
          </w:p>
        </w:tc>
      </w:tr>
      <w:tr w:rsidR="00F74388" w:rsidRPr="00090338" w14:paraId="142430B1" w14:textId="77777777" w:rsidTr="00C4380D">
        <w:tc>
          <w:tcPr>
            <w:tcW w:w="648" w:type="dxa"/>
            <w:tcBorders>
              <w:top w:val="single" w:sz="4" w:space="0" w:color="auto"/>
              <w:left w:val="single" w:sz="4" w:space="0" w:color="auto"/>
              <w:bottom w:val="single" w:sz="4" w:space="0" w:color="auto"/>
              <w:right w:val="single" w:sz="4" w:space="0" w:color="auto"/>
            </w:tcBorders>
          </w:tcPr>
          <w:p w14:paraId="41C5CB59"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5C16E368"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51EF0F5"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F0EE19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38F117A0" w14:textId="77777777" w:rsidR="00F74388" w:rsidRPr="00090338" w:rsidRDefault="00F74388" w:rsidP="00E667A9">
            <w:pPr>
              <w:pStyle w:val="af6"/>
              <w:spacing w:before="0" w:after="0"/>
            </w:pPr>
          </w:p>
        </w:tc>
      </w:tr>
      <w:tr w:rsidR="00F74388" w:rsidRPr="00090338" w14:paraId="52B491EB" w14:textId="77777777" w:rsidTr="00C4380D">
        <w:tc>
          <w:tcPr>
            <w:tcW w:w="648" w:type="dxa"/>
            <w:tcBorders>
              <w:top w:val="single" w:sz="4" w:space="0" w:color="auto"/>
              <w:left w:val="single" w:sz="4" w:space="0" w:color="auto"/>
              <w:bottom w:val="single" w:sz="4" w:space="0" w:color="auto"/>
              <w:right w:val="single" w:sz="4" w:space="0" w:color="auto"/>
            </w:tcBorders>
          </w:tcPr>
          <w:p w14:paraId="4B6CA86D"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22864B4B"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5035317"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3B9760D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396AD685" w14:textId="77777777" w:rsidR="00F74388" w:rsidRPr="00090338" w:rsidRDefault="00F74388" w:rsidP="00E667A9">
            <w:pPr>
              <w:pStyle w:val="af6"/>
              <w:spacing w:before="0" w:after="0"/>
            </w:pPr>
          </w:p>
        </w:tc>
      </w:tr>
      <w:tr w:rsidR="00F74388" w:rsidRPr="00090338" w14:paraId="0194DAA1" w14:textId="77777777" w:rsidTr="00C4380D">
        <w:tc>
          <w:tcPr>
            <w:tcW w:w="648" w:type="dxa"/>
            <w:tcBorders>
              <w:top w:val="single" w:sz="4" w:space="0" w:color="auto"/>
              <w:left w:val="single" w:sz="4" w:space="0" w:color="auto"/>
              <w:bottom w:val="single" w:sz="4" w:space="0" w:color="auto"/>
              <w:right w:val="single" w:sz="4" w:space="0" w:color="auto"/>
            </w:tcBorders>
          </w:tcPr>
          <w:p w14:paraId="744EC9E5" w14:textId="77777777" w:rsidR="00F74388" w:rsidRPr="00090338" w:rsidRDefault="00F74388" w:rsidP="00026D2F">
            <w:pPr>
              <w:numPr>
                <w:ilvl w:val="0"/>
                <w:numId w:val="17"/>
              </w:numPr>
              <w:spacing w:line="240" w:lineRule="auto"/>
              <w:rPr>
                <w:sz w:val="24"/>
              </w:rPr>
            </w:pPr>
          </w:p>
        </w:tc>
        <w:tc>
          <w:tcPr>
            <w:tcW w:w="2443" w:type="dxa"/>
            <w:tcBorders>
              <w:top w:val="single" w:sz="4" w:space="0" w:color="auto"/>
              <w:left w:val="single" w:sz="4" w:space="0" w:color="auto"/>
              <w:bottom w:val="single" w:sz="4" w:space="0" w:color="auto"/>
              <w:right w:val="single" w:sz="4" w:space="0" w:color="auto"/>
            </w:tcBorders>
          </w:tcPr>
          <w:p w14:paraId="0DA45B1E"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5484A5D"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7159C206"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B756448" w14:textId="77777777" w:rsidR="00F74388" w:rsidRPr="00090338" w:rsidRDefault="00F74388" w:rsidP="00E667A9">
            <w:pPr>
              <w:pStyle w:val="af6"/>
              <w:spacing w:before="0" w:after="0"/>
            </w:pPr>
          </w:p>
        </w:tc>
      </w:tr>
      <w:tr w:rsidR="00F74388" w:rsidRPr="00090338" w14:paraId="692F229F" w14:textId="77777777" w:rsidTr="00C4380D">
        <w:tc>
          <w:tcPr>
            <w:tcW w:w="648" w:type="dxa"/>
            <w:tcBorders>
              <w:top w:val="single" w:sz="4" w:space="0" w:color="auto"/>
              <w:left w:val="single" w:sz="4" w:space="0" w:color="auto"/>
              <w:bottom w:val="single" w:sz="4" w:space="0" w:color="auto"/>
              <w:right w:val="single" w:sz="4" w:space="0" w:color="auto"/>
            </w:tcBorders>
          </w:tcPr>
          <w:p w14:paraId="4693F601" w14:textId="77777777" w:rsidR="00F74388" w:rsidRPr="00090338" w:rsidRDefault="00F74388" w:rsidP="00E667A9">
            <w:pPr>
              <w:pStyle w:val="af6"/>
              <w:spacing w:before="0" w:after="0"/>
            </w:pPr>
            <w:r w:rsidRPr="00090338">
              <w:t>…</w:t>
            </w:r>
          </w:p>
        </w:tc>
        <w:tc>
          <w:tcPr>
            <w:tcW w:w="2443" w:type="dxa"/>
            <w:tcBorders>
              <w:top w:val="single" w:sz="4" w:space="0" w:color="auto"/>
              <w:left w:val="single" w:sz="4" w:space="0" w:color="auto"/>
              <w:bottom w:val="single" w:sz="4" w:space="0" w:color="auto"/>
              <w:right w:val="single" w:sz="4" w:space="0" w:color="auto"/>
            </w:tcBorders>
          </w:tcPr>
          <w:p w14:paraId="355161F3"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0E278790" w14:textId="77777777" w:rsidR="00F74388" w:rsidRPr="00090338" w:rsidRDefault="00F74388" w:rsidP="00E667A9">
            <w:pPr>
              <w:pStyle w:val="af6"/>
              <w:spacing w:before="0" w:after="0"/>
            </w:pPr>
          </w:p>
        </w:tc>
        <w:tc>
          <w:tcPr>
            <w:tcW w:w="2443" w:type="dxa"/>
            <w:tcBorders>
              <w:top w:val="single" w:sz="4" w:space="0" w:color="auto"/>
              <w:left w:val="single" w:sz="4" w:space="0" w:color="auto"/>
              <w:bottom w:val="single" w:sz="4" w:space="0" w:color="auto"/>
              <w:right w:val="single" w:sz="4" w:space="0" w:color="auto"/>
            </w:tcBorders>
          </w:tcPr>
          <w:p w14:paraId="1D886273" w14:textId="77777777" w:rsidR="00F74388" w:rsidRPr="00090338" w:rsidRDefault="00F74388" w:rsidP="00E667A9">
            <w:pPr>
              <w:pStyle w:val="af6"/>
              <w:spacing w:before="0" w:after="0"/>
            </w:pPr>
          </w:p>
        </w:tc>
        <w:tc>
          <w:tcPr>
            <w:tcW w:w="2444" w:type="dxa"/>
            <w:tcBorders>
              <w:top w:val="single" w:sz="4" w:space="0" w:color="auto"/>
              <w:left w:val="single" w:sz="4" w:space="0" w:color="auto"/>
              <w:bottom w:val="single" w:sz="4" w:space="0" w:color="auto"/>
              <w:right w:val="single" w:sz="4" w:space="0" w:color="auto"/>
            </w:tcBorders>
          </w:tcPr>
          <w:p w14:paraId="1435A607" w14:textId="77777777" w:rsidR="00F74388" w:rsidRPr="00090338" w:rsidRDefault="00F74388" w:rsidP="00E667A9">
            <w:pPr>
              <w:pStyle w:val="af6"/>
              <w:spacing w:before="0" w:after="0"/>
            </w:pPr>
          </w:p>
        </w:tc>
      </w:tr>
    </w:tbl>
    <w:p w14:paraId="505023EC" w14:textId="77777777" w:rsidR="00F74388" w:rsidRPr="00090338" w:rsidRDefault="00F74388" w:rsidP="00E667A9">
      <w:pPr>
        <w:spacing w:line="240" w:lineRule="auto"/>
      </w:pPr>
    </w:p>
    <w:p w14:paraId="2D7EFFBC" w14:textId="77777777" w:rsidR="00F74388" w:rsidRPr="00090338" w:rsidRDefault="00F74388" w:rsidP="00E667A9">
      <w:pPr>
        <w:spacing w:line="240" w:lineRule="auto"/>
      </w:pPr>
      <w:r w:rsidRPr="00090338">
        <w:t>____________________________________</w:t>
      </w:r>
    </w:p>
    <w:p w14:paraId="7C259175"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484A1E41" w14:textId="77777777" w:rsidR="00F74388" w:rsidRPr="00090338" w:rsidRDefault="00F74388" w:rsidP="00E667A9">
      <w:pPr>
        <w:spacing w:line="240" w:lineRule="auto"/>
      </w:pPr>
      <w:r w:rsidRPr="00090338">
        <w:t>____________________________________</w:t>
      </w:r>
    </w:p>
    <w:p w14:paraId="5E777B0E"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3C767142" w14:textId="77777777" w:rsidR="00334A2C" w:rsidRDefault="00334A2C" w:rsidP="00E667A9">
      <w:pPr>
        <w:spacing w:line="240" w:lineRule="auto"/>
        <w:ind w:right="3684"/>
        <w:jc w:val="center"/>
        <w:rPr>
          <w:vertAlign w:val="superscript"/>
        </w:rPr>
      </w:pPr>
    </w:p>
    <w:p w14:paraId="26E3C2BA" w14:textId="77777777" w:rsidR="00334A2C" w:rsidRDefault="00334A2C" w:rsidP="00E667A9">
      <w:pPr>
        <w:spacing w:line="240" w:lineRule="auto"/>
        <w:ind w:right="3684"/>
        <w:jc w:val="center"/>
        <w:rPr>
          <w:vertAlign w:val="superscript"/>
        </w:rPr>
      </w:pPr>
    </w:p>
    <w:p w14:paraId="0AB21392" w14:textId="77777777" w:rsidR="00334A2C" w:rsidRDefault="00334A2C" w:rsidP="00E667A9">
      <w:pPr>
        <w:spacing w:line="240" w:lineRule="auto"/>
        <w:ind w:right="3684"/>
        <w:jc w:val="center"/>
        <w:rPr>
          <w:vertAlign w:val="superscript"/>
        </w:rPr>
      </w:pPr>
    </w:p>
    <w:p w14:paraId="6CA56BC7" w14:textId="77777777" w:rsidR="00334A2C" w:rsidRDefault="00334A2C" w:rsidP="00E667A9">
      <w:pPr>
        <w:spacing w:line="240" w:lineRule="auto"/>
        <w:ind w:right="3684"/>
        <w:jc w:val="center"/>
        <w:rPr>
          <w:vertAlign w:val="superscript"/>
        </w:rPr>
      </w:pPr>
    </w:p>
    <w:p w14:paraId="2124A3C9" w14:textId="77777777" w:rsidR="00334A2C" w:rsidRDefault="00334A2C" w:rsidP="00E667A9">
      <w:pPr>
        <w:spacing w:line="240" w:lineRule="auto"/>
        <w:ind w:right="3684"/>
        <w:jc w:val="center"/>
        <w:rPr>
          <w:vertAlign w:val="superscript"/>
        </w:rPr>
      </w:pPr>
    </w:p>
    <w:p w14:paraId="15AC1E7A" w14:textId="77777777" w:rsidR="00334A2C" w:rsidRDefault="00334A2C" w:rsidP="00E667A9">
      <w:pPr>
        <w:spacing w:line="240" w:lineRule="auto"/>
        <w:ind w:right="3684"/>
        <w:jc w:val="center"/>
        <w:rPr>
          <w:vertAlign w:val="superscript"/>
        </w:rPr>
      </w:pPr>
    </w:p>
    <w:p w14:paraId="0719FA9A" w14:textId="77777777" w:rsidR="00334A2C" w:rsidRDefault="00334A2C" w:rsidP="00E667A9">
      <w:pPr>
        <w:spacing w:line="240" w:lineRule="auto"/>
        <w:ind w:right="3684"/>
        <w:jc w:val="center"/>
        <w:rPr>
          <w:vertAlign w:val="superscript"/>
        </w:rPr>
      </w:pPr>
    </w:p>
    <w:p w14:paraId="0AAF95FA" w14:textId="77777777" w:rsidR="00334A2C" w:rsidRDefault="00334A2C" w:rsidP="00E667A9">
      <w:pPr>
        <w:spacing w:line="240" w:lineRule="auto"/>
        <w:ind w:right="3684"/>
        <w:jc w:val="center"/>
        <w:rPr>
          <w:vertAlign w:val="superscript"/>
        </w:rPr>
      </w:pPr>
    </w:p>
    <w:p w14:paraId="0D195BDC" w14:textId="77777777" w:rsidR="00334A2C" w:rsidRDefault="00334A2C" w:rsidP="00E667A9">
      <w:pPr>
        <w:spacing w:line="240" w:lineRule="auto"/>
        <w:ind w:right="3684"/>
        <w:jc w:val="center"/>
        <w:rPr>
          <w:vertAlign w:val="superscript"/>
        </w:rPr>
      </w:pPr>
    </w:p>
    <w:p w14:paraId="20E5B7B4" w14:textId="77777777" w:rsidR="00334A2C" w:rsidRDefault="00334A2C" w:rsidP="00E667A9">
      <w:pPr>
        <w:spacing w:line="240" w:lineRule="auto"/>
        <w:ind w:right="3684"/>
        <w:jc w:val="center"/>
        <w:rPr>
          <w:vertAlign w:val="superscript"/>
        </w:rPr>
      </w:pPr>
    </w:p>
    <w:p w14:paraId="27C53162" w14:textId="77777777" w:rsidR="00334A2C" w:rsidRDefault="00334A2C" w:rsidP="00E667A9">
      <w:pPr>
        <w:spacing w:line="240" w:lineRule="auto"/>
        <w:ind w:right="3684"/>
        <w:jc w:val="center"/>
        <w:rPr>
          <w:vertAlign w:val="superscript"/>
        </w:rPr>
      </w:pPr>
    </w:p>
    <w:p w14:paraId="530450E5" w14:textId="77777777" w:rsidR="00334A2C" w:rsidRDefault="00334A2C" w:rsidP="00E667A9">
      <w:pPr>
        <w:spacing w:line="240" w:lineRule="auto"/>
        <w:ind w:right="3684"/>
        <w:jc w:val="center"/>
        <w:rPr>
          <w:vertAlign w:val="superscript"/>
        </w:rPr>
      </w:pPr>
    </w:p>
    <w:p w14:paraId="67A0484A" w14:textId="77777777" w:rsidR="00334A2C" w:rsidRDefault="00334A2C" w:rsidP="00E667A9">
      <w:pPr>
        <w:spacing w:line="240" w:lineRule="auto"/>
        <w:ind w:right="3684"/>
        <w:jc w:val="center"/>
        <w:rPr>
          <w:vertAlign w:val="superscript"/>
        </w:rPr>
      </w:pPr>
    </w:p>
    <w:p w14:paraId="0B023CB1" w14:textId="77777777" w:rsidR="00334A2C" w:rsidRDefault="00334A2C" w:rsidP="00E667A9">
      <w:pPr>
        <w:spacing w:line="240" w:lineRule="auto"/>
        <w:ind w:right="3684"/>
        <w:jc w:val="center"/>
        <w:rPr>
          <w:vertAlign w:val="superscript"/>
        </w:rPr>
      </w:pPr>
    </w:p>
    <w:p w14:paraId="6FDF04CD" w14:textId="77777777" w:rsidR="00334A2C" w:rsidRDefault="00334A2C" w:rsidP="00E667A9">
      <w:pPr>
        <w:spacing w:line="240" w:lineRule="auto"/>
        <w:ind w:right="3684"/>
        <w:jc w:val="center"/>
        <w:rPr>
          <w:vertAlign w:val="superscript"/>
        </w:rPr>
      </w:pPr>
    </w:p>
    <w:p w14:paraId="59C816A5" w14:textId="77777777" w:rsidR="00334A2C" w:rsidRDefault="00334A2C" w:rsidP="00E667A9">
      <w:pPr>
        <w:spacing w:line="240" w:lineRule="auto"/>
        <w:ind w:right="3684"/>
        <w:jc w:val="center"/>
        <w:rPr>
          <w:vertAlign w:val="superscript"/>
        </w:rPr>
      </w:pPr>
    </w:p>
    <w:p w14:paraId="6C19A09D" w14:textId="77777777" w:rsidR="00334A2C" w:rsidRPr="00090338" w:rsidRDefault="00334A2C" w:rsidP="00E667A9">
      <w:pPr>
        <w:spacing w:line="240" w:lineRule="auto"/>
        <w:ind w:right="3684"/>
        <w:jc w:val="center"/>
        <w:rPr>
          <w:vertAlign w:val="superscript"/>
        </w:rPr>
      </w:pPr>
    </w:p>
    <w:p w14:paraId="28B8A0F4" w14:textId="77777777" w:rsidR="00F74388" w:rsidRPr="00090338" w:rsidRDefault="00F74388" w:rsidP="00E667A9">
      <w:pPr>
        <w:keepNext/>
        <w:spacing w:line="240" w:lineRule="auto"/>
        <w:rPr>
          <w:b/>
        </w:rPr>
      </w:pPr>
    </w:p>
    <w:p w14:paraId="4E03747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5974860" w14:textId="77777777" w:rsidR="00F74388" w:rsidRPr="00090338" w:rsidRDefault="00F74388" w:rsidP="00E667A9">
      <w:pPr>
        <w:pStyle w:val="23"/>
        <w:pageBreakBefore/>
        <w:spacing w:before="0" w:after="0"/>
        <w:jc w:val="both"/>
      </w:pPr>
      <w:bookmarkStart w:id="348" w:name="_Toc90385120"/>
      <w:bookmarkStart w:id="349" w:name="_Toc461545299"/>
      <w:r w:rsidRPr="00090338">
        <w:lastRenderedPageBreak/>
        <w:t>Инструкции по заполнению Протокола разногласий по проекту Договора</w:t>
      </w:r>
      <w:bookmarkEnd w:id="348"/>
      <w:bookmarkEnd w:id="349"/>
    </w:p>
    <w:p w14:paraId="47C07A98"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данный протокол разногласий.</w:t>
      </w:r>
    </w:p>
    <w:p w14:paraId="3E2BEC77"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361B6381" w14:textId="77777777" w:rsidR="00F74388" w:rsidRPr="00090338" w:rsidRDefault="00F74388" w:rsidP="00E667A9">
      <w:pPr>
        <w:pStyle w:val="a4"/>
        <w:spacing w:line="240" w:lineRule="auto"/>
      </w:pPr>
      <w:r w:rsidRPr="00090338">
        <w:t>Данная форма заполняется как в случае наличия у Участника аукциона требований или предложений по изменению проекта Договора (</w:t>
      </w:r>
      <w:r w:rsidRPr="00090338">
        <w:fldChar w:fldCharType="begin"/>
      </w:r>
      <w:r w:rsidRPr="00090338">
        <w:instrText xml:space="preserve"> REF _Ref324342826 \h </w:instrText>
      </w:r>
      <w:r>
        <w:instrText xml:space="preserve"> \* MERGEFORMAT </w:instrText>
      </w:r>
      <w:r w:rsidRPr="00090338">
        <w:fldChar w:fldCharType="separate"/>
      </w:r>
      <w:r w:rsidR="00D2409F" w:rsidRPr="00090338">
        <w:t>Приложение № 2 - Проект Договора</w:t>
      </w:r>
      <w:r w:rsidRPr="00090338">
        <w:fldChar w:fldCharType="end"/>
      </w:r>
      <w:r w:rsidRPr="00090338">
        <w:t xml:space="preserve">), так и в случае отсутствия таких требований или предложений; в последнем случае в таблицах приводятся слова «Согласны с предложенным проектом Договора». </w:t>
      </w:r>
    </w:p>
    <w:p w14:paraId="53C51046" w14:textId="77777777" w:rsidR="00F74388" w:rsidRPr="00090338" w:rsidRDefault="00F74388" w:rsidP="00E667A9">
      <w:pPr>
        <w:pStyle w:val="a4"/>
        <w:spacing w:line="240" w:lineRule="auto"/>
      </w:pPr>
      <w:r w:rsidRPr="00090338">
        <w:t>В случае наличия у Участника аукциона предложений по внесению изменений в проект Договора, Участник аукциона должен представить в составе своей заявки данный протокол разногласий. В подготовленном протоколе разногласий Участник аукциона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аукциона, но отклонение которых Организатором аукциона не повлечет отказа Участника аукциона от подписания Договора в случае признания его Победителем аукциона.</w:t>
      </w:r>
    </w:p>
    <w:p w14:paraId="4A0E210D" w14:textId="77777777" w:rsidR="00F74388" w:rsidRPr="00090338" w:rsidRDefault="00F74388" w:rsidP="00E667A9">
      <w:pPr>
        <w:pStyle w:val="a4"/>
        <w:spacing w:line="240" w:lineRule="auto"/>
      </w:pPr>
      <w:r w:rsidRPr="00090338">
        <w:t xml:space="preserve">Условия Договора будут определяться в соответствии с пунктом </w:t>
      </w:r>
      <w:r w:rsidRPr="00090338">
        <w:fldChar w:fldCharType="begin"/>
      </w:r>
      <w:r w:rsidRPr="00090338">
        <w:instrText xml:space="preserve"> REF _Ref86827161 \r \h  \* MERGEFORMAT </w:instrText>
      </w:r>
      <w:r w:rsidRPr="00090338">
        <w:fldChar w:fldCharType="separate"/>
      </w:r>
      <w:r w:rsidR="00D2409F">
        <w:t>1.2.5</w:t>
      </w:r>
      <w:r w:rsidRPr="00090338">
        <w:fldChar w:fldCharType="end"/>
      </w:r>
      <w:r w:rsidRPr="00090338">
        <w:t>.</w:t>
      </w:r>
    </w:p>
    <w:p w14:paraId="1B16BE7A" w14:textId="77777777" w:rsidR="00F74388" w:rsidRPr="00090338" w:rsidRDefault="00F74388" w:rsidP="00E667A9">
      <w:pPr>
        <w:pStyle w:val="a4"/>
        <w:spacing w:line="240" w:lineRule="auto"/>
      </w:pPr>
      <w:r w:rsidRPr="00090338">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w:t>
      </w:r>
      <w:r w:rsidR="00841293">
        <w:t>Д</w:t>
      </w:r>
      <w:r w:rsidRPr="00090338">
        <w:t>окументации</w:t>
      </w:r>
      <w:r w:rsidR="00841293">
        <w:t xml:space="preserve"> о закупке</w:t>
      </w:r>
      <w:r w:rsidRPr="00090338">
        <w:t xml:space="preserve"> и заявке Победителя аукциона.</w:t>
      </w:r>
    </w:p>
    <w:p w14:paraId="5295FE20" w14:textId="77777777" w:rsidR="00F74388" w:rsidRPr="00090338" w:rsidRDefault="00F74388" w:rsidP="00E667A9">
      <w:pPr>
        <w:pStyle w:val="a4"/>
        <w:spacing w:line="240" w:lineRule="auto"/>
      </w:pPr>
      <w:r w:rsidRPr="00090338">
        <w:t>В любом случае Участник аукциона должен иметь в виду что:</w:t>
      </w:r>
    </w:p>
    <w:p w14:paraId="5F42E71E" w14:textId="2C718061" w:rsidR="00F74388" w:rsidRPr="00090338" w:rsidRDefault="00F74388" w:rsidP="00026D2F">
      <w:pPr>
        <w:pStyle w:val="a2"/>
        <w:numPr>
          <w:ilvl w:val="4"/>
          <w:numId w:val="5"/>
        </w:numPr>
        <w:spacing w:line="240" w:lineRule="auto"/>
      </w:pPr>
      <w:r w:rsidRPr="00090338">
        <w:t xml:space="preserve">если какое-либо из обязательных Договорных предложений и условий, выдвинутых Участником, будет неприемлемо для Организатора аукциона, такая заявка </w:t>
      </w:r>
      <w:r w:rsidR="00136977">
        <w:t xml:space="preserve">будет </w:t>
      </w:r>
      <w:r w:rsidRPr="00090338">
        <w:t>отклонена независимо от содержания технико-коммерческих предложений;</w:t>
      </w:r>
    </w:p>
    <w:p w14:paraId="24A94D68" w14:textId="77777777" w:rsidR="00F74388" w:rsidRPr="00090338" w:rsidRDefault="00F74388" w:rsidP="00026D2F">
      <w:pPr>
        <w:pStyle w:val="a2"/>
        <w:numPr>
          <w:ilvl w:val="4"/>
          <w:numId w:val="5"/>
        </w:numPr>
        <w:spacing w:line="240" w:lineRule="auto"/>
      </w:pPr>
      <w:r w:rsidRPr="00090338">
        <w:t>в любом случае, предоставление Участником аукциона протокола разногласий по подготовленному Заказчиком исходному проекту Договора не лишает Участника аукциона и Заказчика права обсуждать эти условия и изменять их в процессе.</w:t>
      </w:r>
    </w:p>
    <w:p w14:paraId="0E0B4AA7" w14:textId="77777777" w:rsidR="00F74388" w:rsidRPr="00090338" w:rsidRDefault="00F74388" w:rsidP="00E667A9">
      <w:pPr>
        <w:keepNext/>
        <w:spacing w:line="240" w:lineRule="auto"/>
        <w:rPr>
          <w:b/>
        </w:rPr>
      </w:pPr>
    </w:p>
    <w:p w14:paraId="623BA12A" w14:textId="61249269" w:rsidR="00F74388" w:rsidRPr="00090338" w:rsidRDefault="00F74388" w:rsidP="00026D2F">
      <w:pPr>
        <w:pStyle w:val="2"/>
        <w:pageBreakBefore/>
        <w:numPr>
          <w:ilvl w:val="1"/>
          <w:numId w:val="5"/>
        </w:numPr>
        <w:spacing w:before="0" w:after="0"/>
      </w:pPr>
      <w:bookmarkStart w:id="350" w:name="_Ref55335823"/>
      <w:bookmarkStart w:id="351" w:name="_Ref55336359"/>
      <w:bookmarkStart w:id="352" w:name="_Toc57314675"/>
      <w:bookmarkStart w:id="353" w:name="_Toc69728989"/>
      <w:bookmarkStart w:id="354" w:name="_Toc461545300"/>
      <w:bookmarkEnd w:id="293"/>
      <w:r w:rsidRPr="00090338">
        <w:lastRenderedPageBreak/>
        <w:t xml:space="preserve">Анкета Участника аукциона (форма </w:t>
      </w:r>
      <w:r w:rsidR="00F27424">
        <w:t>8</w:t>
      </w:r>
      <w:r w:rsidRPr="00090338">
        <w:t>)</w:t>
      </w:r>
      <w:bookmarkEnd w:id="350"/>
      <w:bookmarkEnd w:id="351"/>
      <w:bookmarkEnd w:id="352"/>
      <w:bookmarkEnd w:id="353"/>
      <w:bookmarkEnd w:id="354"/>
    </w:p>
    <w:p w14:paraId="24A2A073" w14:textId="77777777" w:rsidR="00F74388" w:rsidRPr="00090338" w:rsidRDefault="00F74388" w:rsidP="00E667A9">
      <w:pPr>
        <w:pStyle w:val="23"/>
        <w:spacing w:before="0" w:after="0"/>
      </w:pPr>
      <w:bookmarkStart w:id="355" w:name="_Toc461545301"/>
      <w:r w:rsidRPr="00090338">
        <w:t>Форма Анкеты Участника аукциона</w:t>
      </w:r>
      <w:bookmarkEnd w:id="355"/>
    </w:p>
    <w:p w14:paraId="0DF22D9A"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0E2031FE" w14:textId="0E04BFCD" w:rsidR="00F74388" w:rsidRPr="00334A2C" w:rsidRDefault="00F74388" w:rsidP="00E667A9">
      <w:pPr>
        <w:spacing w:line="240" w:lineRule="auto"/>
        <w:ind w:firstLine="0"/>
        <w:jc w:val="left"/>
        <w:rPr>
          <w:sz w:val="24"/>
          <w:szCs w:val="24"/>
        </w:rPr>
      </w:pPr>
      <w:r w:rsidRPr="00334A2C">
        <w:rPr>
          <w:sz w:val="24"/>
          <w:szCs w:val="24"/>
        </w:rPr>
        <w:t xml:space="preserve">Приложение </w:t>
      </w:r>
      <w:r w:rsidR="00F27424" w:rsidRPr="00334A2C">
        <w:rPr>
          <w:sz w:val="24"/>
          <w:szCs w:val="24"/>
        </w:rPr>
        <w:t xml:space="preserve">6 </w:t>
      </w:r>
      <w:r w:rsidRPr="00334A2C">
        <w:rPr>
          <w:sz w:val="24"/>
          <w:szCs w:val="24"/>
        </w:rPr>
        <w:t>к письму о подаче оферты</w:t>
      </w:r>
      <w:r w:rsidRPr="00334A2C">
        <w:rPr>
          <w:sz w:val="24"/>
          <w:szCs w:val="24"/>
        </w:rPr>
        <w:br/>
        <w:t>от «____»_____________ г. №__________</w:t>
      </w:r>
    </w:p>
    <w:p w14:paraId="042AA236" w14:textId="77777777" w:rsidR="00F74388" w:rsidRPr="00334A2C" w:rsidRDefault="00F74388" w:rsidP="00E667A9">
      <w:pPr>
        <w:spacing w:line="240" w:lineRule="auto"/>
        <w:rPr>
          <w:sz w:val="24"/>
          <w:szCs w:val="24"/>
        </w:rPr>
      </w:pPr>
    </w:p>
    <w:p w14:paraId="729DA949" w14:textId="77777777" w:rsidR="00F74388" w:rsidRPr="00334A2C" w:rsidRDefault="00F74388" w:rsidP="00E667A9">
      <w:pPr>
        <w:suppressAutoHyphens/>
        <w:spacing w:line="240" w:lineRule="auto"/>
        <w:ind w:firstLine="0"/>
        <w:jc w:val="center"/>
        <w:rPr>
          <w:b/>
          <w:sz w:val="24"/>
          <w:szCs w:val="24"/>
        </w:rPr>
      </w:pPr>
      <w:r w:rsidRPr="00334A2C">
        <w:rPr>
          <w:b/>
          <w:sz w:val="24"/>
          <w:szCs w:val="24"/>
        </w:rPr>
        <w:t>Анкета Участника аукциона</w:t>
      </w:r>
    </w:p>
    <w:p w14:paraId="25745426" w14:textId="77777777" w:rsidR="00F74388" w:rsidRPr="00334A2C" w:rsidRDefault="00F74388" w:rsidP="00E667A9">
      <w:pPr>
        <w:spacing w:line="240" w:lineRule="auto"/>
        <w:rPr>
          <w:sz w:val="24"/>
          <w:szCs w:val="24"/>
        </w:rPr>
      </w:pPr>
    </w:p>
    <w:p w14:paraId="7ACD0EBE" w14:textId="77777777" w:rsidR="00F74388" w:rsidRPr="00334A2C" w:rsidRDefault="00F74388" w:rsidP="00E667A9">
      <w:pPr>
        <w:spacing w:line="240" w:lineRule="auto"/>
        <w:ind w:firstLine="0"/>
        <w:rPr>
          <w:sz w:val="24"/>
          <w:szCs w:val="24"/>
        </w:rPr>
      </w:pPr>
      <w:r w:rsidRPr="00334A2C">
        <w:rPr>
          <w:sz w:val="24"/>
          <w:szCs w:val="24"/>
        </w:rPr>
        <w:t>Наименование и адрес Участника аукциона: _________________________________</w:t>
      </w:r>
    </w:p>
    <w:p w14:paraId="27BB802B" w14:textId="77777777" w:rsidR="00F74388" w:rsidRPr="00334A2C" w:rsidRDefault="00F74388" w:rsidP="00E667A9">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084"/>
        <w:gridCol w:w="3492"/>
      </w:tblGrid>
      <w:tr w:rsidR="00F74388" w:rsidRPr="00334A2C" w14:paraId="4DA41A49" w14:textId="77777777" w:rsidTr="00334A2C">
        <w:trPr>
          <w:cantSplit/>
          <w:trHeight w:val="240"/>
          <w:tblHeader/>
        </w:trPr>
        <w:tc>
          <w:tcPr>
            <w:tcW w:w="720" w:type="dxa"/>
          </w:tcPr>
          <w:p w14:paraId="5F30AFE3" w14:textId="77777777" w:rsidR="00F74388" w:rsidRPr="00334A2C" w:rsidRDefault="00F74388" w:rsidP="00E667A9">
            <w:pPr>
              <w:pStyle w:val="af3"/>
              <w:spacing w:before="0" w:after="0"/>
              <w:rPr>
                <w:sz w:val="20"/>
              </w:rPr>
            </w:pPr>
            <w:r w:rsidRPr="00334A2C">
              <w:rPr>
                <w:sz w:val="20"/>
              </w:rPr>
              <w:t>№ п/п</w:t>
            </w:r>
          </w:p>
        </w:tc>
        <w:tc>
          <w:tcPr>
            <w:tcW w:w="6084" w:type="dxa"/>
          </w:tcPr>
          <w:p w14:paraId="69D86F21" w14:textId="77777777" w:rsidR="00F74388" w:rsidRPr="00334A2C" w:rsidRDefault="00F74388" w:rsidP="00E667A9">
            <w:pPr>
              <w:pStyle w:val="af3"/>
              <w:spacing w:before="0" w:after="0"/>
              <w:rPr>
                <w:sz w:val="20"/>
              </w:rPr>
            </w:pPr>
            <w:r w:rsidRPr="00334A2C">
              <w:rPr>
                <w:sz w:val="20"/>
              </w:rPr>
              <w:t>Наименование</w:t>
            </w:r>
          </w:p>
        </w:tc>
        <w:tc>
          <w:tcPr>
            <w:tcW w:w="3492" w:type="dxa"/>
          </w:tcPr>
          <w:p w14:paraId="2F2C32C2" w14:textId="77777777" w:rsidR="00F74388" w:rsidRPr="00334A2C" w:rsidRDefault="00F74388" w:rsidP="00E667A9">
            <w:pPr>
              <w:pStyle w:val="af3"/>
              <w:spacing w:before="0" w:after="0"/>
              <w:rPr>
                <w:sz w:val="20"/>
              </w:rPr>
            </w:pPr>
            <w:r w:rsidRPr="00334A2C">
              <w:rPr>
                <w:sz w:val="20"/>
              </w:rPr>
              <w:t>Сведения об Участнике аукциона</w:t>
            </w:r>
            <w:r w:rsidRPr="00334A2C">
              <w:rPr>
                <w:sz w:val="20"/>
              </w:rPr>
              <w:br/>
              <w:t>(заполняется Участником аукциона)</w:t>
            </w:r>
          </w:p>
        </w:tc>
      </w:tr>
      <w:tr w:rsidR="00F74388" w:rsidRPr="00334A2C" w14:paraId="7231B462" w14:textId="77777777" w:rsidTr="00334A2C">
        <w:trPr>
          <w:cantSplit/>
        </w:trPr>
        <w:tc>
          <w:tcPr>
            <w:tcW w:w="720" w:type="dxa"/>
          </w:tcPr>
          <w:p w14:paraId="2B914C3F" w14:textId="77777777" w:rsidR="00F74388" w:rsidRPr="00334A2C" w:rsidRDefault="00F74388" w:rsidP="00E667A9">
            <w:pPr>
              <w:numPr>
                <w:ilvl w:val="0"/>
                <w:numId w:val="4"/>
              </w:numPr>
              <w:spacing w:line="240" w:lineRule="auto"/>
              <w:jc w:val="left"/>
              <w:rPr>
                <w:sz w:val="20"/>
              </w:rPr>
            </w:pPr>
          </w:p>
        </w:tc>
        <w:tc>
          <w:tcPr>
            <w:tcW w:w="6084" w:type="dxa"/>
          </w:tcPr>
          <w:p w14:paraId="0026CBAE" w14:textId="77777777" w:rsidR="00F74388" w:rsidRPr="00334A2C" w:rsidRDefault="00F74388" w:rsidP="00E667A9">
            <w:pPr>
              <w:pStyle w:val="af6"/>
              <w:spacing w:before="0" w:after="0"/>
              <w:rPr>
                <w:sz w:val="20"/>
              </w:rPr>
            </w:pPr>
            <w:r w:rsidRPr="00334A2C">
              <w:rPr>
                <w:sz w:val="20"/>
              </w:rPr>
              <w:t>Организационно-правовая форма и фирменное наименование Участника аукциона</w:t>
            </w:r>
          </w:p>
        </w:tc>
        <w:tc>
          <w:tcPr>
            <w:tcW w:w="3492" w:type="dxa"/>
          </w:tcPr>
          <w:p w14:paraId="6B608DED" w14:textId="77777777" w:rsidR="00F74388" w:rsidRPr="00334A2C" w:rsidRDefault="00F74388" w:rsidP="00E667A9">
            <w:pPr>
              <w:pStyle w:val="af6"/>
              <w:spacing w:before="0" w:after="0"/>
              <w:rPr>
                <w:sz w:val="20"/>
              </w:rPr>
            </w:pPr>
          </w:p>
        </w:tc>
      </w:tr>
      <w:tr w:rsidR="00F74388" w:rsidRPr="00334A2C" w14:paraId="38FB2958" w14:textId="77777777" w:rsidTr="00334A2C">
        <w:trPr>
          <w:cantSplit/>
        </w:trPr>
        <w:tc>
          <w:tcPr>
            <w:tcW w:w="720" w:type="dxa"/>
          </w:tcPr>
          <w:p w14:paraId="77E2026B" w14:textId="77777777" w:rsidR="00F74388" w:rsidRPr="00334A2C" w:rsidRDefault="00F74388" w:rsidP="00E667A9">
            <w:pPr>
              <w:numPr>
                <w:ilvl w:val="0"/>
                <w:numId w:val="4"/>
              </w:numPr>
              <w:spacing w:line="240" w:lineRule="auto"/>
              <w:jc w:val="left"/>
              <w:rPr>
                <w:sz w:val="20"/>
              </w:rPr>
            </w:pPr>
          </w:p>
        </w:tc>
        <w:tc>
          <w:tcPr>
            <w:tcW w:w="6084" w:type="dxa"/>
          </w:tcPr>
          <w:p w14:paraId="3483B596" w14:textId="77777777" w:rsidR="00F74388" w:rsidRPr="00334A2C" w:rsidRDefault="00F74388" w:rsidP="00E667A9">
            <w:pPr>
              <w:pStyle w:val="af6"/>
              <w:spacing w:before="0" w:after="0"/>
              <w:rPr>
                <w:sz w:val="20"/>
              </w:rPr>
            </w:pPr>
            <w:r w:rsidRPr="00334A2C">
              <w:rPr>
                <w:sz w:val="20"/>
              </w:rPr>
              <w:t>Принадлежность к субъектам малого и среднего предпринимательства</w:t>
            </w:r>
          </w:p>
        </w:tc>
        <w:tc>
          <w:tcPr>
            <w:tcW w:w="3492" w:type="dxa"/>
          </w:tcPr>
          <w:p w14:paraId="3BDA18EE" w14:textId="77777777" w:rsidR="00F74388" w:rsidRPr="00334A2C" w:rsidRDefault="00F74388" w:rsidP="00E667A9">
            <w:pPr>
              <w:pStyle w:val="af6"/>
              <w:spacing w:before="0" w:after="0"/>
              <w:rPr>
                <w:sz w:val="20"/>
              </w:rPr>
            </w:pPr>
          </w:p>
        </w:tc>
      </w:tr>
      <w:tr w:rsidR="00F74388" w:rsidRPr="00334A2C" w14:paraId="15DEAC35" w14:textId="77777777" w:rsidTr="00334A2C">
        <w:trPr>
          <w:cantSplit/>
        </w:trPr>
        <w:tc>
          <w:tcPr>
            <w:tcW w:w="720" w:type="dxa"/>
          </w:tcPr>
          <w:p w14:paraId="166DE85E" w14:textId="77777777" w:rsidR="00F74388" w:rsidRPr="00334A2C" w:rsidRDefault="00F74388" w:rsidP="00E667A9">
            <w:pPr>
              <w:numPr>
                <w:ilvl w:val="0"/>
                <w:numId w:val="4"/>
              </w:numPr>
              <w:spacing w:line="240" w:lineRule="auto"/>
              <w:jc w:val="left"/>
              <w:rPr>
                <w:sz w:val="20"/>
              </w:rPr>
            </w:pPr>
          </w:p>
        </w:tc>
        <w:tc>
          <w:tcPr>
            <w:tcW w:w="6084" w:type="dxa"/>
          </w:tcPr>
          <w:p w14:paraId="117817FF" w14:textId="0D89D104" w:rsidR="00F74388" w:rsidRPr="00334A2C" w:rsidRDefault="00F74388" w:rsidP="00E667A9">
            <w:pPr>
              <w:pStyle w:val="af6"/>
              <w:spacing w:before="0" w:after="0"/>
              <w:rPr>
                <w:sz w:val="20"/>
              </w:rPr>
            </w:pPr>
            <w:r w:rsidRPr="00334A2C">
              <w:rPr>
                <w:sz w:val="20"/>
              </w:rPr>
              <w:t>Собственники</w:t>
            </w:r>
            <w:r w:rsidR="00F27424" w:rsidRPr="00334A2C">
              <w:rPr>
                <w:sz w:val="20"/>
              </w:rPr>
              <w:t>/акционеры</w:t>
            </w:r>
            <w:r w:rsidRPr="00334A2C">
              <w:rPr>
                <w:sz w:val="20"/>
              </w:rPr>
              <w:t xml:space="preserve"> (перечислить наименования и организационно-правовую форму или Ф.И.О. всех собственников, чья доля в уставном капитале превышает 10%)</w:t>
            </w:r>
          </w:p>
        </w:tc>
        <w:tc>
          <w:tcPr>
            <w:tcW w:w="3492" w:type="dxa"/>
          </w:tcPr>
          <w:p w14:paraId="473D4DCE" w14:textId="77777777" w:rsidR="00F74388" w:rsidRPr="00334A2C" w:rsidRDefault="00F74388" w:rsidP="00E667A9">
            <w:pPr>
              <w:pStyle w:val="af6"/>
              <w:spacing w:before="0" w:after="0"/>
              <w:rPr>
                <w:sz w:val="20"/>
              </w:rPr>
            </w:pPr>
          </w:p>
        </w:tc>
      </w:tr>
      <w:tr w:rsidR="00F27424" w:rsidRPr="00334A2C" w14:paraId="39F9759D" w14:textId="77777777" w:rsidTr="00334A2C">
        <w:trPr>
          <w:cantSplit/>
        </w:trPr>
        <w:tc>
          <w:tcPr>
            <w:tcW w:w="720" w:type="dxa"/>
          </w:tcPr>
          <w:p w14:paraId="346FC9F8" w14:textId="77777777" w:rsidR="00F27424" w:rsidRPr="00334A2C" w:rsidRDefault="00F27424" w:rsidP="00E667A9">
            <w:pPr>
              <w:numPr>
                <w:ilvl w:val="0"/>
                <w:numId w:val="4"/>
              </w:numPr>
              <w:spacing w:line="240" w:lineRule="auto"/>
              <w:jc w:val="left"/>
              <w:rPr>
                <w:sz w:val="20"/>
              </w:rPr>
            </w:pPr>
          </w:p>
        </w:tc>
        <w:tc>
          <w:tcPr>
            <w:tcW w:w="6084" w:type="dxa"/>
          </w:tcPr>
          <w:p w14:paraId="3FA3F9CC" w14:textId="51D629A1" w:rsidR="00F27424" w:rsidRPr="00334A2C" w:rsidRDefault="00F27424" w:rsidP="00E667A9">
            <w:pPr>
              <w:pStyle w:val="af6"/>
              <w:spacing w:before="0" w:after="0"/>
              <w:rPr>
                <w:sz w:val="20"/>
              </w:rPr>
            </w:pPr>
            <w:r w:rsidRPr="00334A2C">
              <w:rPr>
                <w:sz w:val="20"/>
              </w:rPr>
              <w:t>Состав совета директоров (наблюдательного совета) (перечислить Ф.И.О. членов совета директоров (наблюдательного совета))</w:t>
            </w:r>
          </w:p>
        </w:tc>
        <w:tc>
          <w:tcPr>
            <w:tcW w:w="3492" w:type="dxa"/>
          </w:tcPr>
          <w:p w14:paraId="10B2E4A0" w14:textId="77777777" w:rsidR="00F27424" w:rsidRPr="00334A2C" w:rsidRDefault="00F27424" w:rsidP="00E667A9">
            <w:pPr>
              <w:pStyle w:val="af6"/>
              <w:spacing w:before="0" w:after="0"/>
              <w:rPr>
                <w:sz w:val="20"/>
              </w:rPr>
            </w:pPr>
          </w:p>
        </w:tc>
      </w:tr>
      <w:tr w:rsidR="00F27424" w:rsidRPr="00334A2C" w14:paraId="279A4158" w14:textId="77777777" w:rsidTr="00334A2C">
        <w:trPr>
          <w:cantSplit/>
        </w:trPr>
        <w:tc>
          <w:tcPr>
            <w:tcW w:w="720" w:type="dxa"/>
          </w:tcPr>
          <w:p w14:paraId="23E57863" w14:textId="77777777" w:rsidR="00F27424" w:rsidRPr="00334A2C" w:rsidRDefault="00F27424" w:rsidP="00E667A9">
            <w:pPr>
              <w:numPr>
                <w:ilvl w:val="0"/>
                <w:numId w:val="4"/>
              </w:numPr>
              <w:spacing w:line="240" w:lineRule="auto"/>
              <w:jc w:val="left"/>
              <w:rPr>
                <w:sz w:val="20"/>
              </w:rPr>
            </w:pPr>
          </w:p>
        </w:tc>
        <w:tc>
          <w:tcPr>
            <w:tcW w:w="6084" w:type="dxa"/>
          </w:tcPr>
          <w:p w14:paraId="3548378C" w14:textId="2007E39A" w:rsidR="00F27424" w:rsidRPr="00334A2C" w:rsidRDefault="00F27424" w:rsidP="00E667A9">
            <w:pPr>
              <w:pStyle w:val="af6"/>
              <w:spacing w:before="0" w:after="0"/>
              <w:rPr>
                <w:sz w:val="20"/>
              </w:rPr>
            </w:pPr>
            <w:r w:rsidRPr="00334A2C">
              <w:rPr>
                <w:sz w:val="20"/>
              </w:rPr>
              <w:t>Состав коллегиального исполнительного органа (перечислить Ф.И.О. членов коллегиального исполнительного органа)</w:t>
            </w:r>
          </w:p>
        </w:tc>
        <w:tc>
          <w:tcPr>
            <w:tcW w:w="3492" w:type="dxa"/>
          </w:tcPr>
          <w:p w14:paraId="2E87B793" w14:textId="77777777" w:rsidR="00F27424" w:rsidRPr="00334A2C" w:rsidRDefault="00F27424" w:rsidP="00E667A9">
            <w:pPr>
              <w:pStyle w:val="af6"/>
              <w:spacing w:before="0" w:after="0"/>
              <w:rPr>
                <w:sz w:val="20"/>
              </w:rPr>
            </w:pPr>
          </w:p>
        </w:tc>
      </w:tr>
      <w:tr w:rsidR="00F74388" w:rsidRPr="00334A2C" w14:paraId="74E28DFF" w14:textId="77777777" w:rsidTr="00334A2C">
        <w:trPr>
          <w:cantSplit/>
        </w:trPr>
        <w:tc>
          <w:tcPr>
            <w:tcW w:w="720" w:type="dxa"/>
          </w:tcPr>
          <w:p w14:paraId="1A8134F7" w14:textId="77777777" w:rsidR="00F74388" w:rsidRPr="00334A2C" w:rsidRDefault="00F74388" w:rsidP="00E667A9">
            <w:pPr>
              <w:numPr>
                <w:ilvl w:val="0"/>
                <w:numId w:val="4"/>
              </w:numPr>
              <w:spacing w:line="240" w:lineRule="auto"/>
              <w:jc w:val="left"/>
              <w:rPr>
                <w:sz w:val="20"/>
              </w:rPr>
            </w:pPr>
          </w:p>
        </w:tc>
        <w:tc>
          <w:tcPr>
            <w:tcW w:w="6084" w:type="dxa"/>
          </w:tcPr>
          <w:p w14:paraId="69D994AF" w14:textId="77777777" w:rsidR="00F74388" w:rsidRPr="00334A2C" w:rsidRDefault="00F74388" w:rsidP="00E667A9">
            <w:pPr>
              <w:pStyle w:val="af6"/>
              <w:spacing w:before="0" w:after="0"/>
              <w:rPr>
                <w:sz w:val="20"/>
              </w:rPr>
            </w:pPr>
            <w:r w:rsidRPr="00334A2C">
              <w:rPr>
                <w:sz w:val="20"/>
              </w:rPr>
              <w:t>Свидетельство о внесении в Единый государственный реестр юридических лиц (дата и номер, кем выдано)</w:t>
            </w:r>
          </w:p>
        </w:tc>
        <w:tc>
          <w:tcPr>
            <w:tcW w:w="3492" w:type="dxa"/>
          </w:tcPr>
          <w:p w14:paraId="5B29FD2D" w14:textId="77777777" w:rsidR="00F74388" w:rsidRPr="00334A2C" w:rsidRDefault="00F74388" w:rsidP="00E667A9">
            <w:pPr>
              <w:pStyle w:val="af6"/>
              <w:spacing w:before="0" w:after="0"/>
              <w:rPr>
                <w:sz w:val="20"/>
              </w:rPr>
            </w:pPr>
          </w:p>
        </w:tc>
      </w:tr>
      <w:tr w:rsidR="00F74388" w:rsidRPr="00334A2C" w14:paraId="48F05CE0" w14:textId="77777777" w:rsidTr="00334A2C">
        <w:trPr>
          <w:cantSplit/>
        </w:trPr>
        <w:tc>
          <w:tcPr>
            <w:tcW w:w="720" w:type="dxa"/>
          </w:tcPr>
          <w:p w14:paraId="326E69FF" w14:textId="77777777" w:rsidR="00F74388" w:rsidRPr="00334A2C" w:rsidRDefault="00F74388" w:rsidP="00E667A9">
            <w:pPr>
              <w:numPr>
                <w:ilvl w:val="0"/>
                <w:numId w:val="4"/>
              </w:numPr>
              <w:spacing w:line="240" w:lineRule="auto"/>
              <w:jc w:val="left"/>
              <w:rPr>
                <w:sz w:val="20"/>
              </w:rPr>
            </w:pPr>
          </w:p>
        </w:tc>
        <w:tc>
          <w:tcPr>
            <w:tcW w:w="6084" w:type="dxa"/>
          </w:tcPr>
          <w:p w14:paraId="50E526F0" w14:textId="77777777" w:rsidR="00F74388" w:rsidRPr="00334A2C" w:rsidRDefault="00F74388" w:rsidP="00E667A9">
            <w:pPr>
              <w:pStyle w:val="af6"/>
              <w:spacing w:before="0" w:after="0"/>
              <w:rPr>
                <w:sz w:val="20"/>
              </w:rPr>
            </w:pPr>
            <w:r w:rsidRPr="00334A2C">
              <w:rPr>
                <w:sz w:val="20"/>
              </w:rPr>
              <w:t>ИНН Участника аукциона</w:t>
            </w:r>
          </w:p>
        </w:tc>
        <w:tc>
          <w:tcPr>
            <w:tcW w:w="3492" w:type="dxa"/>
          </w:tcPr>
          <w:p w14:paraId="0213B416" w14:textId="77777777" w:rsidR="00F74388" w:rsidRPr="00334A2C" w:rsidRDefault="00F74388" w:rsidP="00E667A9">
            <w:pPr>
              <w:pStyle w:val="af6"/>
              <w:spacing w:before="0" w:after="0"/>
              <w:rPr>
                <w:sz w:val="20"/>
              </w:rPr>
            </w:pPr>
          </w:p>
        </w:tc>
      </w:tr>
      <w:tr w:rsidR="00F74388" w:rsidRPr="00334A2C" w14:paraId="46C1BFA1" w14:textId="77777777" w:rsidTr="00334A2C">
        <w:trPr>
          <w:cantSplit/>
        </w:trPr>
        <w:tc>
          <w:tcPr>
            <w:tcW w:w="720" w:type="dxa"/>
          </w:tcPr>
          <w:p w14:paraId="4827CFA6" w14:textId="77777777" w:rsidR="00F74388" w:rsidRPr="00334A2C" w:rsidRDefault="00F74388" w:rsidP="00E667A9">
            <w:pPr>
              <w:numPr>
                <w:ilvl w:val="0"/>
                <w:numId w:val="4"/>
              </w:numPr>
              <w:spacing w:line="240" w:lineRule="auto"/>
              <w:jc w:val="left"/>
              <w:rPr>
                <w:sz w:val="20"/>
              </w:rPr>
            </w:pPr>
          </w:p>
        </w:tc>
        <w:tc>
          <w:tcPr>
            <w:tcW w:w="6084" w:type="dxa"/>
          </w:tcPr>
          <w:p w14:paraId="3A55EEB8" w14:textId="77777777" w:rsidR="00F74388" w:rsidRPr="00334A2C" w:rsidRDefault="00F74388" w:rsidP="00E667A9">
            <w:pPr>
              <w:pStyle w:val="af6"/>
              <w:spacing w:before="0" w:after="0"/>
              <w:rPr>
                <w:sz w:val="20"/>
              </w:rPr>
            </w:pPr>
            <w:r w:rsidRPr="00334A2C">
              <w:rPr>
                <w:sz w:val="20"/>
              </w:rPr>
              <w:t>КПП Участника аукциона</w:t>
            </w:r>
          </w:p>
        </w:tc>
        <w:tc>
          <w:tcPr>
            <w:tcW w:w="3492" w:type="dxa"/>
          </w:tcPr>
          <w:p w14:paraId="0DB3D367" w14:textId="77777777" w:rsidR="00F74388" w:rsidRPr="00334A2C" w:rsidRDefault="00F74388" w:rsidP="00E667A9">
            <w:pPr>
              <w:pStyle w:val="af6"/>
              <w:spacing w:before="0" w:after="0"/>
              <w:rPr>
                <w:sz w:val="20"/>
              </w:rPr>
            </w:pPr>
          </w:p>
        </w:tc>
      </w:tr>
      <w:tr w:rsidR="00F74388" w:rsidRPr="00334A2C" w14:paraId="77D20419" w14:textId="77777777" w:rsidTr="00334A2C">
        <w:trPr>
          <w:cantSplit/>
        </w:trPr>
        <w:tc>
          <w:tcPr>
            <w:tcW w:w="720" w:type="dxa"/>
          </w:tcPr>
          <w:p w14:paraId="11E15996" w14:textId="77777777" w:rsidR="00F74388" w:rsidRPr="00334A2C" w:rsidRDefault="00F74388" w:rsidP="00E667A9">
            <w:pPr>
              <w:numPr>
                <w:ilvl w:val="0"/>
                <w:numId w:val="4"/>
              </w:numPr>
              <w:spacing w:line="240" w:lineRule="auto"/>
              <w:jc w:val="left"/>
              <w:rPr>
                <w:sz w:val="20"/>
              </w:rPr>
            </w:pPr>
          </w:p>
        </w:tc>
        <w:tc>
          <w:tcPr>
            <w:tcW w:w="6084" w:type="dxa"/>
          </w:tcPr>
          <w:p w14:paraId="0D3677A8" w14:textId="77777777" w:rsidR="00F74388" w:rsidRPr="00334A2C" w:rsidRDefault="00F74388" w:rsidP="00E667A9">
            <w:pPr>
              <w:pStyle w:val="af6"/>
              <w:spacing w:before="0" w:after="0"/>
              <w:rPr>
                <w:sz w:val="20"/>
              </w:rPr>
            </w:pPr>
            <w:r w:rsidRPr="00334A2C">
              <w:rPr>
                <w:sz w:val="20"/>
              </w:rPr>
              <w:t>ОГРН Участника аукциона</w:t>
            </w:r>
          </w:p>
        </w:tc>
        <w:tc>
          <w:tcPr>
            <w:tcW w:w="3492" w:type="dxa"/>
          </w:tcPr>
          <w:p w14:paraId="7D99294A" w14:textId="77777777" w:rsidR="00F74388" w:rsidRPr="00334A2C" w:rsidRDefault="00F74388" w:rsidP="00E667A9">
            <w:pPr>
              <w:pStyle w:val="af6"/>
              <w:spacing w:before="0" w:after="0"/>
              <w:rPr>
                <w:sz w:val="20"/>
              </w:rPr>
            </w:pPr>
          </w:p>
        </w:tc>
      </w:tr>
      <w:tr w:rsidR="00F27424" w:rsidRPr="00334A2C" w14:paraId="3CFDEBEA" w14:textId="77777777" w:rsidTr="00334A2C">
        <w:trPr>
          <w:cantSplit/>
        </w:trPr>
        <w:tc>
          <w:tcPr>
            <w:tcW w:w="720" w:type="dxa"/>
          </w:tcPr>
          <w:p w14:paraId="5FEC624F" w14:textId="77777777" w:rsidR="00F27424" w:rsidRPr="00334A2C" w:rsidRDefault="00F27424" w:rsidP="00E667A9">
            <w:pPr>
              <w:numPr>
                <w:ilvl w:val="0"/>
                <w:numId w:val="4"/>
              </w:numPr>
              <w:spacing w:line="240" w:lineRule="auto"/>
              <w:jc w:val="left"/>
              <w:rPr>
                <w:sz w:val="20"/>
              </w:rPr>
            </w:pPr>
          </w:p>
        </w:tc>
        <w:tc>
          <w:tcPr>
            <w:tcW w:w="6084" w:type="dxa"/>
          </w:tcPr>
          <w:p w14:paraId="0A844B71" w14:textId="7EF01F02" w:rsidR="00F27424" w:rsidRPr="00334A2C" w:rsidRDefault="00F27424" w:rsidP="00E667A9">
            <w:pPr>
              <w:pStyle w:val="af6"/>
              <w:spacing w:before="0" w:after="0"/>
              <w:rPr>
                <w:sz w:val="20"/>
              </w:rPr>
            </w:pPr>
            <w:r w:rsidRPr="00334A2C">
              <w:rPr>
                <w:sz w:val="20"/>
              </w:rPr>
              <w:t>ОКПО Участника аукциона</w:t>
            </w:r>
          </w:p>
        </w:tc>
        <w:tc>
          <w:tcPr>
            <w:tcW w:w="3492" w:type="dxa"/>
          </w:tcPr>
          <w:p w14:paraId="104EE042" w14:textId="77777777" w:rsidR="00F27424" w:rsidRPr="00334A2C" w:rsidRDefault="00F27424" w:rsidP="00E667A9">
            <w:pPr>
              <w:pStyle w:val="af6"/>
              <w:spacing w:before="0" w:after="0"/>
              <w:rPr>
                <w:sz w:val="20"/>
              </w:rPr>
            </w:pPr>
          </w:p>
        </w:tc>
      </w:tr>
      <w:tr w:rsidR="00F27424" w:rsidRPr="00334A2C" w14:paraId="25FC5173" w14:textId="77777777" w:rsidTr="00334A2C">
        <w:trPr>
          <w:cantSplit/>
        </w:trPr>
        <w:tc>
          <w:tcPr>
            <w:tcW w:w="720" w:type="dxa"/>
          </w:tcPr>
          <w:p w14:paraId="745042BA" w14:textId="77777777" w:rsidR="00F27424" w:rsidRPr="00334A2C" w:rsidRDefault="00F27424" w:rsidP="00E667A9">
            <w:pPr>
              <w:numPr>
                <w:ilvl w:val="0"/>
                <w:numId w:val="4"/>
              </w:numPr>
              <w:spacing w:line="240" w:lineRule="auto"/>
              <w:jc w:val="left"/>
              <w:rPr>
                <w:sz w:val="20"/>
              </w:rPr>
            </w:pPr>
          </w:p>
        </w:tc>
        <w:tc>
          <w:tcPr>
            <w:tcW w:w="6084" w:type="dxa"/>
          </w:tcPr>
          <w:p w14:paraId="461CC7CA" w14:textId="41674C35" w:rsidR="00F27424" w:rsidRPr="00334A2C" w:rsidRDefault="00F27424" w:rsidP="00E667A9">
            <w:pPr>
              <w:pStyle w:val="af6"/>
              <w:spacing w:before="0" w:after="0"/>
              <w:rPr>
                <w:sz w:val="20"/>
              </w:rPr>
            </w:pPr>
            <w:r w:rsidRPr="00334A2C">
              <w:rPr>
                <w:sz w:val="20"/>
              </w:rPr>
              <w:t>ОКТМО Участника аукциона</w:t>
            </w:r>
          </w:p>
        </w:tc>
        <w:tc>
          <w:tcPr>
            <w:tcW w:w="3492" w:type="dxa"/>
          </w:tcPr>
          <w:p w14:paraId="592971B7" w14:textId="77777777" w:rsidR="00F27424" w:rsidRPr="00334A2C" w:rsidRDefault="00F27424" w:rsidP="00E667A9">
            <w:pPr>
              <w:pStyle w:val="af6"/>
              <w:spacing w:before="0" w:after="0"/>
              <w:rPr>
                <w:sz w:val="20"/>
              </w:rPr>
            </w:pPr>
          </w:p>
        </w:tc>
      </w:tr>
      <w:tr w:rsidR="00F27424" w:rsidRPr="00334A2C" w14:paraId="47090570" w14:textId="77777777" w:rsidTr="00334A2C">
        <w:trPr>
          <w:cantSplit/>
        </w:trPr>
        <w:tc>
          <w:tcPr>
            <w:tcW w:w="720" w:type="dxa"/>
          </w:tcPr>
          <w:p w14:paraId="4EF43BFA" w14:textId="77777777" w:rsidR="00F27424" w:rsidRPr="00334A2C" w:rsidRDefault="00F27424" w:rsidP="00E667A9">
            <w:pPr>
              <w:numPr>
                <w:ilvl w:val="0"/>
                <w:numId w:val="4"/>
              </w:numPr>
              <w:spacing w:line="240" w:lineRule="auto"/>
              <w:jc w:val="left"/>
              <w:rPr>
                <w:sz w:val="20"/>
              </w:rPr>
            </w:pPr>
          </w:p>
        </w:tc>
        <w:tc>
          <w:tcPr>
            <w:tcW w:w="6084" w:type="dxa"/>
          </w:tcPr>
          <w:p w14:paraId="0AADBA45" w14:textId="77777777" w:rsidR="00F27424" w:rsidRPr="00334A2C" w:rsidRDefault="00F27424" w:rsidP="00E667A9">
            <w:pPr>
              <w:pStyle w:val="af6"/>
              <w:spacing w:before="0" w:after="0"/>
              <w:rPr>
                <w:sz w:val="20"/>
              </w:rPr>
            </w:pPr>
            <w:r w:rsidRPr="00334A2C">
              <w:rPr>
                <w:sz w:val="20"/>
              </w:rPr>
              <w:t>Место нахождения</w:t>
            </w:r>
          </w:p>
        </w:tc>
        <w:tc>
          <w:tcPr>
            <w:tcW w:w="3492" w:type="dxa"/>
          </w:tcPr>
          <w:p w14:paraId="45CF9161" w14:textId="77777777" w:rsidR="00F27424" w:rsidRPr="00334A2C" w:rsidRDefault="00F27424" w:rsidP="00E667A9">
            <w:pPr>
              <w:pStyle w:val="af6"/>
              <w:spacing w:before="0" w:after="0"/>
              <w:rPr>
                <w:sz w:val="20"/>
              </w:rPr>
            </w:pPr>
          </w:p>
        </w:tc>
      </w:tr>
      <w:tr w:rsidR="00F27424" w:rsidRPr="00334A2C" w14:paraId="037B04A2" w14:textId="77777777" w:rsidTr="00334A2C">
        <w:trPr>
          <w:cantSplit/>
        </w:trPr>
        <w:tc>
          <w:tcPr>
            <w:tcW w:w="720" w:type="dxa"/>
          </w:tcPr>
          <w:p w14:paraId="4022734D" w14:textId="77777777" w:rsidR="00F27424" w:rsidRPr="00334A2C" w:rsidRDefault="00F27424" w:rsidP="00E667A9">
            <w:pPr>
              <w:numPr>
                <w:ilvl w:val="0"/>
                <w:numId w:val="4"/>
              </w:numPr>
              <w:spacing w:line="240" w:lineRule="auto"/>
              <w:jc w:val="left"/>
              <w:rPr>
                <w:sz w:val="20"/>
              </w:rPr>
            </w:pPr>
          </w:p>
        </w:tc>
        <w:tc>
          <w:tcPr>
            <w:tcW w:w="6084" w:type="dxa"/>
          </w:tcPr>
          <w:p w14:paraId="04AE341B" w14:textId="77777777" w:rsidR="00F27424" w:rsidRPr="00334A2C" w:rsidRDefault="00F27424" w:rsidP="00E667A9">
            <w:pPr>
              <w:pStyle w:val="af6"/>
              <w:spacing w:before="0" w:after="0"/>
              <w:rPr>
                <w:sz w:val="20"/>
              </w:rPr>
            </w:pPr>
            <w:r w:rsidRPr="00334A2C">
              <w:rPr>
                <w:sz w:val="20"/>
              </w:rPr>
              <w:t>Почтовый адрес</w:t>
            </w:r>
          </w:p>
        </w:tc>
        <w:tc>
          <w:tcPr>
            <w:tcW w:w="3492" w:type="dxa"/>
          </w:tcPr>
          <w:p w14:paraId="2A11AF33" w14:textId="77777777" w:rsidR="00F27424" w:rsidRPr="00334A2C" w:rsidRDefault="00F27424" w:rsidP="00E667A9">
            <w:pPr>
              <w:pStyle w:val="af6"/>
              <w:spacing w:before="0" w:after="0"/>
              <w:rPr>
                <w:sz w:val="20"/>
              </w:rPr>
            </w:pPr>
          </w:p>
        </w:tc>
      </w:tr>
      <w:tr w:rsidR="00F27424" w:rsidRPr="00334A2C" w14:paraId="3FBB49DC" w14:textId="77777777" w:rsidTr="00334A2C">
        <w:trPr>
          <w:cantSplit/>
        </w:trPr>
        <w:tc>
          <w:tcPr>
            <w:tcW w:w="720" w:type="dxa"/>
          </w:tcPr>
          <w:p w14:paraId="216D6ACF" w14:textId="77777777" w:rsidR="00F27424" w:rsidRPr="00334A2C" w:rsidRDefault="00F27424" w:rsidP="00E667A9">
            <w:pPr>
              <w:numPr>
                <w:ilvl w:val="0"/>
                <w:numId w:val="4"/>
              </w:numPr>
              <w:spacing w:line="240" w:lineRule="auto"/>
              <w:jc w:val="left"/>
              <w:rPr>
                <w:sz w:val="20"/>
              </w:rPr>
            </w:pPr>
          </w:p>
        </w:tc>
        <w:tc>
          <w:tcPr>
            <w:tcW w:w="6084" w:type="dxa"/>
          </w:tcPr>
          <w:p w14:paraId="7DA74443" w14:textId="77777777" w:rsidR="00F27424" w:rsidRPr="00334A2C" w:rsidRDefault="00F27424" w:rsidP="00E667A9">
            <w:pPr>
              <w:pStyle w:val="af6"/>
              <w:spacing w:before="0" w:after="0"/>
              <w:rPr>
                <w:sz w:val="20"/>
              </w:rPr>
            </w:pPr>
            <w:r w:rsidRPr="00334A2C">
              <w:rPr>
                <w:sz w:val="20"/>
              </w:rPr>
              <w:t>Филиалы: перечислить наименования и почтовые адреса</w:t>
            </w:r>
          </w:p>
        </w:tc>
        <w:tc>
          <w:tcPr>
            <w:tcW w:w="3492" w:type="dxa"/>
          </w:tcPr>
          <w:p w14:paraId="14F2BFF8" w14:textId="77777777" w:rsidR="00F27424" w:rsidRPr="00334A2C" w:rsidRDefault="00F27424" w:rsidP="00E667A9">
            <w:pPr>
              <w:pStyle w:val="af6"/>
              <w:spacing w:before="0" w:after="0"/>
              <w:rPr>
                <w:sz w:val="20"/>
              </w:rPr>
            </w:pPr>
          </w:p>
        </w:tc>
      </w:tr>
      <w:tr w:rsidR="00F27424" w:rsidRPr="00334A2C" w14:paraId="405715A6" w14:textId="77777777" w:rsidTr="00334A2C">
        <w:trPr>
          <w:cantSplit/>
        </w:trPr>
        <w:tc>
          <w:tcPr>
            <w:tcW w:w="720" w:type="dxa"/>
          </w:tcPr>
          <w:p w14:paraId="0F0D62AE" w14:textId="77777777" w:rsidR="00F27424" w:rsidRPr="00334A2C" w:rsidRDefault="00F27424" w:rsidP="00E667A9">
            <w:pPr>
              <w:numPr>
                <w:ilvl w:val="0"/>
                <w:numId w:val="4"/>
              </w:numPr>
              <w:spacing w:line="240" w:lineRule="auto"/>
              <w:jc w:val="left"/>
              <w:rPr>
                <w:sz w:val="20"/>
              </w:rPr>
            </w:pPr>
          </w:p>
        </w:tc>
        <w:tc>
          <w:tcPr>
            <w:tcW w:w="6084" w:type="dxa"/>
          </w:tcPr>
          <w:p w14:paraId="0F8F53F4" w14:textId="77777777" w:rsidR="00F27424" w:rsidRPr="00334A2C" w:rsidRDefault="00F27424" w:rsidP="00E667A9">
            <w:pPr>
              <w:pStyle w:val="af6"/>
              <w:spacing w:before="0" w:after="0"/>
              <w:rPr>
                <w:sz w:val="20"/>
              </w:rPr>
            </w:pPr>
            <w:r w:rsidRPr="00334A2C">
              <w:rPr>
                <w:sz w:val="20"/>
              </w:rPr>
              <w:t>Банковские реквизиты (наименование и адрес банка, номер расчетного счета Участника аукциона в банке, телефоны банка, прочие банковские реквизиты)</w:t>
            </w:r>
          </w:p>
        </w:tc>
        <w:tc>
          <w:tcPr>
            <w:tcW w:w="3492" w:type="dxa"/>
          </w:tcPr>
          <w:p w14:paraId="08946799" w14:textId="77777777" w:rsidR="00F27424" w:rsidRPr="00334A2C" w:rsidRDefault="00F27424" w:rsidP="00E667A9">
            <w:pPr>
              <w:pStyle w:val="af6"/>
              <w:spacing w:before="0" w:after="0"/>
              <w:rPr>
                <w:sz w:val="20"/>
              </w:rPr>
            </w:pPr>
          </w:p>
        </w:tc>
      </w:tr>
      <w:tr w:rsidR="00F27424" w:rsidRPr="00334A2C" w14:paraId="6F0ADF2C" w14:textId="77777777" w:rsidTr="00334A2C">
        <w:trPr>
          <w:cantSplit/>
        </w:trPr>
        <w:tc>
          <w:tcPr>
            <w:tcW w:w="720" w:type="dxa"/>
          </w:tcPr>
          <w:p w14:paraId="67E65C91" w14:textId="77777777" w:rsidR="00F27424" w:rsidRPr="00334A2C" w:rsidRDefault="00F27424" w:rsidP="00E667A9">
            <w:pPr>
              <w:numPr>
                <w:ilvl w:val="0"/>
                <w:numId w:val="4"/>
              </w:numPr>
              <w:spacing w:line="240" w:lineRule="auto"/>
              <w:jc w:val="left"/>
              <w:rPr>
                <w:sz w:val="20"/>
              </w:rPr>
            </w:pPr>
          </w:p>
        </w:tc>
        <w:tc>
          <w:tcPr>
            <w:tcW w:w="6084" w:type="dxa"/>
          </w:tcPr>
          <w:p w14:paraId="0B7A09A9" w14:textId="77777777" w:rsidR="00F27424" w:rsidRPr="00334A2C" w:rsidRDefault="00F27424" w:rsidP="00E667A9">
            <w:pPr>
              <w:pStyle w:val="af6"/>
              <w:spacing w:before="0" w:after="0"/>
              <w:rPr>
                <w:sz w:val="20"/>
              </w:rPr>
            </w:pPr>
            <w:r w:rsidRPr="00334A2C">
              <w:rPr>
                <w:sz w:val="20"/>
              </w:rPr>
              <w:t>Телефоны Участника аукциона (с указанием кода города)</w:t>
            </w:r>
          </w:p>
        </w:tc>
        <w:tc>
          <w:tcPr>
            <w:tcW w:w="3492" w:type="dxa"/>
          </w:tcPr>
          <w:p w14:paraId="63D149D8" w14:textId="77777777" w:rsidR="00F27424" w:rsidRPr="00334A2C" w:rsidRDefault="00F27424" w:rsidP="00E667A9">
            <w:pPr>
              <w:pStyle w:val="af6"/>
              <w:spacing w:before="0" w:after="0"/>
              <w:rPr>
                <w:sz w:val="20"/>
              </w:rPr>
            </w:pPr>
          </w:p>
        </w:tc>
      </w:tr>
      <w:tr w:rsidR="00F27424" w:rsidRPr="00334A2C" w14:paraId="642CBBE9" w14:textId="77777777" w:rsidTr="00334A2C">
        <w:trPr>
          <w:cantSplit/>
          <w:trHeight w:val="116"/>
        </w:trPr>
        <w:tc>
          <w:tcPr>
            <w:tcW w:w="720" w:type="dxa"/>
          </w:tcPr>
          <w:p w14:paraId="0F2096EB" w14:textId="77777777" w:rsidR="00F27424" w:rsidRPr="00334A2C" w:rsidRDefault="00F27424" w:rsidP="00E667A9">
            <w:pPr>
              <w:numPr>
                <w:ilvl w:val="0"/>
                <w:numId w:val="4"/>
              </w:numPr>
              <w:spacing w:line="240" w:lineRule="auto"/>
              <w:jc w:val="left"/>
              <w:rPr>
                <w:sz w:val="20"/>
              </w:rPr>
            </w:pPr>
          </w:p>
        </w:tc>
        <w:tc>
          <w:tcPr>
            <w:tcW w:w="6084" w:type="dxa"/>
          </w:tcPr>
          <w:p w14:paraId="704A79A1" w14:textId="77777777" w:rsidR="00F27424" w:rsidRPr="00334A2C" w:rsidRDefault="00F27424" w:rsidP="00E667A9">
            <w:pPr>
              <w:pStyle w:val="af6"/>
              <w:spacing w:before="0" w:after="0"/>
              <w:rPr>
                <w:sz w:val="20"/>
              </w:rPr>
            </w:pPr>
            <w:r w:rsidRPr="00334A2C">
              <w:rPr>
                <w:sz w:val="20"/>
              </w:rPr>
              <w:t>Факс Участника аукциона (с указанием кода города)</w:t>
            </w:r>
          </w:p>
        </w:tc>
        <w:tc>
          <w:tcPr>
            <w:tcW w:w="3492" w:type="dxa"/>
          </w:tcPr>
          <w:p w14:paraId="74290188" w14:textId="77777777" w:rsidR="00F27424" w:rsidRPr="00334A2C" w:rsidRDefault="00F27424" w:rsidP="00E667A9">
            <w:pPr>
              <w:pStyle w:val="af6"/>
              <w:spacing w:before="0" w:after="0"/>
              <w:rPr>
                <w:sz w:val="20"/>
              </w:rPr>
            </w:pPr>
          </w:p>
        </w:tc>
      </w:tr>
      <w:tr w:rsidR="00F27424" w:rsidRPr="00334A2C" w14:paraId="3FBAB6FA" w14:textId="77777777" w:rsidTr="00334A2C">
        <w:trPr>
          <w:cantSplit/>
        </w:trPr>
        <w:tc>
          <w:tcPr>
            <w:tcW w:w="720" w:type="dxa"/>
          </w:tcPr>
          <w:p w14:paraId="2331BD14" w14:textId="77777777" w:rsidR="00F27424" w:rsidRPr="00334A2C" w:rsidRDefault="00F27424" w:rsidP="00E667A9">
            <w:pPr>
              <w:numPr>
                <w:ilvl w:val="0"/>
                <w:numId w:val="4"/>
              </w:numPr>
              <w:spacing w:line="240" w:lineRule="auto"/>
              <w:jc w:val="left"/>
              <w:rPr>
                <w:sz w:val="20"/>
              </w:rPr>
            </w:pPr>
          </w:p>
        </w:tc>
        <w:tc>
          <w:tcPr>
            <w:tcW w:w="6084" w:type="dxa"/>
          </w:tcPr>
          <w:p w14:paraId="462F5D2A" w14:textId="77777777" w:rsidR="00F27424" w:rsidRPr="00334A2C" w:rsidRDefault="00F27424" w:rsidP="00E667A9">
            <w:pPr>
              <w:pStyle w:val="af6"/>
              <w:spacing w:before="0" w:after="0"/>
              <w:rPr>
                <w:sz w:val="20"/>
              </w:rPr>
            </w:pPr>
            <w:r w:rsidRPr="00334A2C">
              <w:rPr>
                <w:sz w:val="20"/>
              </w:rPr>
              <w:t>Адрес электронной почты Участника аукциона</w:t>
            </w:r>
          </w:p>
        </w:tc>
        <w:tc>
          <w:tcPr>
            <w:tcW w:w="3492" w:type="dxa"/>
          </w:tcPr>
          <w:p w14:paraId="2215F73E" w14:textId="77777777" w:rsidR="00F27424" w:rsidRPr="00334A2C" w:rsidRDefault="00F27424" w:rsidP="00E667A9">
            <w:pPr>
              <w:pStyle w:val="af6"/>
              <w:spacing w:before="0" w:after="0"/>
              <w:rPr>
                <w:sz w:val="20"/>
              </w:rPr>
            </w:pPr>
          </w:p>
        </w:tc>
      </w:tr>
      <w:tr w:rsidR="00F27424" w:rsidRPr="00334A2C" w14:paraId="3543607A" w14:textId="77777777" w:rsidTr="00334A2C">
        <w:trPr>
          <w:cantSplit/>
        </w:trPr>
        <w:tc>
          <w:tcPr>
            <w:tcW w:w="720" w:type="dxa"/>
            <w:tcBorders>
              <w:top w:val="single" w:sz="4" w:space="0" w:color="auto"/>
              <w:left w:val="single" w:sz="4" w:space="0" w:color="auto"/>
              <w:bottom w:val="single" w:sz="4" w:space="0" w:color="auto"/>
              <w:right w:val="single" w:sz="4" w:space="0" w:color="auto"/>
            </w:tcBorders>
          </w:tcPr>
          <w:p w14:paraId="790A6A29" w14:textId="77777777" w:rsidR="00F27424" w:rsidRPr="00334A2C" w:rsidRDefault="00F27424" w:rsidP="00E667A9">
            <w:pPr>
              <w:numPr>
                <w:ilvl w:val="0"/>
                <w:numId w:val="4"/>
              </w:numPr>
              <w:spacing w:line="240" w:lineRule="auto"/>
              <w:jc w:val="left"/>
              <w:rPr>
                <w:sz w:val="20"/>
              </w:rPr>
            </w:pPr>
          </w:p>
        </w:tc>
        <w:tc>
          <w:tcPr>
            <w:tcW w:w="6084" w:type="dxa"/>
            <w:tcBorders>
              <w:top w:val="single" w:sz="4" w:space="0" w:color="auto"/>
              <w:left w:val="single" w:sz="4" w:space="0" w:color="auto"/>
              <w:bottom w:val="single" w:sz="4" w:space="0" w:color="auto"/>
              <w:right w:val="single" w:sz="4" w:space="0" w:color="auto"/>
            </w:tcBorders>
          </w:tcPr>
          <w:p w14:paraId="1F97A2D4" w14:textId="77777777" w:rsidR="00F27424" w:rsidRPr="00334A2C" w:rsidRDefault="00F27424" w:rsidP="00E667A9">
            <w:pPr>
              <w:pStyle w:val="af6"/>
              <w:spacing w:before="0" w:after="0"/>
              <w:rPr>
                <w:sz w:val="20"/>
              </w:rPr>
            </w:pPr>
            <w:r w:rsidRPr="00334A2C">
              <w:rPr>
                <w:sz w:val="20"/>
              </w:rPr>
              <w:t>Фамилия, Имя и Отчество руководителя Участника аукциона, имеющего право подписи согласно учредительным документам Участника аукциона, с указанием должности и контактного телефона</w:t>
            </w:r>
          </w:p>
        </w:tc>
        <w:tc>
          <w:tcPr>
            <w:tcW w:w="3492" w:type="dxa"/>
            <w:tcBorders>
              <w:top w:val="single" w:sz="4" w:space="0" w:color="auto"/>
              <w:left w:val="single" w:sz="4" w:space="0" w:color="auto"/>
              <w:bottom w:val="single" w:sz="4" w:space="0" w:color="auto"/>
              <w:right w:val="single" w:sz="4" w:space="0" w:color="auto"/>
            </w:tcBorders>
          </w:tcPr>
          <w:p w14:paraId="174E6347" w14:textId="77777777" w:rsidR="00F27424" w:rsidRPr="00334A2C" w:rsidRDefault="00F27424" w:rsidP="00E667A9">
            <w:pPr>
              <w:pStyle w:val="af6"/>
              <w:spacing w:before="0" w:after="0"/>
              <w:rPr>
                <w:sz w:val="20"/>
              </w:rPr>
            </w:pPr>
          </w:p>
        </w:tc>
      </w:tr>
      <w:tr w:rsidR="00F27424" w:rsidRPr="00334A2C" w14:paraId="5E9166B2" w14:textId="77777777" w:rsidTr="00334A2C">
        <w:trPr>
          <w:cantSplit/>
        </w:trPr>
        <w:tc>
          <w:tcPr>
            <w:tcW w:w="720" w:type="dxa"/>
          </w:tcPr>
          <w:p w14:paraId="74D8FF4F" w14:textId="77777777" w:rsidR="00F27424" w:rsidRPr="00334A2C" w:rsidRDefault="00F27424" w:rsidP="00E667A9">
            <w:pPr>
              <w:numPr>
                <w:ilvl w:val="0"/>
                <w:numId w:val="4"/>
              </w:numPr>
              <w:spacing w:line="240" w:lineRule="auto"/>
              <w:jc w:val="left"/>
              <w:rPr>
                <w:sz w:val="20"/>
              </w:rPr>
            </w:pPr>
          </w:p>
        </w:tc>
        <w:tc>
          <w:tcPr>
            <w:tcW w:w="6084" w:type="dxa"/>
          </w:tcPr>
          <w:p w14:paraId="43C7757B" w14:textId="77777777" w:rsidR="00F27424" w:rsidRPr="00334A2C" w:rsidRDefault="00F27424" w:rsidP="00E667A9">
            <w:pPr>
              <w:pStyle w:val="af6"/>
              <w:spacing w:before="0" w:after="0"/>
              <w:rPr>
                <w:sz w:val="20"/>
              </w:rPr>
            </w:pPr>
            <w:r w:rsidRPr="00334A2C">
              <w:rPr>
                <w:sz w:val="20"/>
              </w:rPr>
              <w:t>Фамилия, Имя и Отчество ответственного лица Участника аукциона с указанием должности и контактного телефона, а также адреса электронной почты</w:t>
            </w:r>
          </w:p>
        </w:tc>
        <w:tc>
          <w:tcPr>
            <w:tcW w:w="3492" w:type="dxa"/>
          </w:tcPr>
          <w:p w14:paraId="55F2CC38" w14:textId="77777777" w:rsidR="00F27424" w:rsidRPr="00334A2C" w:rsidRDefault="00F27424" w:rsidP="00E667A9">
            <w:pPr>
              <w:pStyle w:val="af6"/>
              <w:spacing w:before="0" w:after="0"/>
              <w:rPr>
                <w:sz w:val="20"/>
              </w:rPr>
            </w:pPr>
          </w:p>
        </w:tc>
      </w:tr>
    </w:tbl>
    <w:p w14:paraId="0B1D9927" w14:textId="77777777" w:rsidR="00F74388" w:rsidRPr="00090338" w:rsidRDefault="00F74388" w:rsidP="00E667A9">
      <w:pPr>
        <w:spacing w:line="240" w:lineRule="auto"/>
      </w:pPr>
    </w:p>
    <w:p w14:paraId="09892285" w14:textId="77777777" w:rsidR="00F74388" w:rsidRPr="00090338" w:rsidRDefault="00F74388" w:rsidP="00E667A9">
      <w:pPr>
        <w:spacing w:line="240" w:lineRule="auto"/>
      </w:pPr>
      <w:r w:rsidRPr="00090338">
        <w:t>____________________________________</w:t>
      </w:r>
    </w:p>
    <w:p w14:paraId="6CFE0861"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689456B0" w14:textId="77777777" w:rsidR="00F74388" w:rsidRPr="00090338" w:rsidRDefault="00F74388" w:rsidP="00E667A9">
      <w:pPr>
        <w:spacing w:line="240" w:lineRule="auto"/>
      </w:pPr>
      <w:r w:rsidRPr="00090338">
        <w:t>____________________________________</w:t>
      </w:r>
    </w:p>
    <w:p w14:paraId="1DCE9C0B"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1A452060" w14:textId="77777777" w:rsidR="00F74388" w:rsidRDefault="00F74388" w:rsidP="00E667A9">
      <w:pPr>
        <w:keepNext/>
        <w:spacing w:line="240" w:lineRule="auto"/>
        <w:rPr>
          <w:b/>
        </w:rPr>
      </w:pPr>
    </w:p>
    <w:p w14:paraId="3D04F086" w14:textId="77777777" w:rsidR="00334A2C" w:rsidRDefault="00334A2C" w:rsidP="00E667A9">
      <w:pPr>
        <w:keepNext/>
        <w:spacing w:line="240" w:lineRule="auto"/>
        <w:rPr>
          <w:b/>
        </w:rPr>
      </w:pPr>
    </w:p>
    <w:p w14:paraId="018C1D2D" w14:textId="77777777" w:rsidR="00334A2C" w:rsidRDefault="00334A2C" w:rsidP="00E667A9">
      <w:pPr>
        <w:keepNext/>
        <w:spacing w:line="240" w:lineRule="auto"/>
        <w:rPr>
          <w:b/>
        </w:rPr>
      </w:pPr>
    </w:p>
    <w:p w14:paraId="7747E850" w14:textId="77777777" w:rsidR="00334A2C" w:rsidRPr="00090338" w:rsidRDefault="00334A2C" w:rsidP="00E667A9">
      <w:pPr>
        <w:keepNext/>
        <w:spacing w:line="240" w:lineRule="auto"/>
        <w:rPr>
          <w:b/>
        </w:rPr>
      </w:pPr>
    </w:p>
    <w:p w14:paraId="68F7B63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0215ACA1" w14:textId="77777777" w:rsidR="00F74388" w:rsidRPr="00090338" w:rsidRDefault="00F74388" w:rsidP="00E667A9">
      <w:pPr>
        <w:keepNext/>
        <w:spacing w:line="240" w:lineRule="auto"/>
        <w:rPr>
          <w:b/>
        </w:rPr>
      </w:pPr>
    </w:p>
    <w:p w14:paraId="148C57C2" w14:textId="77777777" w:rsidR="00F74388" w:rsidRPr="00090338" w:rsidRDefault="00F74388" w:rsidP="00E667A9">
      <w:pPr>
        <w:pStyle w:val="23"/>
        <w:pageBreakBefore/>
        <w:spacing w:before="0" w:after="0"/>
      </w:pPr>
      <w:bookmarkStart w:id="356" w:name="_Toc461545302"/>
      <w:r w:rsidRPr="00090338">
        <w:lastRenderedPageBreak/>
        <w:t>Инструкции по заполнению</w:t>
      </w:r>
      <w:bookmarkEnd w:id="356"/>
    </w:p>
    <w:p w14:paraId="670F7AF4"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анкета.</w:t>
      </w:r>
    </w:p>
    <w:p w14:paraId="57ECCC70"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326BD0CF" w14:textId="77777777" w:rsidR="00F74388" w:rsidRPr="00090338" w:rsidRDefault="00F74388" w:rsidP="00E667A9">
      <w:pPr>
        <w:pStyle w:val="a4"/>
        <w:spacing w:line="240" w:lineRule="auto"/>
      </w:pPr>
      <w:r w:rsidRPr="00090338">
        <w:t>Участники аукциона должны заполнить приведенную выше таблицу по всем позициям. В случае отсутствия каких-либо данных указать слово «нет».</w:t>
      </w:r>
    </w:p>
    <w:p w14:paraId="6D367328" w14:textId="77777777" w:rsidR="00841293" w:rsidRPr="00090338" w:rsidRDefault="00841293" w:rsidP="00E667A9">
      <w:pPr>
        <w:pStyle w:val="a4"/>
        <w:spacing w:line="240" w:lineRule="auto"/>
      </w:pPr>
      <w:r w:rsidRPr="00090338">
        <w:t>В графе 3: если организационная форма Участника ООО, указать учредителей, если организационная форма ЗАО или ОАО, указать акционеров.</w:t>
      </w:r>
    </w:p>
    <w:p w14:paraId="5CECBD31" w14:textId="673EC428" w:rsidR="00F74388" w:rsidRPr="00090338" w:rsidRDefault="00F74388" w:rsidP="00E667A9">
      <w:pPr>
        <w:pStyle w:val="a4"/>
        <w:spacing w:line="240" w:lineRule="auto"/>
      </w:pPr>
      <w:r w:rsidRPr="00090338">
        <w:t xml:space="preserve">В графе </w:t>
      </w:r>
      <w:r w:rsidR="00F27424" w:rsidRPr="00090338">
        <w:t>1</w:t>
      </w:r>
      <w:r w:rsidR="00F27424">
        <w:t>5</w:t>
      </w:r>
      <w:r w:rsidRPr="00090338">
        <w:t>: «Банковские реквизиты…» указываются реквизиты, которые будут использованы при заключении Договора.</w:t>
      </w:r>
    </w:p>
    <w:p w14:paraId="0122DDCA" w14:textId="77777777" w:rsidR="00F74388" w:rsidRPr="00090338" w:rsidRDefault="00F74388" w:rsidP="00E667A9">
      <w:pPr>
        <w:pStyle w:val="a4"/>
        <w:numPr>
          <w:ilvl w:val="0"/>
          <w:numId w:val="0"/>
        </w:numPr>
        <w:spacing w:line="240" w:lineRule="auto"/>
        <w:ind w:left="1134"/>
      </w:pPr>
    </w:p>
    <w:p w14:paraId="31A351D2" w14:textId="77777777" w:rsidR="00F74388" w:rsidRPr="00090338" w:rsidRDefault="00F74388" w:rsidP="00E667A9">
      <w:pPr>
        <w:tabs>
          <w:tab w:val="left" w:pos="1134"/>
        </w:tabs>
        <w:spacing w:line="240" w:lineRule="auto"/>
        <w:ind w:firstLine="0"/>
      </w:pPr>
    </w:p>
    <w:p w14:paraId="6186AB0C" w14:textId="6DF82492" w:rsidR="00F74388" w:rsidRPr="00090338" w:rsidRDefault="00F74388" w:rsidP="00026D2F">
      <w:pPr>
        <w:pStyle w:val="2"/>
        <w:pageBreakBefore/>
        <w:numPr>
          <w:ilvl w:val="1"/>
          <w:numId w:val="5"/>
        </w:numPr>
        <w:spacing w:before="0" w:after="0"/>
      </w:pPr>
      <w:bookmarkStart w:id="357" w:name="_Ref55336378"/>
      <w:bookmarkStart w:id="358" w:name="_Toc57314676"/>
      <w:bookmarkStart w:id="359" w:name="_Toc69728990"/>
      <w:bookmarkStart w:id="360" w:name="_Toc461545303"/>
      <w:r w:rsidRPr="00090338">
        <w:lastRenderedPageBreak/>
        <w:t xml:space="preserve">Справка о перечне и годовых объемах выполнения аналогичных договоров (форма </w:t>
      </w:r>
      <w:r w:rsidR="00F27424">
        <w:t>9</w:t>
      </w:r>
      <w:r w:rsidRPr="00090338">
        <w:t>)</w:t>
      </w:r>
      <w:bookmarkEnd w:id="357"/>
      <w:bookmarkEnd w:id="358"/>
      <w:bookmarkEnd w:id="359"/>
      <w:bookmarkEnd w:id="360"/>
    </w:p>
    <w:p w14:paraId="065CD4D3" w14:textId="77777777" w:rsidR="00F74388" w:rsidRPr="00090338" w:rsidRDefault="00F74388" w:rsidP="00E667A9">
      <w:pPr>
        <w:pStyle w:val="23"/>
        <w:spacing w:before="0" w:after="0"/>
      </w:pPr>
      <w:bookmarkStart w:id="361" w:name="_Toc461545304"/>
      <w:r w:rsidRPr="00090338">
        <w:t>Форма Справки о перечне и годовых объемах выполнения аналогичных договоров</w:t>
      </w:r>
      <w:bookmarkEnd w:id="361"/>
    </w:p>
    <w:p w14:paraId="325D5C33"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159A0AEE" w14:textId="4EC7F344" w:rsidR="00F74388" w:rsidRPr="00090338" w:rsidRDefault="00F74388" w:rsidP="00E667A9">
      <w:pPr>
        <w:spacing w:line="240" w:lineRule="auto"/>
        <w:ind w:firstLine="0"/>
        <w:jc w:val="left"/>
      </w:pPr>
      <w:r w:rsidRPr="00090338">
        <w:t xml:space="preserve">Приложение </w:t>
      </w:r>
      <w:r w:rsidR="00F27424">
        <w:t>7</w:t>
      </w:r>
      <w:r w:rsidR="00F27424" w:rsidRPr="00090338">
        <w:t xml:space="preserve"> </w:t>
      </w:r>
      <w:r w:rsidRPr="00090338">
        <w:t>к письму о подаче оферты</w:t>
      </w:r>
      <w:r w:rsidRPr="00090338">
        <w:br/>
        <w:t>от «____»_____________ г. №__________</w:t>
      </w:r>
    </w:p>
    <w:p w14:paraId="51A212AB" w14:textId="77777777" w:rsidR="00F74388" w:rsidRPr="00090338" w:rsidRDefault="00F74388" w:rsidP="00E667A9">
      <w:pPr>
        <w:spacing w:line="240" w:lineRule="auto"/>
      </w:pPr>
    </w:p>
    <w:p w14:paraId="51B30B87" w14:textId="77777777" w:rsidR="00F74388" w:rsidRPr="00090338" w:rsidRDefault="00F74388" w:rsidP="00E667A9">
      <w:pPr>
        <w:suppressAutoHyphens/>
        <w:spacing w:line="240" w:lineRule="auto"/>
        <w:ind w:firstLine="0"/>
        <w:jc w:val="center"/>
        <w:rPr>
          <w:b/>
          <w:sz w:val="32"/>
        </w:rPr>
      </w:pPr>
      <w:r w:rsidRPr="00090338">
        <w:rPr>
          <w:b/>
          <w:sz w:val="32"/>
        </w:rPr>
        <w:t>Справка о перечне и объемах выполнения аналогичных договоров</w:t>
      </w:r>
    </w:p>
    <w:p w14:paraId="5CCE18FA" w14:textId="77777777" w:rsidR="00F74388" w:rsidRPr="00090338" w:rsidRDefault="00F74388" w:rsidP="00E667A9">
      <w:pPr>
        <w:spacing w:line="240" w:lineRule="auto"/>
      </w:pPr>
    </w:p>
    <w:p w14:paraId="69A10DFA"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62A223E2" w14:textId="77777777" w:rsidR="00F74388" w:rsidRPr="00090338" w:rsidRDefault="00F74388" w:rsidP="00E667A9">
      <w:pPr>
        <w:spacing w:line="240" w:lineRule="auto"/>
      </w:pPr>
    </w:p>
    <w:tbl>
      <w:tblPr>
        <w:tblW w:w="104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682"/>
        <w:gridCol w:w="1984"/>
        <w:gridCol w:w="1985"/>
        <w:gridCol w:w="1559"/>
        <w:gridCol w:w="1559"/>
      </w:tblGrid>
      <w:tr w:rsidR="00F27424" w:rsidRPr="00090338" w14:paraId="6889D66C" w14:textId="3175CA49" w:rsidTr="00246F4D">
        <w:trPr>
          <w:cantSplit/>
          <w:tblHeader/>
        </w:trPr>
        <w:tc>
          <w:tcPr>
            <w:tcW w:w="720" w:type="dxa"/>
          </w:tcPr>
          <w:p w14:paraId="01477CCE" w14:textId="77777777" w:rsidR="00F27424" w:rsidRPr="00090338" w:rsidRDefault="00F27424" w:rsidP="00E667A9">
            <w:pPr>
              <w:pStyle w:val="af3"/>
              <w:spacing w:before="0" w:after="0"/>
            </w:pPr>
            <w:r w:rsidRPr="00090338">
              <w:t>№</w:t>
            </w:r>
          </w:p>
          <w:p w14:paraId="2E8BAD4C" w14:textId="77777777" w:rsidR="00F27424" w:rsidRPr="00090338" w:rsidRDefault="00F27424" w:rsidP="00E667A9">
            <w:pPr>
              <w:pStyle w:val="af3"/>
              <w:spacing w:before="0" w:after="0"/>
            </w:pPr>
            <w:r w:rsidRPr="00090338">
              <w:t>п/п</w:t>
            </w:r>
          </w:p>
        </w:tc>
        <w:tc>
          <w:tcPr>
            <w:tcW w:w="2682" w:type="dxa"/>
          </w:tcPr>
          <w:p w14:paraId="3F841ADF" w14:textId="77777777" w:rsidR="00F27424" w:rsidRPr="00090338" w:rsidRDefault="00F27424" w:rsidP="00E667A9">
            <w:pPr>
              <w:pStyle w:val="af3"/>
              <w:spacing w:before="0" w:after="0"/>
            </w:pPr>
            <w:r w:rsidRPr="00090338">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984" w:type="dxa"/>
          </w:tcPr>
          <w:p w14:paraId="4A07AF52" w14:textId="77777777" w:rsidR="00F27424" w:rsidRPr="00090338" w:rsidRDefault="00F27424" w:rsidP="00E667A9">
            <w:pPr>
              <w:pStyle w:val="af3"/>
              <w:spacing w:before="0" w:after="0"/>
            </w:pPr>
            <w:r w:rsidRPr="00090338">
              <w:t xml:space="preserve">Заказчик </w:t>
            </w:r>
            <w:r w:rsidRPr="00090338">
              <w:br/>
              <w:t>(наименование, адрес, контактное лицо с указанием должности, контактные телефоны)</w:t>
            </w:r>
          </w:p>
        </w:tc>
        <w:tc>
          <w:tcPr>
            <w:tcW w:w="1985" w:type="dxa"/>
          </w:tcPr>
          <w:p w14:paraId="23DDB7E7" w14:textId="77777777" w:rsidR="00F27424" w:rsidRPr="00090338" w:rsidRDefault="00F27424" w:rsidP="00E667A9">
            <w:pPr>
              <w:pStyle w:val="af3"/>
              <w:spacing w:before="0" w:after="0"/>
            </w:pPr>
            <w:r w:rsidRPr="00090338">
              <w:t>Описание договора</w:t>
            </w:r>
            <w:r w:rsidRPr="00090338">
              <w:br/>
              <w:t xml:space="preserve">(объем и состав </w:t>
            </w:r>
            <w:r>
              <w:t>работ</w:t>
            </w:r>
            <w:r w:rsidRPr="00090338">
              <w:t>, описание основных условий договора)</w:t>
            </w:r>
          </w:p>
        </w:tc>
        <w:tc>
          <w:tcPr>
            <w:tcW w:w="1559" w:type="dxa"/>
          </w:tcPr>
          <w:p w14:paraId="0BE4EDF7" w14:textId="77777777" w:rsidR="00F27424" w:rsidRPr="00090338" w:rsidRDefault="00F27424" w:rsidP="00E667A9">
            <w:pPr>
              <w:pStyle w:val="af3"/>
              <w:spacing w:before="0" w:after="0"/>
            </w:pPr>
            <w:r w:rsidRPr="00090338">
              <w:t>Сумма договора, рублей</w:t>
            </w:r>
          </w:p>
        </w:tc>
        <w:tc>
          <w:tcPr>
            <w:tcW w:w="1559" w:type="dxa"/>
          </w:tcPr>
          <w:p w14:paraId="0EDE320E" w14:textId="5FC75D52" w:rsidR="00F27424" w:rsidRPr="00090338" w:rsidRDefault="00F27424" w:rsidP="00E667A9">
            <w:pPr>
              <w:pStyle w:val="af3"/>
              <w:spacing w:before="0" w:after="0"/>
            </w:pPr>
            <w:r w:rsidRPr="00BA2256">
              <w:t>Сведения о рекламациях</w:t>
            </w:r>
            <w:r>
              <w:rPr>
                <w:rStyle w:val="ae"/>
              </w:rPr>
              <w:footnoteReference w:id="1"/>
            </w:r>
            <w:r w:rsidRPr="00BA2256">
              <w:t xml:space="preserve"> по перечисленным договорам</w:t>
            </w:r>
            <w:r>
              <w:t>, судебных исков, жалоб</w:t>
            </w:r>
          </w:p>
        </w:tc>
      </w:tr>
      <w:tr w:rsidR="00F27424" w:rsidRPr="00090338" w14:paraId="29B6BA3E" w14:textId="7D330D43" w:rsidTr="00246F4D">
        <w:trPr>
          <w:cantSplit/>
        </w:trPr>
        <w:tc>
          <w:tcPr>
            <w:tcW w:w="720" w:type="dxa"/>
          </w:tcPr>
          <w:p w14:paraId="0AF3E832" w14:textId="77777777" w:rsidR="00F27424" w:rsidRPr="00090338" w:rsidRDefault="00F27424" w:rsidP="00026D2F">
            <w:pPr>
              <w:numPr>
                <w:ilvl w:val="0"/>
                <w:numId w:val="6"/>
              </w:numPr>
              <w:spacing w:line="240" w:lineRule="auto"/>
              <w:rPr>
                <w:sz w:val="24"/>
              </w:rPr>
            </w:pPr>
          </w:p>
        </w:tc>
        <w:tc>
          <w:tcPr>
            <w:tcW w:w="2682" w:type="dxa"/>
          </w:tcPr>
          <w:p w14:paraId="4A1F7C69" w14:textId="77777777" w:rsidR="00F27424" w:rsidRPr="00090338" w:rsidRDefault="00F27424" w:rsidP="00E667A9">
            <w:pPr>
              <w:pStyle w:val="af6"/>
              <w:spacing w:before="0" w:after="0"/>
            </w:pPr>
          </w:p>
        </w:tc>
        <w:tc>
          <w:tcPr>
            <w:tcW w:w="1984" w:type="dxa"/>
          </w:tcPr>
          <w:p w14:paraId="34F4B577" w14:textId="77777777" w:rsidR="00F27424" w:rsidRPr="00090338" w:rsidRDefault="00F27424" w:rsidP="00E667A9">
            <w:pPr>
              <w:pStyle w:val="af6"/>
              <w:spacing w:before="0" w:after="0"/>
            </w:pPr>
          </w:p>
        </w:tc>
        <w:tc>
          <w:tcPr>
            <w:tcW w:w="1985" w:type="dxa"/>
          </w:tcPr>
          <w:p w14:paraId="2AE27098" w14:textId="77777777" w:rsidR="00F27424" w:rsidRPr="00090338" w:rsidRDefault="00F27424" w:rsidP="00E667A9">
            <w:pPr>
              <w:pStyle w:val="af6"/>
              <w:spacing w:before="0" w:after="0"/>
            </w:pPr>
          </w:p>
        </w:tc>
        <w:tc>
          <w:tcPr>
            <w:tcW w:w="1559" w:type="dxa"/>
          </w:tcPr>
          <w:p w14:paraId="4C06534E" w14:textId="77777777" w:rsidR="00F27424" w:rsidRPr="00090338" w:rsidRDefault="00F27424" w:rsidP="00E667A9">
            <w:pPr>
              <w:pStyle w:val="af6"/>
              <w:spacing w:before="0" w:after="0"/>
            </w:pPr>
          </w:p>
        </w:tc>
        <w:tc>
          <w:tcPr>
            <w:tcW w:w="1559" w:type="dxa"/>
          </w:tcPr>
          <w:p w14:paraId="2A90BCCD" w14:textId="77777777" w:rsidR="00F27424" w:rsidRPr="00090338" w:rsidRDefault="00F27424" w:rsidP="00E667A9">
            <w:pPr>
              <w:pStyle w:val="af6"/>
              <w:spacing w:before="0" w:after="0"/>
            </w:pPr>
          </w:p>
        </w:tc>
      </w:tr>
      <w:tr w:rsidR="00F27424" w:rsidRPr="00090338" w14:paraId="43CEB854" w14:textId="0DA7C8E3" w:rsidTr="00246F4D">
        <w:trPr>
          <w:cantSplit/>
        </w:trPr>
        <w:tc>
          <w:tcPr>
            <w:tcW w:w="720" w:type="dxa"/>
          </w:tcPr>
          <w:p w14:paraId="6213AD5F" w14:textId="77777777" w:rsidR="00F27424" w:rsidRPr="00090338" w:rsidRDefault="00F27424" w:rsidP="00026D2F">
            <w:pPr>
              <w:numPr>
                <w:ilvl w:val="0"/>
                <w:numId w:val="6"/>
              </w:numPr>
              <w:spacing w:line="240" w:lineRule="auto"/>
              <w:rPr>
                <w:sz w:val="24"/>
              </w:rPr>
            </w:pPr>
          </w:p>
        </w:tc>
        <w:tc>
          <w:tcPr>
            <w:tcW w:w="2682" w:type="dxa"/>
          </w:tcPr>
          <w:p w14:paraId="27EEEEFA" w14:textId="77777777" w:rsidR="00F27424" w:rsidRPr="00090338" w:rsidRDefault="00F27424" w:rsidP="00E667A9">
            <w:pPr>
              <w:pStyle w:val="af6"/>
              <w:spacing w:before="0" w:after="0"/>
            </w:pPr>
          </w:p>
        </w:tc>
        <w:tc>
          <w:tcPr>
            <w:tcW w:w="1984" w:type="dxa"/>
          </w:tcPr>
          <w:p w14:paraId="1452C204" w14:textId="77777777" w:rsidR="00F27424" w:rsidRPr="00090338" w:rsidRDefault="00F27424" w:rsidP="00E667A9">
            <w:pPr>
              <w:pStyle w:val="af6"/>
              <w:spacing w:before="0" w:after="0"/>
            </w:pPr>
          </w:p>
        </w:tc>
        <w:tc>
          <w:tcPr>
            <w:tcW w:w="1985" w:type="dxa"/>
          </w:tcPr>
          <w:p w14:paraId="45E9DB16" w14:textId="77777777" w:rsidR="00F27424" w:rsidRPr="00090338" w:rsidRDefault="00F27424" w:rsidP="00E667A9">
            <w:pPr>
              <w:pStyle w:val="af6"/>
              <w:spacing w:before="0" w:after="0"/>
            </w:pPr>
          </w:p>
        </w:tc>
        <w:tc>
          <w:tcPr>
            <w:tcW w:w="1559" w:type="dxa"/>
          </w:tcPr>
          <w:p w14:paraId="3786A758" w14:textId="77777777" w:rsidR="00F27424" w:rsidRPr="00090338" w:rsidRDefault="00F27424" w:rsidP="00E667A9">
            <w:pPr>
              <w:pStyle w:val="af6"/>
              <w:spacing w:before="0" w:after="0"/>
            </w:pPr>
          </w:p>
        </w:tc>
        <w:tc>
          <w:tcPr>
            <w:tcW w:w="1559" w:type="dxa"/>
          </w:tcPr>
          <w:p w14:paraId="78D259B8" w14:textId="77777777" w:rsidR="00F27424" w:rsidRPr="00090338" w:rsidRDefault="00F27424" w:rsidP="00E667A9">
            <w:pPr>
              <w:pStyle w:val="af6"/>
              <w:spacing w:before="0" w:after="0"/>
            </w:pPr>
          </w:p>
        </w:tc>
      </w:tr>
      <w:tr w:rsidR="00F27424" w:rsidRPr="00090338" w14:paraId="3A4AE776" w14:textId="38C8DCF5" w:rsidTr="00246F4D">
        <w:trPr>
          <w:cantSplit/>
        </w:trPr>
        <w:tc>
          <w:tcPr>
            <w:tcW w:w="720" w:type="dxa"/>
          </w:tcPr>
          <w:p w14:paraId="6C8254CA" w14:textId="77777777" w:rsidR="00F27424" w:rsidRPr="00090338" w:rsidRDefault="00F27424" w:rsidP="00026D2F">
            <w:pPr>
              <w:numPr>
                <w:ilvl w:val="0"/>
                <w:numId w:val="6"/>
              </w:numPr>
              <w:spacing w:line="240" w:lineRule="auto"/>
              <w:rPr>
                <w:sz w:val="24"/>
              </w:rPr>
            </w:pPr>
          </w:p>
        </w:tc>
        <w:tc>
          <w:tcPr>
            <w:tcW w:w="2682" w:type="dxa"/>
          </w:tcPr>
          <w:p w14:paraId="5EFBC743" w14:textId="77777777" w:rsidR="00F27424" w:rsidRPr="00090338" w:rsidRDefault="00F27424" w:rsidP="00E667A9">
            <w:pPr>
              <w:pStyle w:val="af6"/>
              <w:spacing w:before="0" w:after="0"/>
            </w:pPr>
          </w:p>
        </w:tc>
        <w:tc>
          <w:tcPr>
            <w:tcW w:w="1984" w:type="dxa"/>
          </w:tcPr>
          <w:p w14:paraId="7C18352B" w14:textId="77777777" w:rsidR="00F27424" w:rsidRPr="00090338" w:rsidRDefault="00F27424" w:rsidP="00E667A9">
            <w:pPr>
              <w:pStyle w:val="af6"/>
              <w:spacing w:before="0" w:after="0"/>
            </w:pPr>
          </w:p>
        </w:tc>
        <w:tc>
          <w:tcPr>
            <w:tcW w:w="1985" w:type="dxa"/>
          </w:tcPr>
          <w:p w14:paraId="47BCBF09" w14:textId="77777777" w:rsidR="00F27424" w:rsidRPr="00090338" w:rsidRDefault="00F27424" w:rsidP="00E667A9">
            <w:pPr>
              <w:pStyle w:val="af6"/>
              <w:spacing w:before="0" w:after="0"/>
            </w:pPr>
          </w:p>
        </w:tc>
        <w:tc>
          <w:tcPr>
            <w:tcW w:w="1559" w:type="dxa"/>
          </w:tcPr>
          <w:p w14:paraId="2EF9A565" w14:textId="77777777" w:rsidR="00F27424" w:rsidRPr="00090338" w:rsidRDefault="00F27424" w:rsidP="00E667A9">
            <w:pPr>
              <w:pStyle w:val="af6"/>
              <w:spacing w:before="0" w:after="0"/>
            </w:pPr>
          </w:p>
        </w:tc>
        <w:tc>
          <w:tcPr>
            <w:tcW w:w="1559" w:type="dxa"/>
          </w:tcPr>
          <w:p w14:paraId="0CD17940" w14:textId="77777777" w:rsidR="00F27424" w:rsidRPr="00090338" w:rsidRDefault="00F27424" w:rsidP="00E667A9">
            <w:pPr>
              <w:pStyle w:val="af6"/>
              <w:spacing w:before="0" w:after="0"/>
            </w:pPr>
          </w:p>
        </w:tc>
      </w:tr>
      <w:tr w:rsidR="00F27424" w:rsidRPr="00090338" w14:paraId="1439EE18" w14:textId="5B254259" w:rsidTr="00246F4D">
        <w:trPr>
          <w:cantSplit/>
        </w:trPr>
        <w:tc>
          <w:tcPr>
            <w:tcW w:w="720" w:type="dxa"/>
          </w:tcPr>
          <w:p w14:paraId="669E768D" w14:textId="77777777" w:rsidR="00F27424" w:rsidRPr="00090338" w:rsidRDefault="00F27424" w:rsidP="00E667A9">
            <w:pPr>
              <w:pStyle w:val="af6"/>
              <w:spacing w:before="0" w:after="0"/>
            </w:pPr>
            <w:r w:rsidRPr="00090338">
              <w:t>…</w:t>
            </w:r>
          </w:p>
        </w:tc>
        <w:tc>
          <w:tcPr>
            <w:tcW w:w="2682" w:type="dxa"/>
          </w:tcPr>
          <w:p w14:paraId="6836F382" w14:textId="77777777" w:rsidR="00F27424" w:rsidRPr="00090338" w:rsidRDefault="00F27424" w:rsidP="00E667A9">
            <w:pPr>
              <w:pStyle w:val="af6"/>
              <w:spacing w:before="0" w:after="0"/>
            </w:pPr>
          </w:p>
        </w:tc>
        <w:tc>
          <w:tcPr>
            <w:tcW w:w="1984" w:type="dxa"/>
          </w:tcPr>
          <w:p w14:paraId="1F28BED6" w14:textId="77777777" w:rsidR="00F27424" w:rsidRPr="00090338" w:rsidRDefault="00F27424" w:rsidP="00E667A9">
            <w:pPr>
              <w:pStyle w:val="af6"/>
              <w:spacing w:before="0" w:after="0"/>
            </w:pPr>
          </w:p>
        </w:tc>
        <w:tc>
          <w:tcPr>
            <w:tcW w:w="1985" w:type="dxa"/>
          </w:tcPr>
          <w:p w14:paraId="792DCDD6" w14:textId="77777777" w:rsidR="00F27424" w:rsidRPr="00090338" w:rsidRDefault="00F27424" w:rsidP="00E667A9">
            <w:pPr>
              <w:pStyle w:val="af6"/>
              <w:spacing w:before="0" w:after="0"/>
            </w:pPr>
          </w:p>
        </w:tc>
        <w:tc>
          <w:tcPr>
            <w:tcW w:w="1559" w:type="dxa"/>
          </w:tcPr>
          <w:p w14:paraId="6D3E907D" w14:textId="77777777" w:rsidR="00F27424" w:rsidRPr="00090338" w:rsidRDefault="00F27424" w:rsidP="00E667A9">
            <w:pPr>
              <w:pStyle w:val="af6"/>
              <w:spacing w:before="0" w:after="0"/>
            </w:pPr>
          </w:p>
        </w:tc>
        <w:tc>
          <w:tcPr>
            <w:tcW w:w="1559" w:type="dxa"/>
          </w:tcPr>
          <w:p w14:paraId="3F6F2FB7" w14:textId="77777777" w:rsidR="00F27424" w:rsidRPr="00090338" w:rsidRDefault="00F27424" w:rsidP="00E667A9">
            <w:pPr>
              <w:pStyle w:val="af6"/>
              <w:spacing w:before="0" w:after="0"/>
            </w:pPr>
          </w:p>
        </w:tc>
      </w:tr>
      <w:tr w:rsidR="00F27424" w:rsidRPr="00090338" w14:paraId="5D9C17AA" w14:textId="27866217" w:rsidTr="00246F4D">
        <w:trPr>
          <w:cantSplit/>
        </w:trPr>
        <w:tc>
          <w:tcPr>
            <w:tcW w:w="7371" w:type="dxa"/>
            <w:gridSpan w:val="4"/>
          </w:tcPr>
          <w:p w14:paraId="0D6FCABD" w14:textId="06BEC7AE" w:rsidR="00F27424" w:rsidRPr="00090338" w:rsidRDefault="00F27424" w:rsidP="00E667A9">
            <w:pPr>
              <w:pStyle w:val="af6"/>
              <w:spacing w:before="0" w:after="0"/>
              <w:jc w:val="center"/>
              <w:rPr>
                <w:b/>
              </w:rPr>
            </w:pPr>
            <w:r w:rsidRPr="00090338">
              <w:rPr>
                <w:b/>
              </w:rPr>
              <w:t>ИТОГО за __________ год [</w:t>
            </w:r>
            <w:r w:rsidRPr="00090338">
              <w:rPr>
                <w:rStyle w:val="afc"/>
              </w:rPr>
              <w:t>указать год, например «201</w:t>
            </w:r>
            <w:r>
              <w:rPr>
                <w:rStyle w:val="afc"/>
              </w:rPr>
              <w:t>3</w:t>
            </w:r>
            <w:r w:rsidRPr="00090338">
              <w:rPr>
                <w:rStyle w:val="afc"/>
              </w:rPr>
              <w:t>»</w:t>
            </w:r>
            <w:r w:rsidRPr="00090338">
              <w:rPr>
                <w:b/>
              </w:rPr>
              <w:t>]</w:t>
            </w:r>
          </w:p>
        </w:tc>
        <w:tc>
          <w:tcPr>
            <w:tcW w:w="1559" w:type="dxa"/>
          </w:tcPr>
          <w:p w14:paraId="14C17B19" w14:textId="77777777" w:rsidR="00F27424" w:rsidRPr="00090338" w:rsidRDefault="00F27424" w:rsidP="00E667A9">
            <w:pPr>
              <w:pStyle w:val="af6"/>
              <w:spacing w:before="0" w:after="0"/>
              <w:rPr>
                <w:b/>
              </w:rPr>
            </w:pPr>
          </w:p>
        </w:tc>
        <w:tc>
          <w:tcPr>
            <w:tcW w:w="1559" w:type="dxa"/>
          </w:tcPr>
          <w:p w14:paraId="696DC154" w14:textId="7E2D6928" w:rsidR="00F27424" w:rsidRPr="00090338" w:rsidRDefault="00F27424" w:rsidP="00E667A9">
            <w:pPr>
              <w:pStyle w:val="af6"/>
              <w:spacing w:before="0" w:after="0"/>
              <w:rPr>
                <w:b/>
              </w:rPr>
            </w:pPr>
            <w:r>
              <w:rPr>
                <w:b/>
              </w:rPr>
              <w:t>х</w:t>
            </w:r>
          </w:p>
        </w:tc>
      </w:tr>
      <w:tr w:rsidR="00F27424" w:rsidRPr="00090338" w14:paraId="17EE6AD3" w14:textId="329E9D77" w:rsidTr="00246F4D">
        <w:trPr>
          <w:cantSplit/>
        </w:trPr>
        <w:tc>
          <w:tcPr>
            <w:tcW w:w="720" w:type="dxa"/>
          </w:tcPr>
          <w:p w14:paraId="4844CDB1" w14:textId="77777777" w:rsidR="00F27424" w:rsidRPr="00090338" w:rsidRDefault="00F27424" w:rsidP="00026D2F">
            <w:pPr>
              <w:numPr>
                <w:ilvl w:val="0"/>
                <w:numId w:val="15"/>
              </w:numPr>
              <w:spacing w:line="240" w:lineRule="auto"/>
              <w:rPr>
                <w:sz w:val="24"/>
              </w:rPr>
            </w:pPr>
          </w:p>
        </w:tc>
        <w:tc>
          <w:tcPr>
            <w:tcW w:w="2682" w:type="dxa"/>
          </w:tcPr>
          <w:p w14:paraId="1293DF96" w14:textId="77777777" w:rsidR="00F27424" w:rsidRPr="00090338" w:rsidRDefault="00F27424" w:rsidP="00E667A9">
            <w:pPr>
              <w:pStyle w:val="af6"/>
              <w:spacing w:before="0" w:after="0"/>
            </w:pPr>
          </w:p>
        </w:tc>
        <w:tc>
          <w:tcPr>
            <w:tcW w:w="1984" w:type="dxa"/>
          </w:tcPr>
          <w:p w14:paraId="4DF540A1" w14:textId="77777777" w:rsidR="00F27424" w:rsidRPr="00090338" w:rsidRDefault="00F27424" w:rsidP="00E667A9">
            <w:pPr>
              <w:pStyle w:val="af6"/>
              <w:spacing w:before="0" w:after="0"/>
            </w:pPr>
          </w:p>
        </w:tc>
        <w:tc>
          <w:tcPr>
            <w:tcW w:w="1985" w:type="dxa"/>
          </w:tcPr>
          <w:p w14:paraId="54BD30BC" w14:textId="77777777" w:rsidR="00F27424" w:rsidRPr="00090338" w:rsidRDefault="00F27424" w:rsidP="00E667A9">
            <w:pPr>
              <w:pStyle w:val="af6"/>
              <w:spacing w:before="0" w:after="0"/>
            </w:pPr>
          </w:p>
        </w:tc>
        <w:tc>
          <w:tcPr>
            <w:tcW w:w="1559" w:type="dxa"/>
          </w:tcPr>
          <w:p w14:paraId="79038ABD" w14:textId="77777777" w:rsidR="00F27424" w:rsidRPr="00090338" w:rsidRDefault="00F27424" w:rsidP="00E667A9">
            <w:pPr>
              <w:pStyle w:val="af6"/>
              <w:spacing w:before="0" w:after="0"/>
            </w:pPr>
          </w:p>
        </w:tc>
        <w:tc>
          <w:tcPr>
            <w:tcW w:w="1559" w:type="dxa"/>
          </w:tcPr>
          <w:p w14:paraId="0A0BB1EE" w14:textId="77777777" w:rsidR="00F27424" w:rsidRPr="00090338" w:rsidRDefault="00F27424" w:rsidP="00E667A9">
            <w:pPr>
              <w:pStyle w:val="af6"/>
              <w:spacing w:before="0" w:after="0"/>
            </w:pPr>
          </w:p>
        </w:tc>
      </w:tr>
      <w:tr w:rsidR="00F27424" w:rsidRPr="00090338" w14:paraId="5DB3F9CC" w14:textId="7DB5A6D0" w:rsidTr="00246F4D">
        <w:trPr>
          <w:cantSplit/>
        </w:trPr>
        <w:tc>
          <w:tcPr>
            <w:tcW w:w="720" w:type="dxa"/>
          </w:tcPr>
          <w:p w14:paraId="3084E55D" w14:textId="77777777" w:rsidR="00F27424" w:rsidRPr="00090338" w:rsidRDefault="00F27424" w:rsidP="00026D2F">
            <w:pPr>
              <w:numPr>
                <w:ilvl w:val="0"/>
                <w:numId w:val="15"/>
              </w:numPr>
              <w:spacing w:line="240" w:lineRule="auto"/>
              <w:rPr>
                <w:sz w:val="24"/>
              </w:rPr>
            </w:pPr>
          </w:p>
        </w:tc>
        <w:tc>
          <w:tcPr>
            <w:tcW w:w="2682" w:type="dxa"/>
          </w:tcPr>
          <w:p w14:paraId="755FE9EA" w14:textId="77777777" w:rsidR="00F27424" w:rsidRPr="00090338" w:rsidRDefault="00F27424" w:rsidP="00E667A9">
            <w:pPr>
              <w:pStyle w:val="af6"/>
              <w:spacing w:before="0" w:after="0"/>
            </w:pPr>
          </w:p>
        </w:tc>
        <w:tc>
          <w:tcPr>
            <w:tcW w:w="1984" w:type="dxa"/>
          </w:tcPr>
          <w:p w14:paraId="7B9D9AA2" w14:textId="77777777" w:rsidR="00F27424" w:rsidRPr="00090338" w:rsidRDefault="00F27424" w:rsidP="00E667A9">
            <w:pPr>
              <w:pStyle w:val="af6"/>
              <w:spacing w:before="0" w:after="0"/>
            </w:pPr>
          </w:p>
        </w:tc>
        <w:tc>
          <w:tcPr>
            <w:tcW w:w="1985" w:type="dxa"/>
          </w:tcPr>
          <w:p w14:paraId="684236F4" w14:textId="77777777" w:rsidR="00F27424" w:rsidRPr="00090338" w:rsidRDefault="00F27424" w:rsidP="00E667A9">
            <w:pPr>
              <w:pStyle w:val="af6"/>
              <w:spacing w:before="0" w:after="0"/>
            </w:pPr>
          </w:p>
        </w:tc>
        <w:tc>
          <w:tcPr>
            <w:tcW w:w="1559" w:type="dxa"/>
          </w:tcPr>
          <w:p w14:paraId="4F432374" w14:textId="77777777" w:rsidR="00F27424" w:rsidRPr="00090338" w:rsidRDefault="00F27424" w:rsidP="00E667A9">
            <w:pPr>
              <w:pStyle w:val="af6"/>
              <w:spacing w:before="0" w:after="0"/>
            </w:pPr>
          </w:p>
        </w:tc>
        <w:tc>
          <w:tcPr>
            <w:tcW w:w="1559" w:type="dxa"/>
          </w:tcPr>
          <w:p w14:paraId="3CCD71F9" w14:textId="77777777" w:rsidR="00F27424" w:rsidRPr="00090338" w:rsidRDefault="00F27424" w:rsidP="00E667A9">
            <w:pPr>
              <w:pStyle w:val="af6"/>
              <w:spacing w:before="0" w:after="0"/>
            </w:pPr>
          </w:p>
        </w:tc>
      </w:tr>
      <w:tr w:rsidR="00F27424" w:rsidRPr="00090338" w14:paraId="089EC08F" w14:textId="309A3367" w:rsidTr="00246F4D">
        <w:trPr>
          <w:cantSplit/>
        </w:trPr>
        <w:tc>
          <w:tcPr>
            <w:tcW w:w="720" w:type="dxa"/>
          </w:tcPr>
          <w:p w14:paraId="5C82ED16" w14:textId="77777777" w:rsidR="00F27424" w:rsidRPr="00090338" w:rsidRDefault="00F27424" w:rsidP="00026D2F">
            <w:pPr>
              <w:numPr>
                <w:ilvl w:val="0"/>
                <w:numId w:val="15"/>
              </w:numPr>
              <w:spacing w:line="240" w:lineRule="auto"/>
              <w:rPr>
                <w:sz w:val="24"/>
              </w:rPr>
            </w:pPr>
          </w:p>
        </w:tc>
        <w:tc>
          <w:tcPr>
            <w:tcW w:w="2682" w:type="dxa"/>
          </w:tcPr>
          <w:p w14:paraId="25CE4700" w14:textId="77777777" w:rsidR="00F27424" w:rsidRPr="00090338" w:rsidRDefault="00F27424" w:rsidP="00E667A9">
            <w:pPr>
              <w:pStyle w:val="af6"/>
              <w:spacing w:before="0" w:after="0"/>
            </w:pPr>
          </w:p>
        </w:tc>
        <w:tc>
          <w:tcPr>
            <w:tcW w:w="1984" w:type="dxa"/>
          </w:tcPr>
          <w:p w14:paraId="758694F4" w14:textId="77777777" w:rsidR="00F27424" w:rsidRPr="00090338" w:rsidRDefault="00F27424" w:rsidP="00E667A9">
            <w:pPr>
              <w:pStyle w:val="af6"/>
              <w:spacing w:before="0" w:after="0"/>
            </w:pPr>
          </w:p>
        </w:tc>
        <w:tc>
          <w:tcPr>
            <w:tcW w:w="1985" w:type="dxa"/>
          </w:tcPr>
          <w:p w14:paraId="470D3932" w14:textId="77777777" w:rsidR="00F27424" w:rsidRPr="00090338" w:rsidRDefault="00F27424" w:rsidP="00E667A9">
            <w:pPr>
              <w:pStyle w:val="af6"/>
              <w:spacing w:before="0" w:after="0"/>
            </w:pPr>
          </w:p>
        </w:tc>
        <w:tc>
          <w:tcPr>
            <w:tcW w:w="1559" w:type="dxa"/>
          </w:tcPr>
          <w:p w14:paraId="61580403" w14:textId="77777777" w:rsidR="00F27424" w:rsidRPr="00090338" w:rsidRDefault="00F27424" w:rsidP="00E667A9">
            <w:pPr>
              <w:pStyle w:val="af6"/>
              <w:spacing w:before="0" w:after="0"/>
            </w:pPr>
          </w:p>
        </w:tc>
        <w:tc>
          <w:tcPr>
            <w:tcW w:w="1559" w:type="dxa"/>
          </w:tcPr>
          <w:p w14:paraId="26B2B702" w14:textId="77777777" w:rsidR="00F27424" w:rsidRPr="00090338" w:rsidRDefault="00F27424" w:rsidP="00E667A9">
            <w:pPr>
              <w:pStyle w:val="af6"/>
              <w:spacing w:before="0" w:after="0"/>
            </w:pPr>
          </w:p>
        </w:tc>
      </w:tr>
      <w:tr w:rsidR="00F27424" w:rsidRPr="00090338" w14:paraId="7C537EB6" w14:textId="3123913C" w:rsidTr="00246F4D">
        <w:trPr>
          <w:cantSplit/>
        </w:trPr>
        <w:tc>
          <w:tcPr>
            <w:tcW w:w="720" w:type="dxa"/>
          </w:tcPr>
          <w:p w14:paraId="4D4DDCC7" w14:textId="77777777" w:rsidR="00F27424" w:rsidRPr="00090338" w:rsidRDefault="00F27424" w:rsidP="00E667A9">
            <w:pPr>
              <w:pStyle w:val="af6"/>
              <w:spacing w:before="0" w:after="0"/>
            </w:pPr>
            <w:r w:rsidRPr="00090338">
              <w:t>…</w:t>
            </w:r>
          </w:p>
        </w:tc>
        <w:tc>
          <w:tcPr>
            <w:tcW w:w="2682" w:type="dxa"/>
          </w:tcPr>
          <w:p w14:paraId="3F1BAC4A" w14:textId="77777777" w:rsidR="00F27424" w:rsidRPr="00090338" w:rsidRDefault="00F27424" w:rsidP="00E667A9">
            <w:pPr>
              <w:pStyle w:val="af6"/>
              <w:spacing w:before="0" w:after="0"/>
            </w:pPr>
          </w:p>
        </w:tc>
        <w:tc>
          <w:tcPr>
            <w:tcW w:w="1984" w:type="dxa"/>
          </w:tcPr>
          <w:p w14:paraId="23AD5F3D" w14:textId="77777777" w:rsidR="00F27424" w:rsidRPr="00090338" w:rsidRDefault="00F27424" w:rsidP="00E667A9">
            <w:pPr>
              <w:pStyle w:val="af6"/>
              <w:spacing w:before="0" w:after="0"/>
            </w:pPr>
          </w:p>
        </w:tc>
        <w:tc>
          <w:tcPr>
            <w:tcW w:w="1985" w:type="dxa"/>
          </w:tcPr>
          <w:p w14:paraId="4D2B5E28" w14:textId="77777777" w:rsidR="00F27424" w:rsidRPr="00090338" w:rsidRDefault="00F27424" w:rsidP="00E667A9">
            <w:pPr>
              <w:pStyle w:val="af6"/>
              <w:spacing w:before="0" w:after="0"/>
            </w:pPr>
          </w:p>
        </w:tc>
        <w:tc>
          <w:tcPr>
            <w:tcW w:w="1559" w:type="dxa"/>
          </w:tcPr>
          <w:p w14:paraId="13C80AD0" w14:textId="77777777" w:rsidR="00F27424" w:rsidRPr="00090338" w:rsidRDefault="00F27424" w:rsidP="00E667A9">
            <w:pPr>
              <w:pStyle w:val="af6"/>
              <w:spacing w:before="0" w:after="0"/>
            </w:pPr>
          </w:p>
        </w:tc>
        <w:tc>
          <w:tcPr>
            <w:tcW w:w="1559" w:type="dxa"/>
          </w:tcPr>
          <w:p w14:paraId="3C87658B" w14:textId="77777777" w:rsidR="00F27424" w:rsidRPr="00090338" w:rsidRDefault="00F27424" w:rsidP="00E667A9">
            <w:pPr>
              <w:pStyle w:val="af6"/>
              <w:spacing w:before="0" w:after="0"/>
            </w:pPr>
          </w:p>
        </w:tc>
      </w:tr>
      <w:tr w:rsidR="00F27424" w:rsidRPr="00090338" w14:paraId="6DA1BA61" w14:textId="314F488F" w:rsidTr="00246F4D">
        <w:trPr>
          <w:cantSplit/>
        </w:trPr>
        <w:tc>
          <w:tcPr>
            <w:tcW w:w="7371" w:type="dxa"/>
            <w:gridSpan w:val="4"/>
          </w:tcPr>
          <w:p w14:paraId="2A311251" w14:textId="5FFF174E" w:rsidR="00F27424" w:rsidRPr="00090338" w:rsidRDefault="00F27424" w:rsidP="00E667A9">
            <w:pPr>
              <w:pStyle w:val="af6"/>
              <w:spacing w:before="0" w:after="0"/>
              <w:jc w:val="center"/>
              <w:rPr>
                <w:b/>
              </w:rPr>
            </w:pPr>
            <w:r w:rsidRPr="00090338">
              <w:rPr>
                <w:b/>
              </w:rPr>
              <w:t>ИТОГО за __________ год [</w:t>
            </w:r>
            <w:r w:rsidRPr="00090338">
              <w:rPr>
                <w:rStyle w:val="afc"/>
              </w:rPr>
              <w:t>указать год, например «201</w:t>
            </w:r>
            <w:r>
              <w:rPr>
                <w:rStyle w:val="afc"/>
              </w:rPr>
              <w:t>4</w:t>
            </w:r>
            <w:r w:rsidRPr="00090338">
              <w:rPr>
                <w:rStyle w:val="afc"/>
              </w:rPr>
              <w:t>»</w:t>
            </w:r>
            <w:r w:rsidRPr="00090338">
              <w:rPr>
                <w:b/>
              </w:rPr>
              <w:t>]</w:t>
            </w:r>
          </w:p>
        </w:tc>
        <w:tc>
          <w:tcPr>
            <w:tcW w:w="1559" w:type="dxa"/>
          </w:tcPr>
          <w:p w14:paraId="37986D31" w14:textId="77777777" w:rsidR="00F27424" w:rsidRPr="00090338" w:rsidRDefault="00F27424" w:rsidP="00E667A9">
            <w:pPr>
              <w:pStyle w:val="af6"/>
              <w:spacing w:before="0" w:after="0"/>
              <w:rPr>
                <w:b/>
              </w:rPr>
            </w:pPr>
          </w:p>
        </w:tc>
        <w:tc>
          <w:tcPr>
            <w:tcW w:w="1559" w:type="dxa"/>
          </w:tcPr>
          <w:p w14:paraId="499F5F3B" w14:textId="2F281F3D" w:rsidR="00F27424" w:rsidRPr="00090338" w:rsidRDefault="00F27424" w:rsidP="00E667A9">
            <w:pPr>
              <w:pStyle w:val="af6"/>
              <w:spacing w:before="0" w:after="0"/>
              <w:rPr>
                <w:b/>
              </w:rPr>
            </w:pPr>
            <w:r>
              <w:rPr>
                <w:b/>
              </w:rPr>
              <w:t>х</w:t>
            </w:r>
          </w:p>
        </w:tc>
      </w:tr>
      <w:tr w:rsidR="00F27424" w:rsidRPr="00090338" w14:paraId="01CF5852" w14:textId="021526A4" w:rsidTr="00246F4D">
        <w:trPr>
          <w:cantSplit/>
        </w:trPr>
        <w:tc>
          <w:tcPr>
            <w:tcW w:w="720" w:type="dxa"/>
          </w:tcPr>
          <w:p w14:paraId="70780350" w14:textId="77777777" w:rsidR="00F27424" w:rsidRPr="00090338" w:rsidRDefault="00F27424" w:rsidP="00026D2F">
            <w:pPr>
              <w:numPr>
                <w:ilvl w:val="0"/>
                <w:numId w:val="7"/>
              </w:numPr>
              <w:spacing w:line="240" w:lineRule="auto"/>
              <w:rPr>
                <w:sz w:val="24"/>
              </w:rPr>
            </w:pPr>
          </w:p>
        </w:tc>
        <w:tc>
          <w:tcPr>
            <w:tcW w:w="2682" w:type="dxa"/>
          </w:tcPr>
          <w:p w14:paraId="4723F971" w14:textId="77777777" w:rsidR="00F27424" w:rsidRPr="00090338" w:rsidRDefault="00F27424" w:rsidP="00E667A9">
            <w:pPr>
              <w:pStyle w:val="af6"/>
              <w:spacing w:before="0" w:after="0"/>
            </w:pPr>
          </w:p>
        </w:tc>
        <w:tc>
          <w:tcPr>
            <w:tcW w:w="1984" w:type="dxa"/>
          </w:tcPr>
          <w:p w14:paraId="4A2534C0" w14:textId="77777777" w:rsidR="00F27424" w:rsidRPr="00090338" w:rsidRDefault="00F27424" w:rsidP="00E667A9">
            <w:pPr>
              <w:pStyle w:val="af6"/>
              <w:spacing w:before="0" w:after="0"/>
            </w:pPr>
          </w:p>
        </w:tc>
        <w:tc>
          <w:tcPr>
            <w:tcW w:w="1985" w:type="dxa"/>
          </w:tcPr>
          <w:p w14:paraId="10657548" w14:textId="77777777" w:rsidR="00F27424" w:rsidRPr="00090338" w:rsidRDefault="00F27424" w:rsidP="00E667A9">
            <w:pPr>
              <w:pStyle w:val="af6"/>
              <w:spacing w:before="0" w:after="0"/>
            </w:pPr>
          </w:p>
        </w:tc>
        <w:tc>
          <w:tcPr>
            <w:tcW w:w="1559" w:type="dxa"/>
          </w:tcPr>
          <w:p w14:paraId="1F51023B" w14:textId="77777777" w:rsidR="00F27424" w:rsidRPr="00090338" w:rsidRDefault="00F27424" w:rsidP="00E667A9">
            <w:pPr>
              <w:pStyle w:val="af6"/>
              <w:spacing w:before="0" w:after="0"/>
            </w:pPr>
          </w:p>
        </w:tc>
        <w:tc>
          <w:tcPr>
            <w:tcW w:w="1559" w:type="dxa"/>
          </w:tcPr>
          <w:p w14:paraId="00780AA5" w14:textId="77777777" w:rsidR="00F27424" w:rsidRPr="00090338" w:rsidRDefault="00F27424" w:rsidP="00E667A9">
            <w:pPr>
              <w:pStyle w:val="af6"/>
              <w:spacing w:before="0" w:after="0"/>
            </w:pPr>
          </w:p>
        </w:tc>
      </w:tr>
      <w:tr w:rsidR="00F27424" w:rsidRPr="00090338" w14:paraId="3AD9B785" w14:textId="183CFDBD" w:rsidTr="00246F4D">
        <w:trPr>
          <w:cantSplit/>
        </w:trPr>
        <w:tc>
          <w:tcPr>
            <w:tcW w:w="720" w:type="dxa"/>
          </w:tcPr>
          <w:p w14:paraId="0A7BEED3" w14:textId="77777777" w:rsidR="00F27424" w:rsidRPr="00090338" w:rsidRDefault="00F27424" w:rsidP="00026D2F">
            <w:pPr>
              <w:numPr>
                <w:ilvl w:val="0"/>
                <w:numId w:val="7"/>
              </w:numPr>
              <w:spacing w:line="240" w:lineRule="auto"/>
              <w:rPr>
                <w:sz w:val="24"/>
              </w:rPr>
            </w:pPr>
          </w:p>
        </w:tc>
        <w:tc>
          <w:tcPr>
            <w:tcW w:w="2682" w:type="dxa"/>
          </w:tcPr>
          <w:p w14:paraId="4F85CE80" w14:textId="77777777" w:rsidR="00F27424" w:rsidRPr="00090338" w:rsidRDefault="00F27424" w:rsidP="00E667A9">
            <w:pPr>
              <w:pStyle w:val="af6"/>
              <w:spacing w:before="0" w:after="0"/>
            </w:pPr>
          </w:p>
        </w:tc>
        <w:tc>
          <w:tcPr>
            <w:tcW w:w="1984" w:type="dxa"/>
          </w:tcPr>
          <w:p w14:paraId="5B4FD7A9" w14:textId="77777777" w:rsidR="00F27424" w:rsidRPr="00090338" w:rsidRDefault="00F27424" w:rsidP="00E667A9">
            <w:pPr>
              <w:pStyle w:val="af6"/>
              <w:spacing w:before="0" w:after="0"/>
            </w:pPr>
          </w:p>
        </w:tc>
        <w:tc>
          <w:tcPr>
            <w:tcW w:w="1985" w:type="dxa"/>
          </w:tcPr>
          <w:p w14:paraId="211150C7" w14:textId="77777777" w:rsidR="00F27424" w:rsidRPr="00090338" w:rsidRDefault="00F27424" w:rsidP="00E667A9">
            <w:pPr>
              <w:pStyle w:val="af6"/>
              <w:spacing w:before="0" w:after="0"/>
            </w:pPr>
          </w:p>
        </w:tc>
        <w:tc>
          <w:tcPr>
            <w:tcW w:w="1559" w:type="dxa"/>
          </w:tcPr>
          <w:p w14:paraId="3054A8BA" w14:textId="77777777" w:rsidR="00F27424" w:rsidRPr="00090338" w:rsidRDefault="00F27424" w:rsidP="00E667A9">
            <w:pPr>
              <w:pStyle w:val="af6"/>
              <w:spacing w:before="0" w:after="0"/>
            </w:pPr>
          </w:p>
        </w:tc>
        <w:tc>
          <w:tcPr>
            <w:tcW w:w="1559" w:type="dxa"/>
          </w:tcPr>
          <w:p w14:paraId="76DF030F" w14:textId="77777777" w:rsidR="00F27424" w:rsidRPr="00090338" w:rsidRDefault="00F27424" w:rsidP="00E667A9">
            <w:pPr>
              <w:pStyle w:val="af6"/>
              <w:spacing w:before="0" w:after="0"/>
            </w:pPr>
          </w:p>
        </w:tc>
      </w:tr>
      <w:tr w:rsidR="00F27424" w:rsidRPr="00090338" w14:paraId="0916271D" w14:textId="6485477F" w:rsidTr="00246F4D">
        <w:trPr>
          <w:cantSplit/>
        </w:trPr>
        <w:tc>
          <w:tcPr>
            <w:tcW w:w="720" w:type="dxa"/>
          </w:tcPr>
          <w:p w14:paraId="4D623BE3" w14:textId="77777777" w:rsidR="00F27424" w:rsidRPr="00090338" w:rsidRDefault="00F27424" w:rsidP="00026D2F">
            <w:pPr>
              <w:numPr>
                <w:ilvl w:val="0"/>
                <w:numId w:val="7"/>
              </w:numPr>
              <w:spacing w:line="240" w:lineRule="auto"/>
              <w:rPr>
                <w:sz w:val="24"/>
              </w:rPr>
            </w:pPr>
          </w:p>
        </w:tc>
        <w:tc>
          <w:tcPr>
            <w:tcW w:w="2682" w:type="dxa"/>
          </w:tcPr>
          <w:p w14:paraId="4CA053BF" w14:textId="77777777" w:rsidR="00F27424" w:rsidRPr="00090338" w:rsidRDefault="00F27424" w:rsidP="00E667A9">
            <w:pPr>
              <w:pStyle w:val="af6"/>
              <w:spacing w:before="0" w:after="0"/>
            </w:pPr>
          </w:p>
        </w:tc>
        <w:tc>
          <w:tcPr>
            <w:tcW w:w="1984" w:type="dxa"/>
          </w:tcPr>
          <w:p w14:paraId="3DB9AFE3" w14:textId="77777777" w:rsidR="00F27424" w:rsidRPr="00090338" w:rsidRDefault="00F27424" w:rsidP="00E667A9">
            <w:pPr>
              <w:pStyle w:val="af6"/>
              <w:spacing w:before="0" w:after="0"/>
            </w:pPr>
          </w:p>
        </w:tc>
        <w:tc>
          <w:tcPr>
            <w:tcW w:w="1985" w:type="dxa"/>
          </w:tcPr>
          <w:p w14:paraId="179D67B7" w14:textId="77777777" w:rsidR="00F27424" w:rsidRPr="00090338" w:rsidRDefault="00F27424" w:rsidP="00E667A9">
            <w:pPr>
              <w:pStyle w:val="af6"/>
              <w:spacing w:before="0" w:after="0"/>
            </w:pPr>
          </w:p>
        </w:tc>
        <w:tc>
          <w:tcPr>
            <w:tcW w:w="1559" w:type="dxa"/>
          </w:tcPr>
          <w:p w14:paraId="0CA09F91" w14:textId="77777777" w:rsidR="00F27424" w:rsidRPr="00090338" w:rsidRDefault="00F27424" w:rsidP="00E667A9">
            <w:pPr>
              <w:pStyle w:val="af6"/>
              <w:spacing w:before="0" w:after="0"/>
            </w:pPr>
          </w:p>
        </w:tc>
        <w:tc>
          <w:tcPr>
            <w:tcW w:w="1559" w:type="dxa"/>
          </w:tcPr>
          <w:p w14:paraId="6814B883" w14:textId="77777777" w:rsidR="00F27424" w:rsidRPr="00090338" w:rsidRDefault="00F27424" w:rsidP="00E667A9">
            <w:pPr>
              <w:pStyle w:val="af6"/>
              <w:spacing w:before="0" w:after="0"/>
            </w:pPr>
          </w:p>
        </w:tc>
      </w:tr>
      <w:tr w:rsidR="00F27424" w:rsidRPr="00090338" w14:paraId="4756D03A" w14:textId="7DF77093" w:rsidTr="00246F4D">
        <w:trPr>
          <w:cantSplit/>
        </w:trPr>
        <w:tc>
          <w:tcPr>
            <w:tcW w:w="720" w:type="dxa"/>
          </w:tcPr>
          <w:p w14:paraId="31E7482C" w14:textId="77777777" w:rsidR="00F27424" w:rsidRPr="00090338" w:rsidRDefault="00F27424" w:rsidP="00E667A9">
            <w:pPr>
              <w:pStyle w:val="af6"/>
              <w:spacing w:before="0" w:after="0"/>
            </w:pPr>
            <w:r w:rsidRPr="00090338">
              <w:t>…</w:t>
            </w:r>
          </w:p>
        </w:tc>
        <w:tc>
          <w:tcPr>
            <w:tcW w:w="2682" w:type="dxa"/>
          </w:tcPr>
          <w:p w14:paraId="10C88226" w14:textId="77777777" w:rsidR="00F27424" w:rsidRPr="00090338" w:rsidRDefault="00F27424" w:rsidP="00E667A9">
            <w:pPr>
              <w:pStyle w:val="af6"/>
              <w:spacing w:before="0" w:after="0"/>
            </w:pPr>
          </w:p>
        </w:tc>
        <w:tc>
          <w:tcPr>
            <w:tcW w:w="1984" w:type="dxa"/>
          </w:tcPr>
          <w:p w14:paraId="7735AE30" w14:textId="77777777" w:rsidR="00F27424" w:rsidRPr="00090338" w:rsidRDefault="00F27424" w:rsidP="00E667A9">
            <w:pPr>
              <w:pStyle w:val="af6"/>
              <w:spacing w:before="0" w:after="0"/>
            </w:pPr>
          </w:p>
        </w:tc>
        <w:tc>
          <w:tcPr>
            <w:tcW w:w="1985" w:type="dxa"/>
          </w:tcPr>
          <w:p w14:paraId="61686517" w14:textId="77777777" w:rsidR="00F27424" w:rsidRPr="00090338" w:rsidRDefault="00F27424" w:rsidP="00E667A9">
            <w:pPr>
              <w:pStyle w:val="af6"/>
              <w:spacing w:before="0" w:after="0"/>
            </w:pPr>
          </w:p>
        </w:tc>
        <w:tc>
          <w:tcPr>
            <w:tcW w:w="1559" w:type="dxa"/>
          </w:tcPr>
          <w:p w14:paraId="7CFB14B8" w14:textId="77777777" w:rsidR="00F27424" w:rsidRPr="00090338" w:rsidRDefault="00F27424" w:rsidP="00E667A9">
            <w:pPr>
              <w:pStyle w:val="af6"/>
              <w:spacing w:before="0" w:after="0"/>
            </w:pPr>
          </w:p>
        </w:tc>
        <w:tc>
          <w:tcPr>
            <w:tcW w:w="1559" w:type="dxa"/>
          </w:tcPr>
          <w:p w14:paraId="18A6A254" w14:textId="77777777" w:rsidR="00F27424" w:rsidRPr="00090338" w:rsidRDefault="00F27424" w:rsidP="00E667A9">
            <w:pPr>
              <w:pStyle w:val="af6"/>
              <w:spacing w:before="0" w:after="0"/>
            </w:pPr>
          </w:p>
        </w:tc>
      </w:tr>
      <w:tr w:rsidR="00F27424" w:rsidRPr="00090338" w14:paraId="35A44C62" w14:textId="4BAE2BC9" w:rsidTr="00246F4D">
        <w:trPr>
          <w:cantSplit/>
        </w:trPr>
        <w:tc>
          <w:tcPr>
            <w:tcW w:w="7371" w:type="dxa"/>
            <w:gridSpan w:val="4"/>
          </w:tcPr>
          <w:p w14:paraId="687F24CC" w14:textId="1DEFACF0" w:rsidR="00F27424" w:rsidRPr="00090338" w:rsidRDefault="00F27424" w:rsidP="00E667A9">
            <w:pPr>
              <w:pStyle w:val="af6"/>
              <w:spacing w:before="0" w:after="0"/>
              <w:jc w:val="center"/>
              <w:rPr>
                <w:b/>
              </w:rPr>
            </w:pPr>
            <w:r w:rsidRPr="00090338">
              <w:rPr>
                <w:b/>
              </w:rPr>
              <w:t xml:space="preserve">ИТОГО за ____________ месяцев __________ года </w:t>
            </w:r>
            <w:r w:rsidRPr="00090338">
              <w:rPr>
                <w:b/>
              </w:rPr>
              <w:br/>
              <w:t>[</w:t>
            </w:r>
            <w:r w:rsidRPr="00090338">
              <w:rPr>
                <w:rStyle w:val="afc"/>
              </w:rPr>
              <w:t>указать,</w:t>
            </w:r>
            <w:r w:rsidRPr="00090338" w:rsidDel="00653606">
              <w:rPr>
                <w:rStyle w:val="afc"/>
              </w:rPr>
              <w:t xml:space="preserve"> </w:t>
            </w:r>
            <w:r w:rsidRPr="00090338">
              <w:rPr>
                <w:rStyle w:val="afc"/>
              </w:rPr>
              <w:t>например «</w:t>
            </w:r>
            <w:r>
              <w:rPr>
                <w:rStyle w:val="afc"/>
              </w:rPr>
              <w:t>6</w:t>
            </w:r>
            <w:r w:rsidRPr="00090338">
              <w:rPr>
                <w:rStyle w:val="afc"/>
              </w:rPr>
              <w:t xml:space="preserve"> месяц</w:t>
            </w:r>
            <w:r w:rsidR="009D3875">
              <w:rPr>
                <w:rStyle w:val="afc"/>
              </w:rPr>
              <w:t>ев</w:t>
            </w:r>
            <w:r w:rsidRPr="00090338">
              <w:rPr>
                <w:rStyle w:val="afc"/>
              </w:rPr>
              <w:t xml:space="preserve"> 201</w:t>
            </w:r>
            <w:r>
              <w:rPr>
                <w:rStyle w:val="afc"/>
              </w:rPr>
              <w:t>5</w:t>
            </w:r>
            <w:r w:rsidRPr="00090338">
              <w:rPr>
                <w:rStyle w:val="afc"/>
              </w:rPr>
              <w:t xml:space="preserve"> года» и т.д.</w:t>
            </w:r>
            <w:r w:rsidRPr="00090338">
              <w:rPr>
                <w:b/>
              </w:rPr>
              <w:t>]</w:t>
            </w:r>
          </w:p>
        </w:tc>
        <w:tc>
          <w:tcPr>
            <w:tcW w:w="1559" w:type="dxa"/>
          </w:tcPr>
          <w:p w14:paraId="70B39D3E" w14:textId="77777777" w:rsidR="00F27424" w:rsidRPr="00090338" w:rsidRDefault="00F27424" w:rsidP="00E667A9">
            <w:pPr>
              <w:pStyle w:val="af6"/>
              <w:spacing w:before="0" w:after="0"/>
              <w:rPr>
                <w:b/>
              </w:rPr>
            </w:pPr>
          </w:p>
        </w:tc>
        <w:tc>
          <w:tcPr>
            <w:tcW w:w="1559" w:type="dxa"/>
          </w:tcPr>
          <w:p w14:paraId="73D28B7E" w14:textId="31433CCE" w:rsidR="00F27424" w:rsidRPr="00090338" w:rsidRDefault="00F27424" w:rsidP="00E667A9">
            <w:pPr>
              <w:pStyle w:val="af6"/>
              <w:spacing w:before="0" w:after="0"/>
              <w:rPr>
                <w:b/>
              </w:rPr>
            </w:pPr>
            <w:r>
              <w:rPr>
                <w:b/>
              </w:rPr>
              <w:t>х</w:t>
            </w:r>
          </w:p>
        </w:tc>
      </w:tr>
    </w:tbl>
    <w:p w14:paraId="7B1324FD" w14:textId="77777777" w:rsidR="00F74388" w:rsidRPr="00090338" w:rsidRDefault="00F74388" w:rsidP="00E667A9">
      <w:pPr>
        <w:spacing w:line="240" w:lineRule="auto"/>
      </w:pPr>
    </w:p>
    <w:p w14:paraId="287EF280" w14:textId="77777777" w:rsidR="00F74388" w:rsidRPr="00090338" w:rsidRDefault="00F74388" w:rsidP="00E667A9">
      <w:pPr>
        <w:spacing w:line="240" w:lineRule="auto"/>
      </w:pPr>
      <w:r w:rsidRPr="00090338">
        <w:t>____________________________________</w:t>
      </w:r>
    </w:p>
    <w:p w14:paraId="2929E441"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47265D97" w14:textId="77777777" w:rsidR="00F74388" w:rsidRPr="00090338" w:rsidRDefault="00F74388" w:rsidP="00E667A9">
      <w:pPr>
        <w:spacing w:line="240" w:lineRule="auto"/>
      </w:pPr>
      <w:r w:rsidRPr="00090338">
        <w:t>____________________________________</w:t>
      </w:r>
    </w:p>
    <w:p w14:paraId="25E14ABD"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4CCE2583" w14:textId="77777777" w:rsidR="00334A2C" w:rsidRDefault="00334A2C" w:rsidP="00E667A9">
      <w:pPr>
        <w:spacing w:line="240" w:lineRule="auto"/>
        <w:ind w:right="3684"/>
        <w:jc w:val="center"/>
        <w:rPr>
          <w:vertAlign w:val="superscript"/>
        </w:rPr>
      </w:pPr>
    </w:p>
    <w:p w14:paraId="1B81EAEF" w14:textId="77777777" w:rsidR="00334A2C" w:rsidRDefault="00334A2C" w:rsidP="00E667A9">
      <w:pPr>
        <w:spacing w:line="240" w:lineRule="auto"/>
        <w:ind w:right="3684"/>
        <w:jc w:val="center"/>
        <w:rPr>
          <w:vertAlign w:val="superscript"/>
        </w:rPr>
      </w:pPr>
    </w:p>
    <w:p w14:paraId="621E8C38" w14:textId="77777777" w:rsidR="00334A2C" w:rsidRPr="00090338" w:rsidRDefault="00334A2C" w:rsidP="00E667A9">
      <w:pPr>
        <w:spacing w:line="240" w:lineRule="auto"/>
        <w:ind w:right="3684"/>
        <w:jc w:val="center"/>
        <w:rPr>
          <w:vertAlign w:val="superscript"/>
        </w:rPr>
      </w:pPr>
    </w:p>
    <w:p w14:paraId="4EFD092E" w14:textId="77777777" w:rsidR="00F74388" w:rsidRPr="00090338" w:rsidRDefault="00F74388" w:rsidP="00E667A9">
      <w:pPr>
        <w:keepNext/>
        <w:spacing w:line="240" w:lineRule="auto"/>
        <w:rPr>
          <w:b/>
        </w:rPr>
      </w:pPr>
    </w:p>
    <w:p w14:paraId="5C55FF5A"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6A321122" w14:textId="77777777" w:rsidR="00F74388" w:rsidRPr="00090338" w:rsidRDefault="00F74388" w:rsidP="00E667A9">
      <w:pPr>
        <w:pStyle w:val="23"/>
        <w:pageBreakBefore/>
        <w:spacing w:before="0" w:after="0"/>
      </w:pPr>
      <w:bookmarkStart w:id="362" w:name="_Toc461545305"/>
      <w:r w:rsidRPr="00090338">
        <w:lastRenderedPageBreak/>
        <w:t>Инструкции по заполнению</w:t>
      </w:r>
      <w:bookmarkEnd w:id="362"/>
    </w:p>
    <w:p w14:paraId="1DC845B5"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726EA00"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1AEBD326" w14:textId="77777777" w:rsidR="00F74388" w:rsidRPr="00090338" w:rsidRDefault="00F74388" w:rsidP="00E667A9">
      <w:pPr>
        <w:pStyle w:val="a4"/>
        <w:spacing w:line="240" w:lineRule="auto"/>
      </w:pPr>
      <w:r w:rsidRPr="00090338">
        <w:t xml:space="preserve">В этой форме Участник аукциона указывает перечень и годовые объемы выполнения аналогичных договоров, сопоставимых по объемам, срокам выполнения и прочим требованиям Приложений №№1 и 2 к </w:t>
      </w:r>
      <w:r w:rsidR="00CC38E0">
        <w:t>Д</w:t>
      </w:r>
      <w:r w:rsidRPr="00090338">
        <w:t>окументации</w:t>
      </w:r>
      <w:r w:rsidR="00CC38E0">
        <w:t xml:space="preserve"> о закупке</w:t>
      </w:r>
      <w:r w:rsidRPr="00090338">
        <w:t>.</w:t>
      </w:r>
    </w:p>
    <w:p w14:paraId="641027C7" w14:textId="77777777" w:rsidR="00F74388" w:rsidRPr="00090338" w:rsidRDefault="00F74388" w:rsidP="00E667A9">
      <w:pPr>
        <w:pStyle w:val="a4"/>
        <w:spacing w:line="240" w:lineRule="auto"/>
      </w:pPr>
      <w:r w:rsidRPr="00090338">
        <w:t>Участник аукциона может включать и незавершенные договоры, обязательно отмечая данный факт.</w:t>
      </w:r>
    </w:p>
    <w:p w14:paraId="5AD2E85D" w14:textId="77777777" w:rsidR="00F74388" w:rsidRPr="00090338" w:rsidRDefault="00F74388" w:rsidP="00E667A9">
      <w:pPr>
        <w:tabs>
          <w:tab w:val="center" w:pos="1134"/>
        </w:tabs>
        <w:spacing w:line="240" w:lineRule="auto"/>
        <w:ind w:left="567"/>
      </w:pPr>
    </w:p>
    <w:p w14:paraId="68292747" w14:textId="4765933F" w:rsidR="00F74388" w:rsidRPr="00090338" w:rsidRDefault="00F74388" w:rsidP="00026D2F">
      <w:pPr>
        <w:pStyle w:val="2"/>
        <w:pageBreakBefore/>
        <w:numPr>
          <w:ilvl w:val="1"/>
          <w:numId w:val="5"/>
        </w:numPr>
        <w:spacing w:before="0" w:after="0"/>
      </w:pPr>
      <w:bookmarkStart w:id="363" w:name="_Ref55336389"/>
      <w:bookmarkStart w:id="364" w:name="_Toc57314677"/>
      <w:bookmarkStart w:id="365" w:name="_Toc69728991"/>
      <w:bookmarkStart w:id="366" w:name="_Toc461545306"/>
      <w:r w:rsidRPr="00090338">
        <w:lastRenderedPageBreak/>
        <w:t xml:space="preserve">Справка о материально-технических ресурсах (форма </w:t>
      </w:r>
      <w:r w:rsidR="00F27424">
        <w:t>10</w:t>
      </w:r>
      <w:r w:rsidRPr="00090338">
        <w:t>)</w:t>
      </w:r>
      <w:bookmarkEnd w:id="363"/>
      <w:bookmarkEnd w:id="364"/>
      <w:bookmarkEnd w:id="365"/>
      <w:bookmarkEnd w:id="366"/>
    </w:p>
    <w:p w14:paraId="0DD4B36D" w14:textId="77777777" w:rsidR="00F74388" w:rsidRPr="00090338" w:rsidRDefault="00F74388" w:rsidP="00E667A9">
      <w:pPr>
        <w:pStyle w:val="23"/>
        <w:spacing w:before="0" w:after="0"/>
      </w:pPr>
      <w:bookmarkStart w:id="367" w:name="_Toc461545307"/>
      <w:r w:rsidRPr="00090338">
        <w:t>Форма Справки о материально-технических ресурсах</w:t>
      </w:r>
      <w:bookmarkEnd w:id="367"/>
    </w:p>
    <w:p w14:paraId="33F40DE7"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34C61E53" w14:textId="77777777" w:rsidR="00F74388" w:rsidRPr="00090338" w:rsidRDefault="00F74388" w:rsidP="00E667A9">
      <w:pPr>
        <w:spacing w:line="240" w:lineRule="auto"/>
        <w:ind w:firstLine="0"/>
        <w:jc w:val="left"/>
      </w:pPr>
    </w:p>
    <w:p w14:paraId="2F8633F7" w14:textId="3BF40B5B" w:rsidR="00F74388" w:rsidRPr="00090338" w:rsidRDefault="00F74388" w:rsidP="00E667A9">
      <w:pPr>
        <w:spacing w:line="240" w:lineRule="auto"/>
        <w:ind w:firstLine="0"/>
        <w:jc w:val="left"/>
      </w:pPr>
      <w:r w:rsidRPr="00090338">
        <w:t xml:space="preserve">Приложение </w:t>
      </w:r>
      <w:r w:rsidR="00F27424">
        <w:t>8</w:t>
      </w:r>
      <w:r w:rsidR="00F27424" w:rsidRPr="00090338">
        <w:t xml:space="preserve"> </w:t>
      </w:r>
      <w:r w:rsidRPr="00090338">
        <w:t>к письму о подаче оферты</w:t>
      </w:r>
      <w:r w:rsidRPr="00090338">
        <w:br/>
        <w:t>от «____»_____________ г. №__________</w:t>
      </w:r>
    </w:p>
    <w:p w14:paraId="4A844E17" w14:textId="77777777" w:rsidR="00F74388" w:rsidRPr="00090338" w:rsidRDefault="00F74388" w:rsidP="00E667A9">
      <w:pPr>
        <w:spacing w:line="240" w:lineRule="auto"/>
      </w:pPr>
    </w:p>
    <w:p w14:paraId="50B4AD82" w14:textId="77777777" w:rsidR="00F74388" w:rsidRPr="00090338" w:rsidRDefault="00F74388" w:rsidP="00E667A9">
      <w:pPr>
        <w:suppressAutoHyphens/>
        <w:spacing w:line="240" w:lineRule="auto"/>
        <w:ind w:firstLine="0"/>
        <w:jc w:val="center"/>
        <w:rPr>
          <w:b/>
          <w:sz w:val="32"/>
        </w:rPr>
      </w:pPr>
      <w:r w:rsidRPr="00090338">
        <w:rPr>
          <w:b/>
          <w:sz w:val="32"/>
        </w:rPr>
        <w:t>Справка о материально-технических ресурсах</w:t>
      </w:r>
    </w:p>
    <w:p w14:paraId="3E71364F" w14:textId="77777777" w:rsidR="00F74388" w:rsidRPr="00090338" w:rsidRDefault="00F74388" w:rsidP="00E667A9">
      <w:pPr>
        <w:spacing w:line="240" w:lineRule="auto"/>
      </w:pPr>
    </w:p>
    <w:p w14:paraId="183D45A0"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01A4C533" w14:textId="77777777" w:rsidR="00F74388" w:rsidRPr="00090338" w:rsidRDefault="00F74388" w:rsidP="00E667A9">
      <w:pPr>
        <w:spacing w:line="240" w:lineRule="auto"/>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F74388" w:rsidRPr="00090338" w14:paraId="372535F7" w14:textId="77777777" w:rsidTr="00C4380D">
        <w:trPr>
          <w:cantSplit/>
          <w:trHeight w:val="530"/>
        </w:trPr>
        <w:tc>
          <w:tcPr>
            <w:tcW w:w="720" w:type="dxa"/>
          </w:tcPr>
          <w:p w14:paraId="292DE03D" w14:textId="77777777" w:rsidR="00F74388" w:rsidRPr="00090338" w:rsidRDefault="00F74388" w:rsidP="00E667A9">
            <w:pPr>
              <w:pStyle w:val="af3"/>
              <w:spacing w:before="0" w:after="0"/>
            </w:pPr>
            <w:r w:rsidRPr="00090338">
              <w:t>№</w:t>
            </w:r>
          </w:p>
          <w:p w14:paraId="60004C2A" w14:textId="77777777" w:rsidR="00F74388" w:rsidRPr="00090338" w:rsidRDefault="00F74388" w:rsidP="00E667A9">
            <w:pPr>
              <w:pStyle w:val="af3"/>
              <w:spacing w:before="0" w:after="0"/>
            </w:pPr>
            <w:r w:rsidRPr="00090338">
              <w:t>п/п</w:t>
            </w:r>
          </w:p>
        </w:tc>
        <w:tc>
          <w:tcPr>
            <w:tcW w:w="1590" w:type="dxa"/>
          </w:tcPr>
          <w:p w14:paraId="0676E1F5" w14:textId="77777777" w:rsidR="00F74388" w:rsidRPr="00090338" w:rsidRDefault="00F74388" w:rsidP="00E667A9">
            <w:pPr>
              <w:pStyle w:val="af3"/>
              <w:spacing w:before="0" w:after="0"/>
            </w:pPr>
            <w:r w:rsidRPr="00090338">
              <w:t>Наименование</w:t>
            </w:r>
          </w:p>
        </w:tc>
        <w:tc>
          <w:tcPr>
            <w:tcW w:w="1590" w:type="dxa"/>
          </w:tcPr>
          <w:p w14:paraId="19C72502" w14:textId="77777777" w:rsidR="00F74388" w:rsidRPr="00090338" w:rsidRDefault="00F74388" w:rsidP="00E667A9">
            <w:pPr>
              <w:pStyle w:val="af3"/>
              <w:spacing w:before="0" w:after="0"/>
            </w:pPr>
            <w:r w:rsidRPr="00090338">
              <w:t>Место</w:t>
            </w:r>
            <w:r w:rsidR="00CC38E0">
              <w:t xml:space="preserve"> </w:t>
            </w:r>
            <w:r w:rsidRPr="00090338">
              <w:t>нахождени</w:t>
            </w:r>
            <w:r w:rsidR="00CC38E0">
              <w:t>я</w:t>
            </w:r>
          </w:p>
        </w:tc>
        <w:tc>
          <w:tcPr>
            <w:tcW w:w="1590" w:type="dxa"/>
          </w:tcPr>
          <w:p w14:paraId="07E38FA0" w14:textId="77777777" w:rsidR="00F74388" w:rsidRPr="00090338" w:rsidRDefault="00F74388" w:rsidP="00E667A9">
            <w:pPr>
              <w:pStyle w:val="af3"/>
              <w:spacing w:before="0" w:after="0"/>
            </w:pPr>
            <w:r w:rsidRPr="00090338">
              <w:t>Право собственности или иное право (хозяйственного ведения, оперативного управления)</w:t>
            </w:r>
          </w:p>
        </w:tc>
        <w:tc>
          <w:tcPr>
            <w:tcW w:w="1590" w:type="dxa"/>
          </w:tcPr>
          <w:p w14:paraId="4009B50E" w14:textId="77777777" w:rsidR="00F74388" w:rsidRPr="00090338" w:rsidRDefault="00F74388" w:rsidP="00E667A9">
            <w:pPr>
              <w:pStyle w:val="af3"/>
              <w:spacing w:before="0" w:after="0"/>
            </w:pPr>
            <w:r w:rsidRPr="00090338">
              <w:t>Предназначение (с точки зрения выполнения Договора)</w:t>
            </w:r>
          </w:p>
        </w:tc>
        <w:tc>
          <w:tcPr>
            <w:tcW w:w="1590" w:type="dxa"/>
          </w:tcPr>
          <w:p w14:paraId="4F73C250" w14:textId="77777777" w:rsidR="00F74388" w:rsidRPr="00090338" w:rsidRDefault="00F74388" w:rsidP="00E667A9">
            <w:pPr>
              <w:pStyle w:val="af3"/>
              <w:spacing w:before="0" w:after="0"/>
            </w:pPr>
            <w:r w:rsidRPr="00090338">
              <w:t>Состояние</w:t>
            </w:r>
          </w:p>
        </w:tc>
        <w:tc>
          <w:tcPr>
            <w:tcW w:w="1590" w:type="dxa"/>
          </w:tcPr>
          <w:p w14:paraId="26F243F1" w14:textId="77777777" w:rsidR="00F74388" w:rsidRPr="00090338" w:rsidRDefault="00F74388" w:rsidP="00E667A9">
            <w:pPr>
              <w:pStyle w:val="af3"/>
              <w:spacing w:before="0" w:after="0"/>
            </w:pPr>
            <w:r w:rsidRPr="00090338">
              <w:t>Примечания</w:t>
            </w:r>
          </w:p>
        </w:tc>
      </w:tr>
      <w:tr w:rsidR="00F74388" w:rsidRPr="00090338" w14:paraId="6D1CCF38" w14:textId="77777777" w:rsidTr="00C4380D">
        <w:trPr>
          <w:cantSplit/>
        </w:trPr>
        <w:tc>
          <w:tcPr>
            <w:tcW w:w="720" w:type="dxa"/>
          </w:tcPr>
          <w:p w14:paraId="29940E29" w14:textId="77777777" w:rsidR="00F74388" w:rsidRPr="00090338" w:rsidRDefault="00F74388" w:rsidP="00026D2F">
            <w:pPr>
              <w:numPr>
                <w:ilvl w:val="0"/>
                <w:numId w:val="8"/>
              </w:numPr>
              <w:spacing w:line="240" w:lineRule="auto"/>
            </w:pPr>
          </w:p>
        </w:tc>
        <w:tc>
          <w:tcPr>
            <w:tcW w:w="1590" w:type="dxa"/>
          </w:tcPr>
          <w:p w14:paraId="2FF01509" w14:textId="77777777" w:rsidR="00F74388" w:rsidRPr="00090338" w:rsidRDefault="00F74388" w:rsidP="00E667A9">
            <w:pPr>
              <w:pStyle w:val="af6"/>
              <w:spacing w:before="0" w:after="0"/>
            </w:pPr>
          </w:p>
        </w:tc>
        <w:tc>
          <w:tcPr>
            <w:tcW w:w="1590" w:type="dxa"/>
          </w:tcPr>
          <w:p w14:paraId="2863C174" w14:textId="77777777" w:rsidR="00F74388" w:rsidRPr="00090338" w:rsidRDefault="00F74388" w:rsidP="00E667A9">
            <w:pPr>
              <w:pStyle w:val="af6"/>
              <w:spacing w:before="0" w:after="0"/>
            </w:pPr>
          </w:p>
        </w:tc>
        <w:tc>
          <w:tcPr>
            <w:tcW w:w="1590" w:type="dxa"/>
          </w:tcPr>
          <w:p w14:paraId="1601480C" w14:textId="77777777" w:rsidR="00F74388" w:rsidRPr="00090338" w:rsidRDefault="00F74388" w:rsidP="00E667A9">
            <w:pPr>
              <w:pStyle w:val="af6"/>
              <w:spacing w:before="0" w:after="0"/>
            </w:pPr>
          </w:p>
        </w:tc>
        <w:tc>
          <w:tcPr>
            <w:tcW w:w="1590" w:type="dxa"/>
          </w:tcPr>
          <w:p w14:paraId="4A35C415" w14:textId="77777777" w:rsidR="00F74388" w:rsidRPr="00090338" w:rsidRDefault="00F74388" w:rsidP="00E667A9">
            <w:pPr>
              <w:pStyle w:val="af6"/>
              <w:spacing w:before="0" w:after="0"/>
            </w:pPr>
          </w:p>
        </w:tc>
        <w:tc>
          <w:tcPr>
            <w:tcW w:w="1590" w:type="dxa"/>
          </w:tcPr>
          <w:p w14:paraId="0BB03DA9" w14:textId="77777777" w:rsidR="00F74388" w:rsidRPr="00090338" w:rsidRDefault="00F74388" w:rsidP="00E667A9">
            <w:pPr>
              <w:pStyle w:val="af6"/>
              <w:spacing w:before="0" w:after="0"/>
            </w:pPr>
          </w:p>
        </w:tc>
        <w:tc>
          <w:tcPr>
            <w:tcW w:w="1590" w:type="dxa"/>
          </w:tcPr>
          <w:p w14:paraId="033A42AE" w14:textId="77777777" w:rsidR="00F74388" w:rsidRPr="00090338" w:rsidRDefault="00F74388" w:rsidP="00E667A9">
            <w:pPr>
              <w:pStyle w:val="af6"/>
              <w:spacing w:before="0" w:after="0"/>
            </w:pPr>
          </w:p>
        </w:tc>
      </w:tr>
      <w:tr w:rsidR="00F74388" w:rsidRPr="00090338" w14:paraId="69490039" w14:textId="77777777" w:rsidTr="00C4380D">
        <w:trPr>
          <w:cantSplit/>
        </w:trPr>
        <w:tc>
          <w:tcPr>
            <w:tcW w:w="720" w:type="dxa"/>
          </w:tcPr>
          <w:p w14:paraId="05469887" w14:textId="77777777" w:rsidR="00F74388" w:rsidRPr="00090338" w:rsidRDefault="00F74388" w:rsidP="00026D2F">
            <w:pPr>
              <w:numPr>
                <w:ilvl w:val="0"/>
                <w:numId w:val="8"/>
              </w:numPr>
              <w:spacing w:line="240" w:lineRule="auto"/>
            </w:pPr>
          </w:p>
        </w:tc>
        <w:tc>
          <w:tcPr>
            <w:tcW w:w="1590" w:type="dxa"/>
          </w:tcPr>
          <w:p w14:paraId="00561CEF" w14:textId="77777777" w:rsidR="00F74388" w:rsidRPr="00090338" w:rsidRDefault="00F74388" w:rsidP="00E667A9">
            <w:pPr>
              <w:pStyle w:val="af6"/>
              <w:spacing w:before="0" w:after="0"/>
            </w:pPr>
          </w:p>
        </w:tc>
        <w:tc>
          <w:tcPr>
            <w:tcW w:w="1590" w:type="dxa"/>
          </w:tcPr>
          <w:p w14:paraId="02A09E8C" w14:textId="77777777" w:rsidR="00F74388" w:rsidRPr="00090338" w:rsidRDefault="00F74388" w:rsidP="00E667A9">
            <w:pPr>
              <w:pStyle w:val="af6"/>
              <w:spacing w:before="0" w:after="0"/>
            </w:pPr>
          </w:p>
        </w:tc>
        <w:tc>
          <w:tcPr>
            <w:tcW w:w="1590" w:type="dxa"/>
          </w:tcPr>
          <w:p w14:paraId="66EF0A4B" w14:textId="77777777" w:rsidR="00F74388" w:rsidRPr="00090338" w:rsidRDefault="00F74388" w:rsidP="00E667A9">
            <w:pPr>
              <w:pStyle w:val="af6"/>
              <w:spacing w:before="0" w:after="0"/>
            </w:pPr>
          </w:p>
        </w:tc>
        <w:tc>
          <w:tcPr>
            <w:tcW w:w="1590" w:type="dxa"/>
          </w:tcPr>
          <w:p w14:paraId="7B6AD89D" w14:textId="77777777" w:rsidR="00F74388" w:rsidRPr="00090338" w:rsidRDefault="00F74388" w:rsidP="00E667A9">
            <w:pPr>
              <w:pStyle w:val="af6"/>
              <w:spacing w:before="0" w:after="0"/>
            </w:pPr>
          </w:p>
        </w:tc>
        <w:tc>
          <w:tcPr>
            <w:tcW w:w="1590" w:type="dxa"/>
          </w:tcPr>
          <w:p w14:paraId="4D050934" w14:textId="77777777" w:rsidR="00F74388" w:rsidRPr="00090338" w:rsidRDefault="00F74388" w:rsidP="00E667A9">
            <w:pPr>
              <w:pStyle w:val="af6"/>
              <w:spacing w:before="0" w:after="0"/>
            </w:pPr>
          </w:p>
        </w:tc>
        <w:tc>
          <w:tcPr>
            <w:tcW w:w="1590" w:type="dxa"/>
          </w:tcPr>
          <w:p w14:paraId="553EE7A1" w14:textId="77777777" w:rsidR="00F74388" w:rsidRPr="00090338" w:rsidRDefault="00F74388" w:rsidP="00E667A9">
            <w:pPr>
              <w:pStyle w:val="af6"/>
              <w:spacing w:before="0" w:after="0"/>
            </w:pPr>
          </w:p>
        </w:tc>
      </w:tr>
      <w:tr w:rsidR="00F74388" w:rsidRPr="00090338" w14:paraId="3D74C014" w14:textId="77777777" w:rsidTr="00C4380D">
        <w:trPr>
          <w:cantSplit/>
        </w:trPr>
        <w:tc>
          <w:tcPr>
            <w:tcW w:w="720" w:type="dxa"/>
          </w:tcPr>
          <w:p w14:paraId="309A8AC3" w14:textId="77777777" w:rsidR="00F74388" w:rsidRPr="00090338" w:rsidRDefault="00F74388" w:rsidP="00026D2F">
            <w:pPr>
              <w:numPr>
                <w:ilvl w:val="0"/>
                <w:numId w:val="8"/>
              </w:numPr>
              <w:spacing w:line="240" w:lineRule="auto"/>
            </w:pPr>
          </w:p>
        </w:tc>
        <w:tc>
          <w:tcPr>
            <w:tcW w:w="1590" w:type="dxa"/>
          </w:tcPr>
          <w:p w14:paraId="33CA1E93" w14:textId="77777777" w:rsidR="00F74388" w:rsidRPr="00090338" w:rsidRDefault="00F74388" w:rsidP="00E667A9">
            <w:pPr>
              <w:pStyle w:val="af6"/>
              <w:spacing w:before="0" w:after="0"/>
            </w:pPr>
          </w:p>
        </w:tc>
        <w:tc>
          <w:tcPr>
            <w:tcW w:w="1590" w:type="dxa"/>
          </w:tcPr>
          <w:p w14:paraId="6C03CF08" w14:textId="77777777" w:rsidR="00F74388" w:rsidRPr="00090338" w:rsidRDefault="00F74388" w:rsidP="00E667A9">
            <w:pPr>
              <w:pStyle w:val="af6"/>
              <w:spacing w:before="0" w:after="0"/>
            </w:pPr>
          </w:p>
        </w:tc>
        <w:tc>
          <w:tcPr>
            <w:tcW w:w="1590" w:type="dxa"/>
          </w:tcPr>
          <w:p w14:paraId="692A59BE" w14:textId="77777777" w:rsidR="00F74388" w:rsidRPr="00090338" w:rsidRDefault="00F74388" w:rsidP="00E667A9">
            <w:pPr>
              <w:pStyle w:val="af6"/>
              <w:spacing w:before="0" w:after="0"/>
            </w:pPr>
          </w:p>
        </w:tc>
        <w:tc>
          <w:tcPr>
            <w:tcW w:w="1590" w:type="dxa"/>
          </w:tcPr>
          <w:p w14:paraId="18C1C756" w14:textId="77777777" w:rsidR="00F74388" w:rsidRPr="00090338" w:rsidRDefault="00F74388" w:rsidP="00E667A9">
            <w:pPr>
              <w:pStyle w:val="af6"/>
              <w:spacing w:before="0" w:after="0"/>
            </w:pPr>
          </w:p>
        </w:tc>
        <w:tc>
          <w:tcPr>
            <w:tcW w:w="1590" w:type="dxa"/>
          </w:tcPr>
          <w:p w14:paraId="5D08E4A4" w14:textId="77777777" w:rsidR="00F74388" w:rsidRPr="00090338" w:rsidRDefault="00F74388" w:rsidP="00E667A9">
            <w:pPr>
              <w:pStyle w:val="af6"/>
              <w:spacing w:before="0" w:after="0"/>
            </w:pPr>
          </w:p>
        </w:tc>
        <w:tc>
          <w:tcPr>
            <w:tcW w:w="1590" w:type="dxa"/>
          </w:tcPr>
          <w:p w14:paraId="39383C79" w14:textId="77777777" w:rsidR="00F74388" w:rsidRPr="00090338" w:rsidRDefault="00F74388" w:rsidP="00E667A9">
            <w:pPr>
              <w:pStyle w:val="af6"/>
              <w:spacing w:before="0" w:after="0"/>
            </w:pPr>
          </w:p>
        </w:tc>
      </w:tr>
      <w:tr w:rsidR="00F74388" w:rsidRPr="00090338" w14:paraId="003FCDCA" w14:textId="77777777" w:rsidTr="00C4380D">
        <w:trPr>
          <w:cantSplit/>
        </w:trPr>
        <w:tc>
          <w:tcPr>
            <w:tcW w:w="720" w:type="dxa"/>
          </w:tcPr>
          <w:p w14:paraId="42F99C1A" w14:textId="77777777" w:rsidR="00F74388" w:rsidRPr="00090338" w:rsidRDefault="00F74388" w:rsidP="00E667A9">
            <w:pPr>
              <w:pStyle w:val="af6"/>
              <w:spacing w:before="0" w:after="0"/>
            </w:pPr>
            <w:r w:rsidRPr="00090338">
              <w:t>…</w:t>
            </w:r>
          </w:p>
        </w:tc>
        <w:tc>
          <w:tcPr>
            <w:tcW w:w="1590" w:type="dxa"/>
          </w:tcPr>
          <w:p w14:paraId="7CE66D4E" w14:textId="77777777" w:rsidR="00F74388" w:rsidRPr="00090338" w:rsidRDefault="00F74388" w:rsidP="00E667A9">
            <w:pPr>
              <w:pStyle w:val="af6"/>
              <w:spacing w:before="0" w:after="0"/>
            </w:pPr>
          </w:p>
        </w:tc>
        <w:tc>
          <w:tcPr>
            <w:tcW w:w="1590" w:type="dxa"/>
          </w:tcPr>
          <w:p w14:paraId="2EFC3DB3" w14:textId="77777777" w:rsidR="00F74388" w:rsidRPr="00090338" w:rsidRDefault="00F74388" w:rsidP="00E667A9">
            <w:pPr>
              <w:pStyle w:val="af6"/>
              <w:spacing w:before="0" w:after="0"/>
            </w:pPr>
          </w:p>
        </w:tc>
        <w:tc>
          <w:tcPr>
            <w:tcW w:w="1590" w:type="dxa"/>
          </w:tcPr>
          <w:p w14:paraId="1DD7D951" w14:textId="77777777" w:rsidR="00F74388" w:rsidRPr="00090338" w:rsidRDefault="00F74388" w:rsidP="00E667A9">
            <w:pPr>
              <w:pStyle w:val="af6"/>
              <w:spacing w:before="0" w:after="0"/>
            </w:pPr>
          </w:p>
        </w:tc>
        <w:tc>
          <w:tcPr>
            <w:tcW w:w="1590" w:type="dxa"/>
          </w:tcPr>
          <w:p w14:paraId="7CB8B15E" w14:textId="77777777" w:rsidR="00F74388" w:rsidRPr="00090338" w:rsidRDefault="00F74388" w:rsidP="00E667A9">
            <w:pPr>
              <w:pStyle w:val="af6"/>
              <w:spacing w:before="0" w:after="0"/>
            </w:pPr>
          </w:p>
        </w:tc>
        <w:tc>
          <w:tcPr>
            <w:tcW w:w="1590" w:type="dxa"/>
          </w:tcPr>
          <w:p w14:paraId="54796526" w14:textId="77777777" w:rsidR="00F74388" w:rsidRPr="00090338" w:rsidRDefault="00F74388" w:rsidP="00E667A9">
            <w:pPr>
              <w:pStyle w:val="af6"/>
              <w:spacing w:before="0" w:after="0"/>
            </w:pPr>
          </w:p>
        </w:tc>
        <w:tc>
          <w:tcPr>
            <w:tcW w:w="1590" w:type="dxa"/>
          </w:tcPr>
          <w:p w14:paraId="502A4256" w14:textId="77777777" w:rsidR="00F74388" w:rsidRPr="00090338" w:rsidRDefault="00F74388" w:rsidP="00E667A9">
            <w:pPr>
              <w:pStyle w:val="af6"/>
              <w:spacing w:before="0" w:after="0"/>
            </w:pPr>
          </w:p>
        </w:tc>
      </w:tr>
    </w:tbl>
    <w:p w14:paraId="2AC66B1E" w14:textId="77777777" w:rsidR="00F74388" w:rsidRPr="00090338" w:rsidRDefault="00F74388" w:rsidP="00E667A9">
      <w:pPr>
        <w:spacing w:line="240" w:lineRule="auto"/>
      </w:pPr>
    </w:p>
    <w:p w14:paraId="1908223D" w14:textId="77777777" w:rsidR="00F74388" w:rsidRPr="00090338" w:rsidRDefault="00F74388" w:rsidP="00E667A9">
      <w:pPr>
        <w:spacing w:line="240" w:lineRule="auto"/>
      </w:pPr>
      <w:r w:rsidRPr="00090338">
        <w:t>____________________________________</w:t>
      </w:r>
    </w:p>
    <w:p w14:paraId="681632D5"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36A909D2" w14:textId="77777777" w:rsidR="00F74388" w:rsidRPr="00090338" w:rsidRDefault="00F74388" w:rsidP="00E667A9">
      <w:pPr>
        <w:spacing w:line="240" w:lineRule="auto"/>
      </w:pPr>
      <w:r w:rsidRPr="00090338">
        <w:t>____________________________________</w:t>
      </w:r>
    </w:p>
    <w:p w14:paraId="0DEA7B1C"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77818F06" w14:textId="77777777" w:rsidR="00F74388" w:rsidRDefault="00F74388" w:rsidP="00E667A9">
      <w:pPr>
        <w:keepNext/>
        <w:spacing w:line="240" w:lineRule="auto"/>
        <w:rPr>
          <w:b/>
        </w:rPr>
      </w:pPr>
    </w:p>
    <w:p w14:paraId="4B237BE6" w14:textId="77777777" w:rsidR="00334A2C" w:rsidRDefault="00334A2C" w:rsidP="00E667A9">
      <w:pPr>
        <w:keepNext/>
        <w:spacing w:line="240" w:lineRule="auto"/>
        <w:rPr>
          <w:b/>
        </w:rPr>
      </w:pPr>
    </w:p>
    <w:p w14:paraId="2B5501F8" w14:textId="77777777" w:rsidR="00334A2C" w:rsidRDefault="00334A2C" w:rsidP="00E667A9">
      <w:pPr>
        <w:keepNext/>
        <w:spacing w:line="240" w:lineRule="auto"/>
        <w:rPr>
          <w:b/>
        </w:rPr>
      </w:pPr>
    </w:p>
    <w:p w14:paraId="773951A5" w14:textId="77777777" w:rsidR="00334A2C" w:rsidRDefault="00334A2C" w:rsidP="00E667A9">
      <w:pPr>
        <w:keepNext/>
        <w:spacing w:line="240" w:lineRule="auto"/>
        <w:rPr>
          <w:b/>
        </w:rPr>
      </w:pPr>
    </w:p>
    <w:p w14:paraId="6CFE1CE0" w14:textId="77777777" w:rsidR="00334A2C" w:rsidRDefault="00334A2C" w:rsidP="00E667A9">
      <w:pPr>
        <w:keepNext/>
        <w:spacing w:line="240" w:lineRule="auto"/>
        <w:rPr>
          <w:b/>
        </w:rPr>
      </w:pPr>
    </w:p>
    <w:p w14:paraId="6BA6B9D4" w14:textId="77777777" w:rsidR="00334A2C" w:rsidRDefault="00334A2C" w:rsidP="00E667A9">
      <w:pPr>
        <w:keepNext/>
        <w:spacing w:line="240" w:lineRule="auto"/>
        <w:rPr>
          <w:b/>
        </w:rPr>
      </w:pPr>
    </w:p>
    <w:p w14:paraId="7633EEFA" w14:textId="77777777" w:rsidR="00334A2C" w:rsidRDefault="00334A2C" w:rsidP="00E667A9">
      <w:pPr>
        <w:keepNext/>
        <w:spacing w:line="240" w:lineRule="auto"/>
        <w:rPr>
          <w:b/>
        </w:rPr>
      </w:pPr>
    </w:p>
    <w:p w14:paraId="4163DB7D" w14:textId="77777777" w:rsidR="00334A2C" w:rsidRDefault="00334A2C" w:rsidP="00E667A9">
      <w:pPr>
        <w:keepNext/>
        <w:spacing w:line="240" w:lineRule="auto"/>
        <w:rPr>
          <w:b/>
        </w:rPr>
      </w:pPr>
    </w:p>
    <w:p w14:paraId="2EE82F31" w14:textId="77777777" w:rsidR="00334A2C" w:rsidRDefault="00334A2C" w:rsidP="00E667A9">
      <w:pPr>
        <w:keepNext/>
        <w:spacing w:line="240" w:lineRule="auto"/>
        <w:rPr>
          <w:b/>
        </w:rPr>
      </w:pPr>
    </w:p>
    <w:p w14:paraId="1C672A0B" w14:textId="77777777" w:rsidR="00334A2C" w:rsidRDefault="00334A2C" w:rsidP="00E667A9">
      <w:pPr>
        <w:keepNext/>
        <w:spacing w:line="240" w:lineRule="auto"/>
        <w:rPr>
          <w:b/>
        </w:rPr>
      </w:pPr>
    </w:p>
    <w:p w14:paraId="3CC4A729" w14:textId="77777777" w:rsidR="00334A2C" w:rsidRDefault="00334A2C" w:rsidP="00E667A9">
      <w:pPr>
        <w:keepNext/>
        <w:spacing w:line="240" w:lineRule="auto"/>
        <w:rPr>
          <w:b/>
        </w:rPr>
      </w:pPr>
    </w:p>
    <w:p w14:paraId="5F4DAE74" w14:textId="77777777" w:rsidR="00334A2C" w:rsidRDefault="00334A2C" w:rsidP="00E667A9">
      <w:pPr>
        <w:keepNext/>
        <w:spacing w:line="240" w:lineRule="auto"/>
        <w:rPr>
          <w:b/>
        </w:rPr>
      </w:pPr>
    </w:p>
    <w:p w14:paraId="422A7AD2" w14:textId="77777777" w:rsidR="00334A2C" w:rsidRDefault="00334A2C" w:rsidP="00E667A9">
      <w:pPr>
        <w:keepNext/>
        <w:spacing w:line="240" w:lineRule="auto"/>
        <w:rPr>
          <w:b/>
        </w:rPr>
      </w:pPr>
    </w:p>
    <w:p w14:paraId="72B6AC98" w14:textId="77777777" w:rsidR="00334A2C" w:rsidRDefault="00334A2C" w:rsidP="00E667A9">
      <w:pPr>
        <w:keepNext/>
        <w:spacing w:line="240" w:lineRule="auto"/>
        <w:rPr>
          <w:b/>
        </w:rPr>
      </w:pPr>
    </w:p>
    <w:p w14:paraId="6508290B" w14:textId="77777777" w:rsidR="00334A2C" w:rsidRDefault="00334A2C" w:rsidP="00E667A9">
      <w:pPr>
        <w:keepNext/>
        <w:spacing w:line="240" w:lineRule="auto"/>
        <w:rPr>
          <w:b/>
        </w:rPr>
      </w:pPr>
    </w:p>
    <w:p w14:paraId="051B8582" w14:textId="77777777" w:rsidR="00334A2C" w:rsidRDefault="00334A2C" w:rsidP="00E667A9">
      <w:pPr>
        <w:keepNext/>
        <w:spacing w:line="240" w:lineRule="auto"/>
        <w:rPr>
          <w:b/>
        </w:rPr>
      </w:pPr>
    </w:p>
    <w:p w14:paraId="0BDD7F08" w14:textId="77777777" w:rsidR="00334A2C" w:rsidRDefault="00334A2C" w:rsidP="00E667A9">
      <w:pPr>
        <w:keepNext/>
        <w:spacing w:line="240" w:lineRule="auto"/>
        <w:rPr>
          <w:b/>
        </w:rPr>
      </w:pPr>
    </w:p>
    <w:p w14:paraId="4B5F0F3A" w14:textId="77777777" w:rsidR="00334A2C" w:rsidRPr="00090338" w:rsidRDefault="00334A2C" w:rsidP="00E667A9">
      <w:pPr>
        <w:keepNext/>
        <w:spacing w:line="240" w:lineRule="auto"/>
        <w:rPr>
          <w:b/>
        </w:rPr>
      </w:pPr>
    </w:p>
    <w:p w14:paraId="4058DFAD"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2C89CB7D" w14:textId="77777777" w:rsidR="00F74388" w:rsidRPr="00090338" w:rsidRDefault="00F74388" w:rsidP="00E667A9">
      <w:pPr>
        <w:keepNext/>
        <w:spacing w:line="240" w:lineRule="auto"/>
        <w:rPr>
          <w:b/>
        </w:rPr>
      </w:pPr>
    </w:p>
    <w:p w14:paraId="3D503382" w14:textId="77777777" w:rsidR="00F74388" w:rsidRPr="00090338" w:rsidRDefault="00F74388" w:rsidP="00E667A9">
      <w:pPr>
        <w:pStyle w:val="23"/>
        <w:pageBreakBefore/>
        <w:spacing w:before="0" w:after="0"/>
      </w:pPr>
      <w:bookmarkStart w:id="368" w:name="_Toc461545308"/>
      <w:r w:rsidRPr="00090338">
        <w:lastRenderedPageBreak/>
        <w:t>Инструкции по заполнению</w:t>
      </w:r>
      <w:bookmarkEnd w:id="368"/>
    </w:p>
    <w:p w14:paraId="48D4C570"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25A730E8"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1A0BF83E" w14:textId="77777777" w:rsidR="00F74388" w:rsidRPr="00090338" w:rsidRDefault="00F74388" w:rsidP="00E667A9">
      <w:pPr>
        <w:pStyle w:val="a4"/>
        <w:spacing w:line="240" w:lineRule="auto"/>
      </w:pPr>
      <w:r w:rsidRPr="00090338">
        <w:t>В данной справке перечисляются материально-технические ресурсы, которые Участник аукциона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14:paraId="583F32B2" w14:textId="77777777" w:rsidR="00F74388" w:rsidRPr="00090338" w:rsidRDefault="00F74388" w:rsidP="00E667A9">
      <w:pPr>
        <w:pStyle w:val="a4"/>
        <w:spacing w:line="240" w:lineRule="auto"/>
      </w:pPr>
      <w:r w:rsidRPr="00090338">
        <w:t>Необходимо включить недвижимое имущество по фактическому адресу нахождения Участника (с указанием площади, состояния, а также находится ли данное имущество в непосредственной собственности Участника, или в аренде (долгосрочной</w:t>
      </w:r>
      <w:r w:rsidRPr="00090338">
        <w:tab/>
        <w:t xml:space="preserve"> аренде)).</w:t>
      </w:r>
    </w:p>
    <w:p w14:paraId="0B88BE25" w14:textId="77777777" w:rsidR="00F74388" w:rsidRPr="00090338" w:rsidRDefault="00F74388" w:rsidP="00E667A9">
      <w:pPr>
        <w:pStyle w:val="a4"/>
        <w:numPr>
          <w:ilvl w:val="0"/>
          <w:numId w:val="0"/>
        </w:numPr>
        <w:spacing w:line="240" w:lineRule="auto"/>
        <w:ind w:left="1134"/>
      </w:pPr>
    </w:p>
    <w:p w14:paraId="17F33F00" w14:textId="77777777" w:rsidR="00F74388" w:rsidRPr="00090338" w:rsidRDefault="00F74388" w:rsidP="00E667A9">
      <w:pPr>
        <w:tabs>
          <w:tab w:val="left" w:pos="1134"/>
        </w:tabs>
        <w:spacing w:line="240" w:lineRule="auto"/>
      </w:pPr>
    </w:p>
    <w:p w14:paraId="69C4A742" w14:textId="054BEBBA" w:rsidR="00F74388" w:rsidRPr="00090338" w:rsidRDefault="00F74388" w:rsidP="00026D2F">
      <w:pPr>
        <w:pStyle w:val="2"/>
        <w:pageBreakBefore/>
        <w:numPr>
          <w:ilvl w:val="1"/>
          <w:numId w:val="5"/>
        </w:numPr>
        <w:spacing w:before="0" w:after="0"/>
      </w:pPr>
      <w:bookmarkStart w:id="369" w:name="_Ref55336398"/>
      <w:bookmarkStart w:id="370" w:name="_Toc57314678"/>
      <w:bookmarkStart w:id="371" w:name="_Toc69728992"/>
      <w:bookmarkStart w:id="372" w:name="_Toc461545309"/>
      <w:r w:rsidRPr="00090338">
        <w:lastRenderedPageBreak/>
        <w:t xml:space="preserve">Справка о кадровых ресурсах (форма </w:t>
      </w:r>
      <w:r w:rsidR="00F11F4D">
        <w:t>1</w:t>
      </w:r>
      <w:r w:rsidR="00F27424">
        <w:rPr>
          <w:noProof/>
        </w:rPr>
        <w:t>1</w:t>
      </w:r>
      <w:r w:rsidRPr="00090338">
        <w:t>)</w:t>
      </w:r>
      <w:bookmarkEnd w:id="369"/>
      <w:bookmarkEnd w:id="370"/>
      <w:bookmarkEnd w:id="371"/>
      <w:bookmarkEnd w:id="372"/>
    </w:p>
    <w:p w14:paraId="38517B06" w14:textId="77777777" w:rsidR="00F74388" w:rsidRPr="00090338" w:rsidRDefault="00F74388" w:rsidP="00E667A9">
      <w:pPr>
        <w:pStyle w:val="23"/>
        <w:spacing w:before="0" w:after="0"/>
      </w:pPr>
      <w:bookmarkStart w:id="373" w:name="_Toc461545310"/>
      <w:r w:rsidRPr="00090338">
        <w:t>Форма Справки о кадровых ресурсах</w:t>
      </w:r>
      <w:bookmarkEnd w:id="373"/>
    </w:p>
    <w:p w14:paraId="28E96C2C"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5B5AB0F4" w14:textId="66C7C8DE" w:rsidR="00F74388" w:rsidRPr="00090338" w:rsidRDefault="00F74388" w:rsidP="00E667A9">
      <w:pPr>
        <w:spacing w:line="240" w:lineRule="auto"/>
        <w:ind w:firstLine="0"/>
        <w:jc w:val="left"/>
      </w:pPr>
      <w:r w:rsidRPr="00090338">
        <w:t xml:space="preserve">Приложение </w:t>
      </w:r>
      <w:r w:rsidR="00F27424">
        <w:t>9</w:t>
      </w:r>
      <w:r w:rsidR="00F27424" w:rsidRPr="00090338">
        <w:t xml:space="preserve"> </w:t>
      </w:r>
      <w:r w:rsidRPr="00090338">
        <w:t>к письму о подаче оферты</w:t>
      </w:r>
      <w:r w:rsidRPr="00090338">
        <w:br/>
        <w:t>от «____»_____________ г. №__________</w:t>
      </w:r>
    </w:p>
    <w:p w14:paraId="414366FE" w14:textId="77777777" w:rsidR="00F74388" w:rsidRPr="00090338" w:rsidRDefault="00F74388" w:rsidP="00E667A9">
      <w:pPr>
        <w:spacing w:line="240" w:lineRule="auto"/>
      </w:pPr>
    </w:p>
    <w:p w14:paraId="51D2FCC2" w14:textId="77777777" w:rsidR="00F74388" w:rsidRPr="00090338" w:rsidRDefault="00F74388" w:rsidP="00E667A9">
      <w:pPr>
        <w:suppressAutoHyphens/>
        <w:spacing w:line="240" w:lineRule="auto"/>
        <w:ind w:firstLine="0"/>
        <w:jc w:val="center"/>
        <w:rPr>
          <w:b/>
          <w:sz w:val="32"/>
        </w:rPr>
      </w:pPr>
      <w:r w:rsidRPr="00090338">
        <w:rPr>
          <w:b/>
          <w:sz w:val="32"/>
        </w:rPr>
        <w:t>Справка о кадровых ресурсах</w:t>
      </w:r>
    </w:p>
    <w:p w14:paraId="26377A31" w14:textId="77777777" w:rsidR="00F74388" w:rsidRPr="00090338" w:rsidRDefault="00F74388" w:rsidP="00E667A9">
      <w:pPr>
        <w:spacing w:line="240" w:lineRule="auto"/>
      </w:pPr>
    </w:p>
    <w:p w14:paraId="395769DD" w14:textId="77777777" w:rsidR="00F74388" w:rsidRPr="00090338" w:rsidRDefault="00F74388" w:rsidP="00E667A9">
      <w:pPr>
        <w:spacing w:line="240" w:lineRule="auto"/>
        <w:ind w:firstLine="0"/>
      </w:pPr>
      <w:r w:rsidRPr="00090338">
        <w:t>Наименование и адрес Участника аукциона: _________________________________</w:t>
      </w:r>
    </w:p>
    <w:p w14:paraId="698528BC" w14:textId="77777777" w:rsidR="00F74388" w:rsidRPr="00090338" w:rsidRDefault="00F74388" w:rsidP="00E667A9">
      <w:pPr>
        <w:spacing w:line="240" w:lineRule="auto"/>
        <w:ind w:firstLine="0"/>
      </w:pPr>
    </w:p>
    <w:p w14:paraId="3478B241" w14:textId="77777777" w:rsidR="00F74388" w:rsidRPr="00090338" w:rsidRDefault="00F74388" w:rsidP="00E667A9">
      <w:pPr>
        <w:keepNext/>
        <w:suppressAutoHyphens/>
        <w:spacing w:line="240" w:lineRule="auto"/>
        <w:ind w:firstLine="0"/>
        <w:jc w:val="left"/>
      </w:pPr>
      <w:r w:rsidRPr="00090338">
        <w:rPr>
          <w:b/>
        </w:rPr>
        <w:t>Таблица-1. Основные кадровые ресурсы</w:t>
      </w:r>
    </w:p>
    <w:tbl>
      <w:tblPr>
        <w:tblW w:w="0" w:type="auto"/>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95"/>
        <w:gridCol w:w="2268"/>
        <w:gridCol w:w="2586"/>
        <w:gridCol w:w="1950"/>
        <w:gridCol w:w="2747"/>
      </w:tblGrid>
      <w:tr w:rsidR="00F74388" w:rsidRPr="00090338" w14:paraId="3856241D" w14:textId="77777777" w:rsidTr="00C4380D">
        <w:trPr>
          <w:trHeight w:val="551"/>
        </w:trPr>
        <w:tc>
          <w:tcPr>
            <w:tcW w:w="695" w:type="dxa"/>
          </w:tcPr>
          <w:p w14:paraId="155B280E" w14:textId="77777777" w:rsidR="00F74388" w:rsidRPr="00090338" w:rsidRDefault="00F74388" w:rsidP="00E667A9">
            <w:pPr>
              <w:pStyle w:val="af3"/>
              <w:spacing w:before="0" w:after="0"/>
            </w:pPr>
            <w:r w:rsidRPr="00090338">
              <w:t>№</w:t>
            </w:r>
            <w:r w:rsidRPr="00090338">
              <w:br/>
              <w:t>п/п</w:t>
            </w:r>
          </w:p>
        </w:tc>
        <w:tc>
          <w:tcPr>
            <w:tcW w:w="2268" w:type="dxa"/>
          </w:tcPr>
          <w:p w14:paraId="651C5CA7" w14:textId="77777777" w:rsidR="00F74388" w:rsidRPr="00090338" w:rsidRDefault="00F74388" w:rsidP="00E667A9">
            <w:pPr>
              <w:pStyle w:val="af3"/>
              <w:spacing w:before="0" w:after="0"/>
            </w:pPr>
            <w:r w:rsidRPr="00090338">
              <w:t>Фамилия, имя, отчество, год рождения специалиста</w:t>
            </w:r>
          </w:p>
        </w:tc>
        <w:tc>
          <w:tcPr>
            <w:tcW w:w="2586" w:type="dxa"/>
          </w:tcPr>
          <w:p w14:paraId="0C1B5C05" w14:textId="77777777" w:rsidR="00F74388" w:rsidRPr="00090338" w:rsidRDefault="00F74388" w:rsidP="00E667A9">
            <w:pPr>
              <w:pStyle w:val="af3"/>
              <w:spacing w:before="0" w:after="0"/>
            </w:pPr>
            <w:r w:rsidRPr="00090338">
              <w:t>Образование (какое учебное заведение окончил, год окончания, полученная специальность)</w:t>
            </w:r>
          </w:p>
        </w:tc>
        <w:tc>
          <w:tcPr>
            <w:tcW w:w="1950" w:type="dxa"/>
          </w:tcPr>
          <w:p w14:paraId="10A5EE22" w14:textId="77777777" w:rsidR="00F74388" w:rsidRPr="00090338" w:rsidRDefault="00F74388" w:rsidP="00E667A9">
            <w:pPr>
              <w:pStyle w:val="af3"/>
              <w:spacing w:before="0" w:after="0"/>
            </w:pPr>
            <w:r w:rsidRPr="00090338">
              <w:t>Должность</w:t>
            </w:r>
          </w:p>
        </w:tc>
        <w:tc>
          <w:tcPr>
            <w:tcW w:w="2747" w:type="dxa"/>
          </w:tcPr>
          <w:p w14:paraId="48AD3850" w14:textId="77777777" w:rsidR="00F74388" w:rsidRPr="00090338" w:rsidRDefault="00F74388" w:rsidP="00E667A9">
            <w:pPr>
              <w:pStyle w:val="af3"/>
              <w:spacing w:before="0" w:after="0"/>
            </w:pPr>
            <w:r w:rsidRPr="00090338">
              <w:t>Стаж работы в данной или аналогичной должности, лет</w:t>
            </w:r>
          </w:p>
        </w:tc>
      </w:tr>
      <w:tr w:rsidR="00F74388" w:rsidRPr="00090338" w14:paraId="2BDD5AFE" w14:textId="77777777" w:rsidTr="00C4380D">
        <w:trPr>
          <w:cantSplit/>
        </w:trPr>
        <w:tc>
          <w:tcPr>
            <w:tcW w:w="10246" w:type="dxa"/>
            <w:gridSpan w:val="5"/>
          </w:tcPr>
          <w:p w14:paraId="5BB43836" w14:textId="77777777" w:rsidR="00F74388" w:rsidRPr="00090338" w:rsidRDefault="00F74388" w:rsidP="00E667A9">
            <w:pPr>
              <w:pStyle w:val="af6"/>
              <w:spacing w:before="0" w:after="0"/>
            </w:pPr>
            <w:r w:rsidRPr="00090338">
              <w:t>Руководящее звено (руководитель и его заместители, главный бухгалтер, главный экономист, главный юрист)</w:t>
            </w:r>
          </w:p>
        </w:tc>
      </w:tr>
      <w:tr w:rsidR="00F74388" w:rsidRPr="00090338" w14:paraId="26DEE8D1" w14:textId="77777777" w:rsidTr="00C4380D">
        <w:tc>
          <w:tcPr>
            <w:tcW w:w="695" w:type="dxa"/>
          </w:tcPr>
          <w:p w14:paraId="65F880E9" w14:textId="77777777" w:rsidR="00F74388" w:rsidRPr="00090338" w:rsidRDefault="00F74388" w:rsidP="00026D2F">
            <w:pPr>
              <w:numPr>
                <w:ilvl w:val="0"/>
                <w:numId w:val="9"/>
              </w:numPr>
              <w:spacing w:line="240" w:lineRule="auto"/>
              <w:rPr>
                <w:sz w:val="24"/>
              </w:rPr>
            </w:pPr>
          </w:p>
        </w:tc>
        <w:tc>
          <w:tcPr>
            <w:tcW w:w="2268" w:type="dxa"/>
          </w:tcPr>
          <w:p w14:paraId="09766528" w14:textId="77777777" w:rsidR="00F74388" w:rsidRPr="00090338" w:rsidRDefault="00F74388" w:rsidP="00E667A9">
            <w:pPr>
              <w:pStyle w:val="af6"/>
              <w:spacing w:before="0" w:after="0"/>
            </w:pPr>
          </w:p>
        </w:tc>
        <w:tc>
          <w:tcPr>
            <w:tcW w:w="2586" w:type="dxa"/>
          </w:tcPr>
          <w:p w14:paraId="1E136256" w14:textId="77777777" w:rsidR="00F74388" w:rsidRPr="00090338" w:rsidRDefault="00F74388" w:rsidP="00E667A9">
            <w:pPr>
              <w:pStyle w:val="af6"/>
              <w:spacing w:before="0" w:after="0"/>
            </w:pPr>
          </w:p>
        </w:tc>
        <w:tc>
          <w:tcPr>
            <w:tcW w:w="1950" w:type="dxa"/>
          </w:tcPr>
          <w:p w14:paraId="68B0368F" w14:textId="77777777" w:rsidR="00F74388" w:rsidRPr="00090338" w:rsidRDefault="00F74388" w:rsidP="00E667A9">
            <w:pPr>
              <w:pStyle w:val="af6"/>
              <w:spacing w:before="0" w:after="0"/>
            </w:pPr>
          </w:p>
        </w:tc>
        <w:tc>
          <w:tcPr>
            <w:tcW w:w="2747" w:type="dxa"/>
          </w:tcPr>
          <w:p w14:paraId="4B2A0A6E" w14:textId="77777777" w:rsidR="00F74388" w:rsidRPr="00090338" w:rsidRDefault="00F74388" w:rsidP="00E667A9">
            <w:pPr>
              <w:pStyle w:val="af6"/>
              <w:spacing w:before="0" w:after="0"/>
            </w:pPr>
          </w:p>
        </w:tc>
      </w:tr>
      <w:tr w:rsidR="00F74388" w:rsidRPr="00090338" w14:paraId="123AAC87" w14:textId="77777777" w:rsidTr="00C4380D">
        <w:tc>
          <w:tcPr>
            <w:tcW w:w="695" w:type="dxa"/>
          </w:tcPr>
          <w:p w14:paraId="50965F02" w14:textId="77777777" w:rsidR="00F74388" w:rsidRPr="00090338" w:rsidRDefault="00F74388" w:rsidP="00026D2F">
            <w:pPr>
              <w:numPr>
                <w:ilvl w:val="0"/>
                <w:numId w:val="9"/>
              </w:numPr>
              <w:spacing w:line="240" w:lineRule="auto"/>
              <w:rPr>
                <w:sz w:val="24"/>
              </w:rPr>
            </w:pPr>
          </w:p>
        </w:tc>
        <w:tc>
          <w:tcPr>
            <w:tcW w:w="2268" w:type="dxa"/>
          </w:tcPr>
          <w:p w14:paraId="33C7BBB3" w14:textId="77777777" w:rsidR="00F74388" w:rsidRPr="00090338" w:rsidRDefault="00F74388" w:rsidP="00E667A9">
            <w:pPr>
              <w:pStyle w:val="af6"/>
              <w:spacing w:before="0" w:after="0"/>
            </w:pPr>
          </w:p>
        </w:tc>
        <w:tc>
          <w:tcPr>
            <w:tcW w:w="2586" w:type="dxa"/>
          </w:tcPr>
          <w:p w14:paraId="1078920E" w14:textId="77777777" w:rsidR="00F74388" w:rsidRPr="00090338" w:rsidRDefault="00F74388" w:rsidP="00E667A9">
            <w:pPr>
              <w:pStyle w:val="af6"/>
              <w:spacing w:before="0" w:after="0"/>
            </w:pPr>
          </w:p>
        </w:tc>
        <w:tc>
          <w:tcPr>
            <w:tcW w:w="1950" w:type="dxa"/>
          </w:tcPr>
          <w:p w14:paraId="7C87D642" w14:textId="77777777" w:rsidR="00F74388" w:rsidRPr="00090338" w:rsidRDefault="00F74388" w:rsidP="00E667A9">
            <w:pPr>
              <w:pStyle w:val="af6"/>
              <w:spacing w:before="0" w:after="0"/>
            </w:pPr>
          </w:p>
        </w:tc>
        <w:tc>
          <w:tcPr>
            <w:tcW w:w="2747" w:type="dxa"/>
          </w:tcPr>
          <w:p w14:paraId="0233A481" w14:textId="77777777" w:rsidR="00F74388" w:rsidRPr="00090338" w:rsidRDefault="00F74388" w:rsidP="00E667A9">
            <w:pPr>
              <w:pStyle w:val="af6"/>
              <w:spacing w:before="0" w:after="0"/>
            </w:pPr>
          </w:p>
        </w:tc>
      </w:tr>
      <w:tr w:rsidR="00F74388" w:rsidRPr="00090338" w14:paraId="6C2A6462" w14:textId="77777777" w:rsidTr="00C4380D">
        <w:tc>
          <w:tcPr>
            <w:tcW w:w="695" w:type="dxa"/>
          </w:tcPr>
          <w:p w14:paraId="6FF96B58" w14:textId="77777777" w:rsidR="00F74388" w:rsidRPr="00090338" w:rsidRDefault="00F74388" w:rsidP="00026D2F">
            <w:pPr>
              <w:numPr>
                <w:ilvl w:val="0"/>
                <w:numId w:val="9"/>
              </w:numPr>
              <w:spacing w:line="240" w:lineRule="auto"/>
              <w:rPr>
                <w:sz w:val="24"/>
              </w:rPr>
            </w:pPr>
          </w:p>
        </w:tc>
        <w:tc>
          <w:tcPr>
            <w:tcW w:w="2268" w:type="dxa"/>
          </w:tcPr>
          <w:p w14:paraId="4E97F791" w14:textId="77777777" w:rsidR="00F74388" w:rsidRPr="00090338" w:rsidRDefault="00F74388" w:rsidP="00E667A9">
            <w:pPr>
              <w:pStyle w:val="af6"/>
              <w:spacing w:before="0" w:after="0"/>
            </w:pPr>
          </w:p>
        </w:tc>
        <w:tc>
          <w:tcPr>
            <w:tcW w:w="2586" w:type="dxa"/>
          </w:tcPr>
          <w:p w14:paraId="37016565" w14:textId="77777777" w:rsidR="00F74388" w:rsidRPr="00090338" w:rsidRDefault="00F74388" w:rsidP="00E667A9">
            <w:pPr>
              <w:pStyle w:val="af6"/>
              <w:spacing w:before="0" w:after="0"/>
            </w:pPr>
          </w:p>
        </w:tc>
        <w:tc>
          <w:tcPr>
            <w:tcW w:w="1950" w:type="dxa"/>
          </w:tcPr>
          <w:p w14:paraId="4B9BA6DD" w14:textId="77777777" w:rsidR="00F74388" w:rsidRPr="00090338" w:rsidRDefault="00F74388" w:rsidP="00E667A9">
            <w:pPr>
              <w:pStyle w:val="af6"/>
              <w:spacing w:before="0" w:after="0"/>
            </w:pPr>
          </w:p>
        </w:tc>
        <w:tc>
          <w:tcPr>
            <w:tcW w:w="2747" w:type="dxa"/>
          </w:tcPr>
          <w:p w14:paraId="2D5D3797" w14:textId="77777777" w:rsidR="00F74388" w:rsidRPr="00090338" w:rsidRDefault="00F74388" w:rsidP="00E667A9">
            <w:pPr>
              <w:pStyle w:val="af6"/>
              <w:spacing w:before="0" w:after="0"/>
            </w:pPr>
          </w:p>
        </w:tc>
      </w:tr>
      <w:tr w:rsidR="00F74388" w:rsidRPr="00090338" w14:paraId="2FFD7A31" w14:textId="77777777" w:rsidTr="00C4380D">
        <w:tc>
          <w:tcPr>
            <w:tcW w:w="695" w:type="dxa"/>
          </w:tcPr>
          <w:p w14:paraId="3159FD36" w14:textId="77777777" w:rsidR="00F74388" w:rsidRPr="00090338" w:rsidRDefault="00F74388" w:rsidP="00E667A9">
            <w:pPr>
              <w:spacing w:line="240" w:lineRule="auto"/>
              <w:ind w:firstLine="0"/>
              <w:rPr>
                <w:sz w:val="24"/>
              </w:rPr>
            </w:pPr>
            <w:r w:rsidRPr="00090338">
              <w:rPr>
                <w:sz w:val="24"/>
              </w:rPr>
              <w:t>…</w:t>
            </w:r>
          </w:p>
        </w:tc>
        <w:tc>
          <w:tcPr>
            <w:tcW w:w="2268" w:type="dxa"/>
          </w:tcPr>
          <w:p w14:paraId="6453D2F6" w14:textId="77777777" w:rsidR="00F74388" w:rsidRPr="00090338" w:rsidRDefault="00F74388" w:rsidP="00E667A9">
            <w:pPr>
              <w:pStyle w:val="af6"/>
              <w:spacing w:before="0" w:after="0"/>
            </w:pPr>
          </w:p>
        </w:tc>
        <w:tc>
          <w:tcPr>
            <w:tcW w:w="2586" w:type="dxa"/>
          </w:tcPr>
          <w:p w14:paraId="7ED1191B" w14:textId="77777777" w:rsidR="00F74388" w:rsidRPr="00090338" w:rsidRDefault="00F74388" w:rsidP="00E667A9">
            <w:pPr>
              <w:pStyle w:val="af6"/>
              <w:spacing w:before="0" w:after="0"/>
            </w:pPr>
          </w:p>
        </w:tc>
        <w:tc>
          <w:tcPr>
            <w:tcW w:w="1950" w:type="dxa"/>
          </w:tcPr>
          <w:p w14:paraId="36BD16AC" w14:textId="77777777" w:rsidR="00F74388" w:rsidRPr="00090338" w:rsidRDefault="00F74388" w:rsidP="00E667A9">
            <w:pPr>
              <w:pStyle w:val="af6"/>
              <w:spacing w:before="0" w:after="0"/>
            </w:pPr>
          </w:p>
        </w:tc>
        <w:tc>
          <w:tcPr>
            <w:tcW w:w="2747" w:type="dxa"/>
          </w:tcPr>
          <w:p w14:paraId="0F1B93B0" w14:textId="77777777" w:rsidR="00F74388" w:rsidRPr="00090338" w:rsidRDefault="00F74388" w:rsidP="00E667A9">
            <w:pPr>
              <w:pStyle w:val="af6"/>
              <w:spacing w:before="0" w:after="0"/>
            </w:pPr>
          </w:p>
        </w:tc>
      </w:tr>
      <w:tr w:rsidR="00F74388" w:rsidRPr="00090338" w14:paraId="437CAE6E" w14:textId="77777777" w:rsidTr="00C4380D">
        <w:trPr>
          <w:cantSplit/>
        </w:trPr>
        <w:tc>
          <w:tcPr>
            <w:tcW w:w="10246" w:type="dxa"/>
            <w:gridSpan w:val="5"/>
          </w:tcPr>
          <w:p w14:paraId="2A456692" w14:textId="77777777" w:rsidR="00F74388" w:rsidRPr="00090338" w:rsidRDefault="00F74388" w:rsidP="00E667A9">
            <w:pPr>
              <w:pStyle w:val="af6"/>
              <w:spacing w:before="0" w:after="0"/>
            </w:pPr>
            <w:r w:rsidRPr="00090338">
              <w:t>Специалисты (в том числе специалисты по продукции, менеджеры по закупкам, менеджеры по продажам, менеджеры по гарантийному обслуживанию)</w:t>
            </w:r>
          </w:p>
        </w:tc>
      </w:tr>
      <w:tr w:rsidR="00F74388" w:rsidRPr="00090338" w14:paraId="17817FC6" w14:textId="77777777" w:rsidTr="00C4380D">
        <w:tc>
          <w:tcPr>
            <w:tcW w:w="695" w:type="dxa"/>
          </w:tcPr>
          <w:p w14:paraId="213C7F10" w14:textId="77777777" w:rsidR="00F74388" w:rsidRPr="00090338" w:rsidRDefault="00F74388" w:rsidP="00026D2F">
            <w:pPr>
              <w:numPr>
                <w:ilvl w:val="0"/>
                <w:numId w:val="10"/>
              </w:numPr>
              <w:spacing w:line="240" w:lineRule="auto"/>
              <w:rPr>
                <w:sz w:val="24"/>
              </w:rPr>
            </w:pPr>
          </w:p>
        </w:tc>
        <w:tc>
          <w:tcPr>
            <w:tcW w:w="2268" w:type="dxa"/>
          </w:tcPr>
          <w:p w14:paraId="28E35F22" w14:textId="77777777" w:rsidR="00F74388" w:rsidRPr="00090338" w:rsidRDefault="00F74388" w:rsidP="00E667A9">
            <w:pPr>
              <w:pStyle w:val="af6"/>
              <w:spacing w:before="0" w:after="0"/>
            </w:pPr>
          </w:p>
        </w:tc>
        <w:tc>
          <w:tcPr>
            <w:tcW w:w="2586" w:type="dxa"/>
          </w:tcPr>
          <w:p w14:paraId="35C5586B" w14:textId="77777777" w:rsidR="00F74388" w:rsidRPr="00090338" w:rsidRDefault="00F74388" w:rsidP="00E667A9">
            <w:pPr>
              <w:pStyle w:val="af6"/>
              <w:spacing w:before="0" w:after="0"/>
            </w:pPr>
          </w:p>
        </w:tc>
        <w:tc>
          <w:tcPr>
            <w:tcW w:w="1950" w:type="dxa"/>
          </w:tcPr>
          <w:p w14:paraId="6EDDDC22" w14:textId="77777777" w:rsidR="00F74388" w:rsidRPr="00090338" w:rsidRDefault="00F74388" w:rsidP="00E667A9">
            <w:pPr>
              <w:pStyle w:val="af6"/>
              <w:spacing w:before="0" w:after="0"/>
            </w:pPr>
          </w:p>
        </w:tc>
        <w:tc>
          <w:tcPr>
            <w:tcW w:w="2747" w:type="dxa"/>
          </w:tcPr>
          <w:p w14:paraId="5052E755" w14:textId="77777777" w:rsidR="00F74388" w:rsidRPr="00090338" w:rsidRDefault="00F74388" w:rsidP="00E667A9">
            <w:pPr>
              <w:pStyle w:val="af6"/>
              <w:spacing w:before="0" w:after="0"/>
            </w:pPr>
          </w:p>
        </w:tc>
      </w:tr>
      <w:tr w:rsidR="00F74388" w:rsidRPr="00090338" w14:paraId="355AAF33" w14:textId="77777777" w:rsidTr="00C4380D">
        <w:tc>
          <w:tcPr>
            <w:tcW w:w="695" w:type="dxa"/>
          </w:tcPr>
          <w:p w14:paraId="5E0F84E0" w14:textId="77777777" w:rsidR="00F74388" w:rsidRPr="00090338" w:rsidRDefault="00F74388" w:rsidP="00026D2F">
            <w:pPr>
              <w:numPr>
                <w:ilvl w:val="0"/>
                <w:numId w:val="10"/>
              </w:numPr>
              <w:spacing w:line="240" w:lineRule="auto"/>
              <w:rPr>
                <w:sz w:val="24"/>
              </w:rPr>
            </w:pPr>
          </w:p>
        </w:tc>
        <w:tc>
          <w:tcPr>
            <w:tcW w:w="2268" w:type="dxa"/>
          </w:tcPr>
          <w:p w14:paraId="14697D30" w14:textId="77777777" w:rsidR="00F74388" w:rsidRPr="00090338" w:rsidRDefault="00F74388" w:rsidP="00E667A9">
            <w:pPr>
              <w:pStyle w:val="af6"/>
              <w:spacing w:before="0" w:after="0"/>
            </w:pPr>
          </w:p>
        </w:tc>
        <w:tc>
          <w:tcPr>
            <w:tcW w:w="2586" w:type="dxa"/>
          </w:tcPr>
          <w:p w14:paraId="2DF45EEC" w14:textId="77777777" w:rsidR="00F74388" w:rsidRPr="00090338" w:rsidRDefault="00F74388" w:rsidP="00E667A9">
            <w:pPr>
              <w:pStyle w:val="af6"/>
              <w:spacing w:before="0" w:after="0"/>
            </w:pPr>
          </w:p>
        </w:tc>
        <w:tc>
          <w:tcPr>
            <w:tcW w:w="1950" w:type="dxa"/>
          </w:tcPr>
          <w:p w14:paraId="12EA5E53" w14:textId="77777777" w:rsidR="00F74388" w:rsidRPr="00090338" w:rsidRDefault="00F74388" w:rsidP="00E667A9">
            <w:pPr>
              <w:pStyle w:val="af6"/>
              <w:spacing w:before="0" w:after="0"/>
            </w:pPr>
          </w:p>
        </w:tc>
        <w:tc>
          <w:tcPr>
            <w:tcW w:w="2747" w:type="dxa"/>
          </w:tcPr>
          <w:p w14:paraId="443160C8" w14:textId="77777777" w:rsidR="00F74388" w:rsidRPr="00090338" w:rsidRDefault="00F74388" w:rsidP="00E667A9">
            <w:pPr>
              <w:pStyle w:val="af6"/>
              <w:spacing w:before="0" w:after="0"/>
            </w:pPr>
          </w:p>
        </w:tc>
      </w:tr>
      <w:tr w:rsidR="00F74388" w:rsidRPr="00090338" w14:paraId="5E6BF00E" w14:textId="77777777" w:rsidTr="00C4380D">
        <w:tc>
          <w:tcPr>
            <w:tcW w:w="695" w:type="dxa"/>
          </w:tcPr>
          <w:p w14:paraId="7300097F" w14:textId="77777777" w:rsidR="00F74388" w:rsidRPr="00090338" w:rsidRDefault="00F74388" w:rsidP="00026D2F">
            <w:pPr>
              <w:numPr>
                <w:ilvl w:val="0"/>
                <w:numId w:val="10"/>
              </w:numPr>
              <w:spacing w:line="240" w:lineRule="auto"/>
              <w:rPr>
                <w:sz w:val="24"/>
              </w:rPr>
            </w:pPr>
          </w:p>
        </w:tc>
        <w:tc>
          <w:tcPr>
            <w:tcW w:w="2268" w:type="dxa"/>
          </w:tcPr>
          <w:p w14:paraId="63794266" w14:textId="77777777" w:rsidR="00F74388" w:rsidRPr="00090338" w:rsidRDefault="00F74388" w:rsidP="00E667A9">
            <w:pPr>
              <w:pStyle w:val="af6"/>
              <w:spacing w:before="0" w:after="0"/>
            </w:pPr>
          </w:p>
        </w:tc>
        <w:tc>
          <w:tcPr>
            <w:tcW w:w="2586" w:type="dxa"/>
          </w:tcPr>
          <w:p w14:paraId="3DF5273C" w14:textId="77777777" w:rsidR="00F74388" w:rsidRPr="00090338" w:rsidRDefault="00F74388" w:rsidP="00E667A9">
            <w:pPr>
              <w:pStyle w:val="af6"/>
              <w:spacing w:before="0" w:after="0"/>
            </w:pPr>
          </w:p>
        </w:tc>
        <w:tc>
          <w:tcPr>
            <w:tcW w:w="1950" w:type="dxa"/>
          </w:tcPr>
          <w:p w14:paraId="00EEFD05" w14:textId="77777777" w:rsidR="00F74388" w:rsidRPr="00090338" w:rsidRDefault="00F74388" w:rsidP="00E667A9">
            <w:pPr>
              <w:pStyle w:val="af6"/>
              <w:spacing w:before="0" w:after="0"/>
            </w:pPr>
          </w:p>
        </w:tc>
        <w:tc>
          <w:tcPr>
            <w:tcW w:w="2747" w:type="dxa"/>
          </w:tcPr>
          <w:p w14:paraId="6B6D6295" w14:textId="77777777" w:rsidR="00F74388" w:rsidRPr="00090338" w:rsidRDefault="00F74388" w:rsidP="00E667A9">
            <w:pPr>
              <w:pStyle w:val="af6"/>
              <w:spacing w:before="0" w:after="0"/>
            </w:pPr>
          </w:p>
        </w:tc>
      </w:tr>
      <w:tr w:rsidR="00F74388" w:rsidRPr="00090338" w14:paraId="47258219" w14:textId="77777777" w:rsidTr="00C4380D">
        <w:tc>
          <w:tcPr>
            <w:tcW w:w="695" w:type="dxa"/>
          </w:tcPr>
          <w:p w14:paraId="6DE52D1D" w14:textId="77777777" w:rsidR="00F74388" w:rsidRPr="00090338" w:rsidRDefault="00F74388" w:rsidP="00E667A9">
            <w:pPr>
              <w:spacing w:line="240" w:lineRule="auto"/>
              <w:ind w:firstLine="0"/>
              <w:rPr>
                <w:sz w:val="24"/>
              </w:rPr>
            </w:pPr>
            <w:r w:rsidRPr="00090338">
              <w:rPr>
                <w:sz w:val="24"/>
              </w:rPr>
              <w:t>…</w:t>
            </w:r>
          </w:p>
        </w:tc>
        <w:tc>
          <w:tcPr>
            <w:tcW w:w="2268" w:type="dxa"/>
          </w:tcPr>
          <w:p w14:paraId="0C009E2F" w14:textId="77777777" w:rsidR="00F74388" w:rsidRPr="00090338" w:rsidRDefault="00F74388" w:rsidP="00E667A9">
            <w:pPr>
              <w:pStyle w:val="af6"/>
              <w:spacing w:before="0" w:after="0"/>
            </w:pPr>
          </w:p>
        </w:tc>
        <w:tc>
          <w:tcPr>
            <w:tcW w:w="2586" w:type="dxa"/>
          </w:tcPr>
          <w:p w14:paraId="0EC1333D" w14:textId="77777777" w:rsidR="00F74388" w:rsidRPr="00090338" w:rsidRDefault="00F74388" w:rsidP="00E667A9">
            <w:pPr>
              <w:pStyle w:val="af6"/>
              <w:spacing w:before="0" w:after="0"/>
            </w:pPr>
          </w:p>
        </w:tc>
        <w:tc>
          <w:tcPr>
            <w:tcW w:w="1950" w:type="dxa"/>
          </w:tcPr>
          <w:p w14:paraId="24D76D8C" w14:textId="77777777" w:rsidR="00F74388" w:rsidRPr="00090338" w:rsidRDefault="00F74388" w:rsidP="00E667A9">
            <w:pPr>
              <w:pStyle w:val="af6"/>
              <w:spacing w:before="0" w:after="0"/>
            </w:pPr>
          </w:p>
        </w:tc>
        <w:tc>
          <w:tcPr>
            <w:tcW w:w="2747" w:type="dxa"/>
          </w:tcPr>
          <w:p w14:paraId="77926B26" w14:textId="77777777" w:rsidR="00F74388" w:rsidRPr="00090338" w:rsidRDefault="00F74388" w:rsidP="00E667A9">
            <w:pPr>
              <w:pStyle w:val="af6"/>
              <w:spacing w:before="0" w:after="0"/>
            </w:pPr>
          </w:p>
        </w:tc>
      </w:tr>
      <w:tr w:rsidR="00F74388" w:rsidRPr="00090338" w14:paraId="70239133" w14:textId="77777777" w:rsidTr="00C4380D">
        <w:trPr>
          <w:cantSplit/>
        </w:trPr>
        <w:tc>
          <w:tcPr>
            <w:tcW w:w="10246" w:type="dxa"/>
            <w:gridSpan w:val="5"/>
          </w:tcPr>
          <w:p w14:paraId="04FCC523" w14:textId="77777777" w:rsidR="00F74388" w:rsidRPr="00090338" w:rsidRDefault="00F74388" w:rsidP="00E667A9">
            <w:pPr>
              <w:pStyle w:val="af6"/>
              <w:spacing w:before="0" w:after="0"/>
            </w:pPr>
            <w:r w:rsidRPr="00090338">
              <w:t>Прочий персонал (в том числе экспедиторы, водители, грузчики, охранники и т.д.)</w:t>
            </w:r>
          </w:p>
        </w:tc>
      </w:tr>
      <w:tr w:rsidR="00F74388" w:rsidRPr="00090338" w14:paraId="1D20DC49" w14:textId="77777777" w:rsidTr="00C4380D">
        <w:tc>
          <w:tcPr>
            <w:tcW w:w="695" w:type="dxa"/>
          </w:tcPr>
          <w:p w14:paraId="1F86484A" w14:textId="77777777" w:rsidR="00F74388" w:rsidRPr="00090338" w:rsidRDefault="00F74388" w:rsidP="00026D2F">
            <w:pPr>
              <w:numPr>
                <w:ilvl w:val="0"/>
                <w:numId w:val="11"/>
              </w:numPr>
              <w:spacing w:line="240" w:lineRule="auto"/>
              <w:rPr>
                <w:sz w:val="24"/>
              </w:rPr>
            </w:pPr>
          </w:p>
        </w:tc>
        <w:tc>
          <w:tcPr>
            <w:tcW w:w="2268" w:type="dxa"/>
          </w:tcPr>
          <w:p w14:paraId="7D9014F9" w14:textId="77777777" w:rsidR="00F74388" w:rsidRPr="00090338" w:rsidRDefault="00F74388" w:rsidP="00E667A9">
            <w:pPr>
              <w:pStyle w:val="af6"/>
              <w:spacing w:before="0" w:after="0"/>
            </w:pPr>
          </w:p>
        </w:tc>
        <w:tc>
          <w:tcPr>
            <w:tcW w:w="2586" w:type="dxa"/>
          </w:tcPr>
          <w:p w14:paraId="1B818959" w14:textId="77777777" w:rsidR="00F74388" w:rsidRPr="00090338" w:rsidRDefault="00F74388" w:rsidP="00E667A9">
            <w:pPr>
              <w:pStyle w:val="af6"/>
              <w:spacing w:before="0" w:after="0"/>
              <w:jc w:val="center"/>
            </w:pPr>
          </w:p>
        </w:tc>
        <w:tc>
          <w:tcPr>
            <w:tcW w:w="1950" w:type="dxa"/>
          </w:tcPr>
          <w:p w14:paraId="537EDC98" w14:textId="77777777" w:rsidR="00F74388" w:rsidRPr="00090338" w:rsidRDefault="00F74388" w:rsidP="00E667A9">
            <w:pPr>
              <w:pStyle w:val="af6"/>
              <w:spacing w:before="0" w:after="0"/>
            </w:pPr>
          </w:p>
        </w:tc>
        <w:tc>
          <w:tcPr>
            <w:tcW w:w="2747" w:type="dxa"/>
          </w:tcPr>
          <w:p w14:paraId="44E19513" w14:textId="77777777" w:rsidR="00F74388" w:rsidRPr="00090338" w:rsidRDefault="00F74388" w:rsidP="00E667A9">
            <w:pPr>
              <w:pStyle w:val="af6"/>
              <w:spacing w:before="0" w:after="0"/>
              <w:jc w:val="center"/>
            </w:pPr>
          </w:p>
        </w:tc>
      </w:tr>
      <w:tr w:rsidR="00F74388" w:rsidRPr="00090338" w14:paraId="69088747" w14:textId="77777777" w:rsidTr="00C4380D">
        <w:tc>
          <w:tcPr>
            <w:tcW w:w="695" w:type="dxa"/>
          </w:tcPr>
          <w:p w14:paraId="10AFA2F5" w14:textId="77777777" w:rsidR="00F74388" w:rsidRPr="00090338" w:rsidRDefault="00F74388" w:rsidP="00026D2F">
            <w:pPr>
              <w:numPr>
                <w:ilvl w:val="0"/>
                <w:numId w:val="11"/>
              </w:numPr>
              <w:spacing w:line="240" w:lineRule="auto"/>
              <w:rPr>
                <w:sz w:val="24"/>
              </w:rPr>
            </w:pPr>
          </w:p>
        </w:tc>
        <w:tc>
          <w:tcPr>
            <w:tcW w:w="2268" w:type="dxa"/>
          </w:tcPr>
          <w:p w14:paraId="3D0B3A97" w14:textId="77777777" w:rsidR="00F74388" w:rsidRPr="00090338" w:rsidRDefault="00F74388" w:rsidP="00E667A9">
            <w:pPr>
              <w:pStyle w:val="af6"/>
              <w:spacing w:before="0" w:after="0"/>
            </w:pPr>
          </w:p>
        </w:tc>
        <w:tc>
          <w:tcPr>
            <w:tcW w:w="2586" w:type="dxa"/>
          </w:tcPr>
          <w:p w14:paraId="72D3856C" w14:textId="77777777" w:rsidR="00F74388" w:rsidRPr="00090338" w:rsidRDefault="00F74388" w:rsidP="00E667A9">
            <w:pPr>
              <w:pStyle w:val="af6"/>
              <w:spacing w:before="0" w:after="0"/>
              <w:jc w:val="center"/>
            </w:pPr>
          </w:p>
        </w:tc>
        <w:tc>
          <w:tcPr>
            <w:tcW w:w="1950" w:type="dxa"/>
          </w:tcPr>
          <w:p w14:paraId="37B286E2" w14:textId="77777777" w:rsidR="00F74388" w:rsidRPr="00090338" w:rsidRDefault="00F74388" w:rsidP="00E667A9">
            <w:pPr>
              <w:pStyle w:val="af6"/>
              <w:spacing w:before="0" w:after="0"/>
            </w:pPr>
          </w:p>
        </w:tc>
        <w:tc>
          <w:tcPr>
            <w:tcW w:w="2747" w:type="dxa"/>
          </w:tcPr>
          <w:p w14:paraId="56ED4F50" w14:textId="77777777" w:rsidR="00F74388" w:rsidRPr="00090338" w:rsidRDefault="00F74388" w:rsidP="00E667A9">
            <w:pPr>
              <w:pStyle w:val="af6"/>
              <w:spacing w:before="0" w:after="0"/>
              <w:jc w:val="center"/>
            </w:pPr>
          </w:p>
        </w:tc>
      </w:tr>
      <w:tr w:rsidR="00F74388" w:rsidRPr="00090338" w14:paraId="3127544A" w14:textId="77777777" w:rsidTr="00C4380D">
        <w:tc>
          <w:tcPr>
            <w:tcW w:w="695" w:type="dxa"/>
          </w:tcPr>
          <w:p w14:paraId="073A991F" w14:textId="77777777" w:rsidR="00F74388" w:rsidRPr="00090338" w:rsidRDefault="00F74388" w:rsidP="00026D2F">
            <w:pPr>
              <w:numPr>
                <w:ilvl w:val="0"/>
                <w:numId w:val="11"/>
              </w:numPr>
              <w:spacing w:line="240" w:lineRule="auto"/>
              <w:rPr>
                <w:sz w:val="24"/>
              </w:rPr>
            </w:pPr>
          </w:p>
        </w:tc>
        <w:tc>
          <w:tcPr>
            <w:tcW w:w="2268" w:type="dxa"/>
          </w:tcPr>
          <w:p w14:paraId="6E10E412" w14:textId="77777777" w:rsidR="00F74388" w:rsidRPr="00090338" w:rsidRDefault="00F74388" w:rsidP="00E667A9">
            <w:pPr>
              <w:pStyle w:val="af6"/>
              <w:spacing w:before="0" w:after="0"/>
            </w:pPr>
          </w:p>
        </w:tc>
        <w:tc>
          <w:tcPr>
            <w:tcW w:w="2586" w:type="dxa"/>
          </w:tcPr>
          <w:p w14:paraId="190A6E05" w14:textId="77777777" w:rsidR="00F74388" w:rsidRPr="00090338" w:rsidRDefault="00F74388" w:rsidP="00E667A9">
            <w:pPr>
              <w:pStyle w:val="af6"/>
              <w:spacing w:before="0" w:after="0"/>
              <w:jc w:val="center"/>
            </w:pPr>
          </w:p>
        </w:tc>
        <w:tc>
          <w:tcPr>
            <w:tcW w:w="1950" w:type="dxa"/>
          </w:tcPr>
          <w:p w14:paraId="402B6373" w14:textId="77777777" w:rsidR="00F74388" w:rsidRPr="00090338" w:rsidRDefault="00F74388" w:rsidP="00E667A9">
            <w:pPr>
              <w:pStyle w:val="af6"/>
              <w:spacing w:before="0" w:after="0"/>
            </w:pPr>
          </w:p>
        </w:tc>
        <w:tc>
          <w:tcPr>
            <w:tcW w:w="2747" w:type="dxa"/>
          </w:tcPr>
          <w:p w14:paraId="5B92FE01" w14:textId="77777777" w:rsidR="00F74388" w:rsidRPr="00090338" w:rsidRDefault="00F74388" w:rsidP="00E667A9">
            <w:pPr>
              <w:pStyle w:val="af6"/>
              <w:spacing w:before="0" w:after="0"/>
              <w:jc w:val="center"/>
            </w:pPr>
          </w:p>
        </w:tc>
      </w:tr>
      <w:tr w:rsidR="00F74388" w:rsidRPr="00090338" w14:paraId="2DF4405D" w14:textId="77777777" w:rsidTr="00C4380D">
        <w:tc>
          <w:tcPr>
            <w:tcW w:w="695" w:type="dxa"/>
          </w:tcPr>
          <w:p w14:paraId="4CD97240" w14:textId="77777777" w:rsidR="00F74388" w:rsidRPr="00090338" w:rsidRDefault="00F74388" w:rsidP="00E667A9">
            <w:pPr>
              <w:spacing w:line="240" w:lineRule="auto"/>
              <w:ind w:firstLine="0"/>
              <w:rPr>
                <w:sz w:val="24"/>
              </w:rPr>
            </w:pPr>
            <w:r w:rsidRPr="00090338">
              <w:rPr>
                <w:sz w:val="24"/>
              </w:rPr>
              <w:t>…</w:t>
            </w:r>
          </w:p>
        </w:tc>
        <w:tc>
          <w:tcPr>
            <w:tcW w:w="2268" w:type="dxa"/>
          </w:tcPr>
          <w:p w14:paraId="4D00D325" w14:textId="77777777" w:rsidR="00F74388" w:rsidRPr="00090338" w:rsidRDefault="00F74388" w:rsidP="00E667A9">
            <w:pPr>
              <w:pStyle w:val="af6"/>
              <w:spacing w:before="0" w:after="0"/>
            </w:pPr>
          </w:p>
        </w:tc>
        <w:tc>
          <w:tcPr>
            <w:tcW w:w="2586" w:type="dxa"/>
          </w:tcPr>
          <w:p w14:paraId="33B120BD" w14:textId="77777777" w:rsidR="00F74388" w:rsidRPr="00090338" w:rsidRDefault="00F74388" w:rsidP="00E667A9">
            <w:pPr>
              <w:pStyle w:val="af6"/>
              <w:spacing w:before="0" w:after="0"/>
              <w:jc w:val="center"/>
            </w:pPr>
          </w:p>
        </w:tc>
        <w:tc>
          <w:tcPr>
            <w:tcW w:w="1950" w:type="dxa"/>
          </w:tcPr>
          <w:p w14:paraId="2D41B486" w14:textId="77777777" w:rsidR="00F74388" w:rsidRPr="00090338" w:rsidRDefault="00F74388" w:rsidP="00E667A9">
            <w:pPr>
              <w:pStyle w:val="af6"/>
              <w:spacing w:before="0" w:after="0"/>
            </w:pPr>
          </w:p>
        </w:tc>
        <w:tc>
          <w:tcPr>
            <w:tcW w:w="2747" w:type="dxa"/>
          </w:tcPr>
          <w:p w14:paraId="4CB7458E" w14:textId="77777777" w:rsidR="00F74388" w:rsidRPr="00090338" w:rsidRDefault="00F74388" w:rsidP="00E667A9">
            <w:pPr>
              <w:pStyle w:val="af6"/>
              <w:spacing w:before="0" w:after="0"/>
              <w:jc w:val="center"/>
            </w:pPr>
          </w:p>
        </w:tc>
      </w:tr>
    </w:tbl>
    <w:p w14:paraId="0E55F938" w14:textId="77777777" w:rsidR="00F74388" w:rsidRPr="00090338" w:rsidRDefault="00F74388" w:rsidP="00E667A9">
      <w:pPr>
        <w:spacing w:line="240" w:lineRule="auto"/>
      </w:pPr>
    </w:p>
    <w:p w14:paraId="13468D1F" w14:textId="77777777" w:rsidR="00F74388" w:rsidRPr="00090338" w:rsidRDefault="00F74388" w:rsidP="00E667A9">
      <w:pPr>
        <w:keepNext/>
        <w:suppressAutoHyphens/>
        <w:spacing w:line="240" w:lineRule="auto"/>
        <w:ind w:firstLine="0"/>
        <w:jc w:val="left"/>
        <w:rPr>
          <w:b/>
        </w:rPr>
      </w:pPr>
      <w:r w:rsidRPr="00090338">
        <w:rPr>
          <w:b/>
        </w:rPr>
        <w:t>Таблица-2. Штатная численность персонала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10"/>
        <w:gridCol w:w="5211"/>
      </w:tblGrid>
      <w:tr w:rsidR="00F74388" w:rsidRPr="00090338" w14:paraId="4AD94C83" w14:textId="77777777" w:rsidTr="00C4380D">
        <w:tc>
          <w:tcPr>
            <w:tcW w:w="5210" w:type="dxa"/>
            <w:tcBorders>
              <w:top w:val="single" w:sz="4" w:space="0" w:color="auto"/>
              <w:left w:val="single" w:sz="4" w:space="0" w:color="auto"/>
              <w:bottom w:val="single" w:sz="4" w:space="0" w:color="auto"/>
              <w:right w:val="single" w:sz="4" w:space="0" w:color="auto"/>
            </w:tcBorders>
          </w:tcPr>
          <w:p w14:paraId="14A0A572" w14:textId="77777777" w:rsidR="00F74388" w:rsidRPr="00090338" w:rsidRDefault="00F74388" w:rsidP="00E667A9">
            <w:pPr>
              <w:pStyle w:val="af3"/>
              <w:spacing w:before="0" w:after="0"/>
            </w:pPr>
            <w:r w:rsidRPr="00090338">
              <w:t>Группа специалистов</w:t>
            </w:r>
          </w:p>
        </w:tc>
        <w:tc>
          <w:tcPr>
            <w:tcW w:w="5211" w:type="dxa"/>
            <w:tcBorders>
              <w:top w:val="single" w:sz="4" w:space="0" w:color="auto"/>
              <w:left w:val="single" w:sz="4" w:space="0" w:color="auto"/>
              <w:bottom w:val="single" w:sz="4" w:space="0" w:color="auto"/>
              <w:right w:val="single" w:sz="4" w:space="0" w:color="auto"/>
            </w:tcBorders>
          </w:tcPr>
          <w:p w14:paraId="71F7CF51" w14:textId="77777777" w:rsidR="00F74388" w:rsidRPr="00090338" w:rsidRDefault="00F74388" w:rsidP="00E667A9">
            <w:pPr>
              <w:pStyle w:val="af3"/>
              <w:spacing w:before="0" w:after="0"/>
            </w:pPr>
            <w:r w:rsidRPr="00090338">
              <w:t>Штатная численность, чел.</w:t>
            </w:r>
          </w:p>
        </w:tc>
      </w:tr>
      <w:tr w:rsidR="00F74388" w:rsidRPr="00090338" w14:paraId="4D8E695F" w14:textId="77777777" w:rsidTr="00C4380D">
        <w:tc>
          <w:tcPr>
            <w:tcW w:w="5210" w:type="dxa"/>
            <w:tcBorders>
              <w:top w:val="single" w:sz="4" w:space="0" w:color="auto"/>
              <w:left w:val="single" w:sz="4" w:space="0" w:color="auto"/>
              <w:bottom w:val="single" w:sz="4" w:space="0" w:color="auto"/>
              <w:right w:val="single" w:sz="4" w:space="0" w:color="auto"/>
            </w:tcBorders>
          </w:tcPr>
          <w:p w14:paraId="0D59219F" w14:textId="77777777" w:rsidR="00F74388" w:rsidRPr="00090338" w:rsidRDefault="00F74388" w:rsidP="00E667A9">
            <w:pPr>
              <w:pStyle w:val="af6"/>
              <w:spacing w:before="0" w:after="0"/>
            </w:pPr>
            <w:r w:rsidRPr="00090338">
              <w:t>Руководящий персонал</w:t>
            </w:r>
          </w:p>
        </w:tc>
        <w:tc>
          <w:tcPr>
            <w:tcW w:w="5211" w:type="dxa"/>
            <w:tcBorders>
              <w:top w:val="single" w:sz="4" w:space="0" w:color="auto"/>
              <w:left w:val="single" w:sz="4" w:space="0" w:color="auto"/>
              <w:bottom w:val="single" w:sz="4" w:space="0" w:color="auto"/>
              <w:right w:val="single" w:sz="4" w:space="0" w:color="auto"/>
            </w:tcBorders>
          </w:tcPr>
          <w:p w14:paraId="2F6B970C" w14:textId="77777777" w:rsidR="00F74388" w:rsidRPr="00090338" w:rsidRDefault="00F74388" w:rsidP="00E667A9">
            <w:pPr>
              <w:pStyle w:val="af6"/>
              <w:spacing w:before="0" w:after="0"/>
            </w:pPr>
          </w:p>
        </w:tc>
      </w:tr>
      <w:tr w:rsidR="00F74388" w:rsidRPr="00090338" w14:paraId="7722F930" w14:textId="77777777" w:rsidTr="00C4380D">
        <w:tc>
          <w:tcPr>
            <w:tcW w:w="5210" w:type="dxa"/>
            <w:tcBorders>
              <w:top w:val="single" w:sz="4" w:space="0" w:color="auto"/>
              <w:left w:val="single" w:sz="4" w:space="0" w:color="auto"/>
              <w:bottom w:val="single" w:sz="4" w:space="0" w:color="auto"/>
              <w:right w:val="single" w:sz="4" w:space="0" w:color="auto"/>
            </w:tcBorders>
          </w:tcPr>
          <w:p w14:paraId="6B6D3C53" w14:textId="77777777" w:rsidR="00F74388" w:rsidRPr="00090338" w:rsidRDefault="00F74388" w:rsidP="00E667A9">
            <w:pPr>
              <w:pStyle w:val="af6"/>
              <w:spacing w:before="0" w:after="0"/>
            </w:pPr>
            <w:r w:rsidRPr="00090338">
              <w:t>Инженерно-технический персонал</w:t>
            </w:r>
          </w:p>
        </w:tc>
        <w:tc>
          <w:tcPr>
            <w:tcW w:w="5211" w:type="dxa"/>
            <w:tcBorders>
              <w:top w:val="single" w:sz="4" w:space="0" w:color="auto"/>
              <w:left w:val="single" w:sz="4" w:space="0" w:color="auto"/>
              <w:bottom w:val="single" w:sz="4" w:space="0" w:color="auto"/>
              <w:right w:val="single" w:sz="4" w:space="0" w:color="auto"/>
            </w:tcBorders>
          </w:tcPr>
          <w:p w14:paraId="58B01BAF" w14:textId="77777777" w:rsidR="00F74388" w:rsidRPr="00090338" w:rsidRDefault="00F74388" w:rsidP="00E667A9">
            <w:pPr>
              <w:pStyle w:val="af6"/>
              <w:spacing w:before="0" w:after="0"/>
            </w:pPr>
          </w:p>
        </w:tc>
      </w:tr>
      <w:tr w:rsidR="00F74388" w:rsidRPr="00090338" w14:paraId="6AC1750D" w14:textId="77777777" w:rsidTr="00C4380D">
        <w:tc>
          <w:tcPr>
            <w:tcW w:w="5210" w:type="dxa"/>
            <w:tcBorders>
              <w:top w:val="single" w:sz="4" w:space="0" w:color="auto"/>
              <w:left w:val="single" w:sz="4" w:space="0" w:color="auto"/>
              <w:bottom w:val="single" w:sz="4" w:space="0" w:color="auto"/>
              <w:right w:val="single" w:sz="4" w:space="0" w:color="auto"/>
            </w:tcBorders>
          </w:tcPr>
          <w:p w14:paraId="13BEA6DE" w14:textId="77777777" w:rsidR="00F74388" w:rsidRPr="00090338" w:rsidRDefault="00F74388" w:rsidP="00E667A9">
            <w:pPr>
              <w:pStyle w:val="af6"/>
              <w:spacing w:before="0" w:after="0"/>
            </w:pPr>
            <w:r w:rsidRPr="00090338">
              <w:t>Рабочие и вспомогательный персонал</w:t>
            </w:r>
          </w:p>
        </w:tc>
        <w:tc>
          <w:tcPr>
            <w:tcW w:w="5211" w:type="dxa"/>
            <w:tcBorders>
              <w:top w:val="single" w:sz="4" w:space="0" w:color="auto"/>
              <w:left w:val="single" w:sz="4" w:space="0" w:color="auto"/>
              <w:bottom w:val="single" w:sz="4" w:space="0" w:color="auto"/>
              <w:right w:val="single" w:sz="4" w:space="0" w:color="auto"/>
            </w:tcBorders>
          </w:tcPr>
          <w:p w14:paraId="14145304" w14:textId="77777777" w:rsidR="00F74388" w:rsidRPr="00090338" w:rsidRDefault="00F74388" w:rsidP="00E667A9">
            <w:pPr>
              <w:pStyle w:val="af6"/>
              <w:spacing w:before="0" w:after="0"/>
            </w:pPr>
          </w:p>
        </w:tc>
      </w:tr>
    </w:tbl>
    <w:p w14:paraId="2D9D5127" w14:textId="77777777" w:rsidR="00F27424" w:rsidRDefault="00F27424" w:rsidP="00E667A9">
      <w:pPr>
        <w:keepNext/>
        <w:spacing w:line="240" w:lineRule="auto"/>
        <w:rPr>
          <w:b/>
          <w:szCs w:val="28"/>
        </w:rPr>
      </w:pPr>
    </w:p>
    <w:p w14:paraId="1AB46132" w14:textId="08393B66" w:rsidR="00F74388" w:rsidRPr="00090338" w:rsidRDefault="00F74388" w:rsidP="00E667A9">
      <w:pPr>
        <w:spacing w:line="240" w:lineRule="auto"/>
      </w:pPr>
    </w:p>
    <w:p w14:paraId="15017D1B" w14:textId="4DB9E774" w:rsidR="00F74388" w:rsidRPr="00334A2C" w:rsidRDefault="00F74388" w:rsidP="00E667A9">
      <w:pPr>
        <w:spacing w:line="240" w:lineRule="auto"/>
        <w:ind w:firstLine="0"/>
        <w:rPr>
          <w:sz w:val="24"/>
        </w:rPr>
      </w:pPr>
      <w:r w:rsidRPr="00334A2C">
        <w:rPr>
          <w:sz w:val="24"/>
        </w:rPr>
        <w:t>Подтверждающие квалификацию документы прилагаются:</w:t>
      </w:r>
    </w:p>
    <w:p w14:paraId="7529224A" w14:textId="77777777" w:rsidR="00F74388" w:rsidRPr="00334A2C" w:rsidRDefault="00F74388" w:rsidP="00E667A9">
      <w:pPr>
        <w:spacing w:line="240" w:lineRule="auto"/>
        <w:ind w:firstLine="0"/>
        <w:rPr>
          <w:sz w:val="24"/>
        </w:rPr>
      </w:pPr>
      <w:r w:rsidRPr="00334A2C">
        <w:rPr>
          <w:sz w:val="24"/>
        </w:rPr>
        <w:t xml:space="preserve">1. </w:t>
      </w:r>
    </w:p>
    <w:p w14:paraId="4615548A" w14:textId="77777777" w:rsidR="00F74388" w:rsidRPr="00334A2C" w:rsidRDefault="00F74388" w:rsidP="00E667A9">
      <w:pPr>
        <w:spacing w:line="240" w:lineRule="auto"/>
        <w:ind w:firstLine="0"/>
        <w:rPr>
          <w:sz w:val="24"/>
        </w:rPr>
      </w:pPr>
      <w:r w:rsidRPr="00334A2C">
        <w:rPr>
          <w:sz w:val="24"/>
        </w:rPr>
        <w:t>2.</w:t>
      </w:r>
    </w:p>
    <w:p w14:paraId="3B58FC16" w14:textId="77777777" w:rsidR="00F74388" w:rsidRPr="00334A2C" w:rsidRDefault="00F74388" w:rsidP="00E667A9">
      <w:pPr>
        <w:spacing w:line="240" w:lineRule="auto"/>
        <w:ind w:firstLine="0"/>
        <w:rPr>
          <w:sz w:val="24"/>
        </w:rPr>
      </w:pPr>
      <w:r w:rsidRPr="00334A2C">
        <w:rPr>
          <w:sz w:val="24"/>
        </w:rPr>
        <w:t>3.</w:t>
      </w:r>
    </w:p>
    <w:p w14:paraId="5FCBBC8B" w14:textId="77777777" w:rsidR="00F74388" w:rsidRPr="00334A2C" w:rsidRDefault="00F74388" w:rsidP="00E667A9">
      <w:pPr>
        <w:spacing w:line="240" w:lineRule="auto"/>
        <w:ind w:firstLine="0"/>
        <w:rPr>
          <w:sz w:val="24"/>
        </w:rPr>
      </w:pPr>
      <w:r w:rsidRPr="00334A2C">
        <w:rPr>
          <w:sz w:val="24"/>
        </w:rPr>
        <w:t>…</w:t>
      </w:r>
    </w:p>
    <w:p w14:paraId="5F4D947A" w14:textId="77777777" w:rsidR="00F74388" w:rsidRPr="00334A2C" w:rsidRDefault="00F74388" w:rsidP="00E667A9">
      <w:pPr>
        <w:spacing w:line="240" w:lineRule="auto"/>
        <w:rPr>
          <w:sz w:val="24"/>
        </w:rPr>
      </w:pPr>
      <w:r w:rsidRPr="00334A2C">
        <w:rPr>
          <w:sz w:val="24"/>
        </w:rPr>
        <w:t>____________________________________</w:t>
      </w:r>
    </w:p>
    <w:p w14:paraId="3E45E9C2" w14:textId="77777777" w:rsidR="00F74388" w:rsidRPr="00334A2C" w:rsidRDefault="00F74388" w:rsidP="00E667A9">
      <w:pPr>
        <w:spacing w:line="240" w:lineRule="auto"/>
        <w:ind w:right="3684"/>
        <w:jc w:val="center"/>
        <w:rPr>
          <w:sz w:val="24"/>
          <w:vertAlign w:val="superscript"/>
        </w:rPr>
      </w:pPr>
      <w:r w:rsidRPr="00334A2C">
        <w:rPr>
          <w:sz w:val="24"/>
          <w:vertAlign w:val="superscript"/>
        </w:rPr>
        <w:t>(подпись, М.П.)</w:t>
      </w:r>
    </w:p>
    <w:p w14:paraId="1B257E5C" w14:textId="77777777" w:rsidR="00F74388" w:rsidRPr="00334A2C" w:rsidRDefault="00F74388" w:rsidP="00E667A9">
      <w:pPr>
        <w:spacing w:line="240" w:lineRule="auto"/>
        <w:rPr>
          <w:sz w:val="24"/>
        </w:rPr>
      </w:pPr>
      <w:r w:rsidRPr="00334A2C">
        <w:rPr>
          <w:sz w:val="24"/>
        </w:rPr>
        <w:t>____________________________________</w:t>
      </w:r>
    </w:p>
    <w:p w14:paraId="6774CC22" w14:textId="63636A54" w:rsidR="00F74388" w:rsidRPr="00090338" w:rsidRDefault="00F74388" w:rsidP="00334A2C">
      <w:pPr>
        <w:spacing w:line="240" w:lineRule="auto"/>
        <w:ind w:right="3684"/>
        <w:jc w:val="center"/>
        <w:rPr>
          <w:b/>
        </w:rPr>
      </w:pPr>
      <w:r w:rsidRPr="00334A2C">
        <w:rPr>
          <w:sz w:val="24"/>
          <w:vertAlign w:val="superscript"/>
        </w:rPr>
        <w:t>(фамилия, имя, отчество подписавшего, должность)</w:t>
      </w:r>
    </w:p>
    <w:p w14:paraId="06C816E3"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5ED8D9A9" w14:textId="77777777" w:rsidR="00F74388" w:rsidRPr="00090338" w:rsidRDefault="00F74388" w:rsidP="00E667A9">
      <w:pPr>
        <w:pStyle w:val="23"/>
        <w:pageBreakBefore/>
        <w:spacing w:before="0" w:after="0"/>
      </w:pPr>
      <w:bookmarkStart w:id="374" w:name="_Toc461545311"/>
      <w:r w:rsidRPr="00090338">
        <w:lastRenderedPageBreak/>
        <w:t>Инструкции по заполнению</w:t>
      </w:r>
      <w:bookmarkEnd w:id="374"/>
    </w:p>
    <w:p w14:paraId="40232214"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данная справка.</w:t>
      </w:r>
    </w:p>
    <w:p w14:paraId="1EDF3282"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73A16583" w14:textId="77777777" w:rsidR="00F74388" w:rsidRPr="00090338" w:rsidRDefault="00F74388" w:rsidP="00E667A9">
      <w:pPr>
        <w:pStyle w:val="a4"/>
        <w:spacing w:line="240" w:lineRule="auto"/>
      </w:pPr>
      <w:r w:rsidRPr="00090338">
        <w:t>В таблице-1 данной справки перечисляются только те работники, которые будут непосредственно привлечены Участником аукциона в ходе выполнения Договора.</w:t>
      </w:r>
    </w:p>
    <w:p w14:paraId="11C04CF3" w14:textId="77777777" w:rsidR="00F74388" w:rsidRPr="00090338" w:rsidRDefault="00F74388" w:rsidP="00E667A9">
      <w:pPr>
        <w:pStyle w:val="a4"/>
        <w:spacing w:line="240" w:lineRule="auto"/>
      </w:pPr>
      <w:r w:rsidRPr="00090338">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954D195" w14:textId="77777777" w:rsidR="00F74388" w:rsidRDefault="00F74388" w:rsidP="00E667A9">
      <w:pPr>
        <w:pStyle w:val="a4"/>
        <w:spacing w:line="240" w:lineRule="auto"/>
      </w:pPr>
      <w:r w:rsidRPr="00090338">
        <w:t>В таблице-2 данной справки указывается в общем штатная численность всех специалистов, находящихся в штате Участника аукциона.</w:t>
      </w:r>
    </w:p>
    <w:p w14:paraId="65F909A8" w14:textId="06DB5D81" w:rsidR="00F74388" w:rsidRPr="00090338" w:rsidRDefault="00F74388" w:rsidP="00026D2F">
      <w:pPr>
        <w:pStyle w:val="2"/>
        <w:pageBreakBefore/>
        <w:numPr>
          <w:ilvl w:val="1"/>
          <w:numId w:val="5"/>
        </w:numPr>
        <w:spacing w:before="0" w:after="0"/>
      </w:pPr>
      <w:bookmarkStart w:id="375" w:name="_Ref384119981"/>
      <w:bookmarkStart w:id="376" w:name="_Ref384119988"/>
      <w:bookmarkStart w:id="377" w:name="_Toc461545312"/>
      <w:r w:rsidRPr="00090338">
        <w:lastRenderedPageBreak/>
        <w:t xml:space="preserve">Информационное письмо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                          (форма </w:t>
      </w:r>
      <w:r w:rsidR="00F11F4D">
        <w:t>1</w:t>
      </w:r>
      <w:r w:rsidR="00F27424">
        <w:rPr>
          <w:noProof/>
        </w:rPr>
        <w:t>2</w:t>
      </w:r>
      <w:r w:rsidRPr="00090338">
        <w:t>)</w:t>
      </w:r>
      <w:bookmarkEnd w:id="375"/>
      <w:bookmarkEnd w:id="376"/>
      <w:bookmarkEnd w:id="377"/>
    </w:p>
    <w:p w14:paraId="1DF46BA4" w14:textId="77777777" w:rsidR="00F74388" w:rsidRPr="00090338" w:rsidRDefault="00F74388" w:rsidP="00E667A9">
      <w:pPr>
        <w:pStyle w:val="23"/>
        <w:spacing w:before="0" w:after="0"/>
      </w:pPr>
      <w:bookmarkStart w:id="378" w:name="_Toc461545313"/>
      <w:r w:rsidRPr="00090338">
        <w:t>Форма письма о наличии у Участника аукциона связей, носящих характер аффилированности с Организатором аукциона  (в том числе и сотрудниками Организатора) и сотрудниками Заказчика</w:t>
      </w:r>
      <w:bookmarkEnd w:id="378"/>
    </w:p>
    <w:p w14:paraId="44D244D9" w14:textId="77777777" w:rsidR="00F74388" w:rsidRPr="00334A2C" w:rsidRDefault="00F74388" w:rsidP="00334A2C">
      <w:pPr>
        <w:pBdr>
          <w:top w:val="single" w:sz="4" w:space="1" w:color="auto"/>
        </w:pBdr>
        <w:shd w:val="clear" w:color="auto" w:fill="E0E0E0"/>
        <w:tabs>
          <w:tab w:val="left" w:pos="2970"/>
          <w:tab w:val="left" w:pos="3315"/>
          <w:tab w:val="center" w:pos="5092"/>
        </w:tabs>
        <w:spacing w:line="240" w:lineRule="auto"/>
        <w:ind w:right="21" w:firstLine="0"/>
        <w:jc w:val="center"/>
        <w:rPr>
          <w:b/>
          <w:spacing w:val="36"/>
          <w:sz w:val="24"/>
        </w:rPr>
      </w:pPr>
      <w:r w:rsidRPr="00334A2C">
        <w:rPr>
          <w:b/>
          <w:spacing w:val="36"/>
          <w:sz w:val="24"/>
        </w:rPr>
        <w:t>начало формы</w:t>
      </w:r>
    </w:p>
    <w:p w14:paraId="51A8239B" w14:textId="77777777" w:rsidR="00F74388" w:rsidRPr="00090338" w:rsidRDefault="00F74388" w:rsidP="00E667A9">
      <w:pPr>
        <w:spacing w:line="240" w:lineRule="auto"/>
        <w:ind w:right="5243" w:firstLine="0"/>
      </w:pPr>
    </w:p>
    <w:p w14:paraId="3A6AC4EE" w14:textId="261C8848" w:rsidR="00F74388" w:rsidRPr="00090338" w:rsidRDefault="00F74388" w:rsidP="00E667A9">
      <w:pPr>
        <w:spacing w:line="240" w:lineRule="auto"/>
        <w:ind w:firstLine="0"/>
        <w:jc w:val="left"/>
      </w:pPr>
      <w:r w:rsidRPr="00090338">
        <w:t xml:space="preserve">Приложение </w:t>
      </w:r>
      <w:r w:rsidR="00F27424">
        <w:rPr>
          <w:noProof/>
        </w:rPr>
        <w:t>10</w:t>
      </w:r>
      <w:r w:rsidRPr="00090338">
        <w:t xml:space="preserve"> к письму о подаче оферты</w:t>
      </w:r>
      <w:r w:rsidRPr="00090338">
        <w:br/>
        <w:t>от «____»_____________ г. №__________</w:t>
      </w:r>
    </w:p>
    <w:p w14:paraId="2D11AD36" w14:textId="77777777" w:rsidR="00F74388" w:rsidRPr="00090338" w:rsidRDefault="00F74388" w:rsidP="00E667A9">
      <w:pPr>
        <w:spacing w:line="240" w:lineRule="auto"/>
        <w:ind w:right="5243"/>
      </w:pPr>
    </w:p>
    <w:p w14:paraId="1A2EC6CA" w14:textId="77777777" w:rsidR="00F74388" w:rsidRPr="00090338" w:rsidRDefault="00F74388" w:rsidP="00E667A9">
      <w:pPr>
        <w:spacing w:line="240" w:lineRule="auto"/>
      </w:pPr>
    </w:p>
    <w:p w14:paraId="0F8CE284" w14:textId="77777777" w:rsidR="00F74388" w:rsidRPr="00090338" w:rsidRDefault="00F74388" w:rsidP="00E667A9">
      <w:pPr>
        <w:spacing w:line="240" w:lineRule="auto"/>
        <w:jc w:val="center"/>
      </w:pPr>
      <w:r w:rsidRPr="00090338">
        <w:t>Уважаемые господа!</w:t>
      </w:r>
    </w:p>
    <w:p w14:paraId="2ADA9F19" w14:textId="77777777" w:rsidR="00F74388" w:rsidRPr="00090338" w:rsidRDefault="00F74388" w:rsidP="00E667A9">
      <w:pPr>
        <w:spacing w:line="240" w:lineRule="auto"/>
      </w:pPr>
    </w:p>
    <w:p w14:paraId="20163DF4" w14:textId="77777777" w:rsidR="00F74388" w:rsidRPr="00090338" w:rsidRDefault="00F74388" w:rsidP="00E667A9">
      <w:pPr>
        <w:spacing w:line="240" w:lineRule="auto"/>
        <w:rPr>
          <w:b/>
        </w:rPr>
      </w:pPr>
      <w:r w:rsidRPr="00090338">
        <w:t xml:space="preserve">При рассмотрении нашей заявки просим учесть следующие сведения о наличии у </w:t>
      </w:r>
      <w:r w:rsidRPr="00090338">
        <w:rPr>
          <w:b/>
          <w:i/>
        </w:rPr>
        <w:t>{указывается наименование Участника аукциона}</w:t>
      </w:r>
      <w:r w:rsidRPr="00090338">
        <w:rPr>
          <w:i/>
        </w:rPr>
        <w:t xml:space="preserve"> </w:t>
      </w:r>
      <w:r w:rsidRPr="00090338">
        <w:t xml:space="preserve">связей, носящих характер аффилированности с Организатором аукциона, лицами, являющимися </w:t>
      </w:r>
      <w:r w:rsidRPr="00090338">
        <w:rPr>
          <w:b/>
          <w:i/>
        </w:rPr>
        <w:t>{указывается кем являются эти лица, пример: учредители, сотрудники, и т.д.}</w:t>
      </w:r>
      <w:r w:rsidRPr="00090338">
        <w:rPr>
          <w:i/>
        </w:rPr>
        <w:t xml:space="preserve"> </w:t>
      </w:r>
      <w:r w:rsidRPr="00090338">
        <w:t xml:space="preserve">Заказчика </w:t>
      </w:r>
      <w:r w:rsidRPr="00090338">
        <w:rPr>
          <w:b/>
          <w:i/>
        </w:rPr>
        <w:t>{и/или Организатора аукциона,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w:t>
      </w:r>
      <w:r w:rsidRPr="00090338">
        <w:rPr>
          <w:i/>
        </w:rPr>
        <w:t xml:space="preserve"> </w:t>
      </w:r>
      <w:r w:rsidRPr="00090338">
        <w:t xml:space="preserve"> а именно:</w:t>
      </w:r>
    </w:p>
    <w:p w14:paraId="10537224" w14:textId="77777777" w:rsidR="00F74388" w:rsidRPr="00090338" w:rsidRDefault="00F74388" w:rsidP="00026D2F">
      <w:pPr>
        <w:numPr>
          <w:ilvl w:val="0"/>
          <w:numId w:val="20"/>
        </w:numPr>
        <w:spacing w:line="240" w:lineRule="auto"/>
        <w:rPr>
          <w:b/>
          <w:i/>
        </w:rPr>
      </w:pPr>
      <w:r w:rsidRPr="00090338">
        <w:rPr>
          <w:b/>
          <w:i/>
        </w:rPr>
        <w:t>{указывается Ф.И.О. лица, его место работы, должность; кратко описывается почему по мнению связи между данным лицом и Участником аукциона могут быть расценены как аффилированность };</w:t>
      </w:r>
    </w:p>
    <w:p w14:paraId="6C4E80E7" w14:textId="77777777" w:rsidR="00F74388" w:rsidRPr="00090338" w:rsidRDefault="00F74388" w:rsidP="00026D2F">
      <w:pPr>
        <w:numPr>
          <w:ilvl w:val="0"/>
          <w:numId w:val="20"/>
        </w:numPr>
        <w:spacing w:line="240" w:lineRule="auto"/>
        <w:rPr>
          <w:b/>
          <w:i/>
        </w:rPr>
      </w:pPr>
      <w:r w:rsidRPr="00090338">
        <w:rPr>
          <w:b/>
          <w:i/>
        </w:rPr>
        <w:t>{указывается Ф.И.О. лица, его должность, кратко описывается почему связи между данным лицом и Участником аукциона могут быть расценены как аффилированность };</w:t>
      </w:r>
    </w:p>
    <w:p w14:paraId="1AB4161B" w14:textId="77777777" w:rsidR="00F74388" w:rsidRPr="00090338" w:rsidRDefault="00F74388" w:rsidP="00026D2F">
      <w:pPr>
        <w:numPr>
          <w:ilvl w:val="0"/>
          <w:numId w:val="20"/>
        </w:numPr>
        <w:spacing w:line="240" w:lineRule="auto"/>
        <w:rPr>
          <w:i/>
        </w:rPr>
      </w:pPr>
      <w:r w:rsidRPr="00090338">
        <w:rPr>
          <w:i/>
        </w:rPr>
        <w:t>……</w:t>
      </w:r>
    </w:p>
    <w:p w14:paraId="09C0CAC6" w14:textId="77777777" w:rsidR="00F74388" w:rsidRPr="00090338" w:rsidRDefault="00F74388" w:rsidP="00E667A9">
      <w:pPr>
        <w:spacing w:line="240" w:lineRule="auto"/>
      </w:pPr>
    </w:p>
    <w:p w14:paraId="442FD3EA" w14:textId="77777777" w:rsidR="00F74388" w:rsidRPr="00090338" w:rsidRDefault="00F74388" w:rsidP="00E667A9">
      <w:pPr>
        <w:spacing w:line="240" w:lineRule="auto"/>
      </w:pPr>
    </w:p>
    <w:p w14:paraId="79E18482" w14:textId="77777777" w:rsidR="00F74388" w:rsidRPr="00090338" w:rsidRDefault="00F74388" w:rsidP="00E667A9">
      <w:pPr>
        <w:spacing w:line="240" w:lineRule="auto"/>
      </w:pPr>
    </w:p>
    <w:p w14:paraId="5BA55A86" w14:textId="77777777" w:rsidR="00F74388" w:rsidRPr="00090338" w:rsidRDefault="00F74388" w:rsidP="00E667A9">
      <w:pPr>
        <w:spacing w:line="240" w:lineRule="auto"/>
      </w:pPr>
      <w:r w:rsidRPr="00090338">
        <w:t>____________________________________</w:t>
      </w:r>
    </w:p>
    <w:p w14:paraId="718EA4B6"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0851D8C0" w14:textId="77777777" w:rsidR="00F74388" w:rsidRPr="00090338" w:rsidRDefault="00F74388" w:rsidP="00E667A9">
      <w:pPr>
        <w:spacing w:line="240" w:lineRule="auto"/>
      </w:pPr>
      <w:r w:rsidRPr="00090338">
        <w:t>____________________________________</w:t>
      </w:r>
    </w:p>
    <w:p w14:paraId="46F4F054" w14:textId="77777777" w:rsidR="00F7438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2CE736A6" w14:textId="77777777" w:rsidR="00334A2C" w:rsidRDefault="00334A2C" w:rsidP="00E667A9">
      <w:pPr>
        <w:spacing w:line="240" w:lineRule="auto"/>
        <w:ind w:right="3684"/>
        <w:jc w:val="center"/>
        <w:rPr>
          <w:vertAlign w:val="superscript"/>
        </w:rPr>
      </w:pPr>
    </w:p>
    <w:p w14:paraId="3D284A48" w14:textId="77777777" w:rsidR="00334A2C" w:rsidRDefault="00334A2C" w:rsidP="00E667A9">
      <w:pPr>
        <w:spacing w:line="240" w:lineRule="auto"/>
        <w:ind w:right="3684"/>
        <w:jc w:val="center"/>
        <w:rPr>
          <w:vertAlign w:val="superscript"/>
        </w:rPr>
      </w:pPr>
    </w:p>
    <w:p w14:paraId="4DB68D0A" w14:textId="77777777" w:rsidR="00334A2C" w:rsidRDefault="00334A2C" w:rsidP="00E667A9">
      <w:pPr>
        <w:spacing w:line="240" w:lineRule="auto"/>
        <w:ind w:right="3684"/>
        <w:jc w:val="center"/>
        <w:rPr>
          <w:vertAlign w:val="superscript"/>
        </w:rPr>
      </w:pPr>
    </w:p>
    <w:p w14:paraId="6F4D8D26" w14:textId="77777777" w:rsidR="00334A2C" w:rsidRDefault="00334A2C" w:rsidP="00E667A9">
      <w:pPr>
        <w:spacing w:line="240" w:lineRule="auto"/>
        <w:ind w:right="3684"/>
        <w:jc w:val="center"/>
        <w:rPr>
          <w:vertAlign w:val="superscript"/>
        </w:rPr>
      </w:pPr>
    </w:p>
    <w:p w14:paraId="0D2CE6D0" w14:textId="77777777" w:rsidR="00334A2C" w:rsidRDefault="00334A2C" w:rsidP="00E667A9">
      <w:pPr>
        <w:spacing w:line="240" w:lineRule="auto"/>
        <w:ind w:right="3684"/>
        <w:jc w:val="center"/>
        <w:rPr>
          <w:vertAlign w:val="superscript"/>
        </w:rPr>
      </w:pPr>
    </w:p>
    <w:p w14:paraId="0E9F84B8" w14:textId="77777777" w:rsidR="00334A2C" w:rsidRPr="00090338" w:rsidRDefault="00334A2C" w:rsidP="00E667A9">
      <w:pPr>
        <w:spacing w:line="240" w:lineRule="auto"/>
        <w:ind w:right="3684"/>
        <w:jc w:val="center"/>
        <w:rPr>
          <w:vertAlign w:val="superscript"/>
        </w:rPr>
      </w:pPr>
    </w:p>
    <w:p w14:paraId="3DB4914B" w14:textId="77777777" w:rsidR="00F74388" w:rsidRPr="00090338" w:rsidRDefault="00F74388" w:rsidP="00E667A9">
      <w:pPr>
        <w:spacing w:line="240" w:lineRule="auto"/>
      </w:pPr>
    </w:p>
    <w:p w14:paraId="5336CEB9"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8A57F4C" w14:textId="77777777" w:rsidR="00F74388" w:rsidRPr="00090338" w:rsidRDefault="00F74388" w:rsidP="00E667A9">
      <w:pPr>
        <w:pStyle w:val="23"/>
        <w:pageBreakBefore/>
        <w:spacing w:before="0" w:after="0"/>
      </w:pPr>
      <w:bookmarkStart w:id="379" w:name="_Toc461545314"/>
      <w:r w:rsidRPr="00090338">
        <w:lastRenderedPageBreak/>
        <w:t>Инструкции по заполнению</w:t>
      </w:r>
      <w:bookmarkEnd w:id="379"/>
    </w:p>
    <w:p w14:paraId="00117CA0" w14:textId="77777777" w:rsidR="00F74388" w:rsidRPr="00090338" w:rsidRDefault="00F74388" w:rsidP="00E667A9">
      <w:pPr>
        <w:pStyle w:val="a4"/>
        <w:spacing w:line="240" w:lineRule="auto"/>
      </w:pPr>
      <w:r w:rsidRPr="00090338">
        <w:t>Участник аукциона приводит номер и дату письма о подаче оферты, приложением к которому является данное Информационное письмо.</w:t>
      </w:r>
    </w:p>
    <w:p w14:paraId="39E6BCE6"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63E994ED" w14:textId="77777777" w:rsidR="00F74388" w:rsidRPr="00090338" w:rsidRDefault="00A411F6" w:rsidP="00E667A9">
      <w:pPr>
        <w:pStyle w:val="a4"/>
        <w:spacing w:line="240" w:lineRule="auto"/>
      </w:pPr>
      <w:r>
        <w:t>Участник</w:t>
      </w:r>
      <w:r w:rsidR="00F74388" w:rsidRPr="00090338">
        <w:t xml:space="preserve"> аукциона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аукциона таких лиц нет, то в письме пишется фраза «При рассмотрении нашей заявки просим учесть, что у </w:t>
      </w:r>
      <w:r w:rsidR="00F74388" w:rsidRPr="00090338">
        <w:rPr>
          <w:b/>
          <w:i/>
        </w:rPr>
        <w:t xml:space="preserve">{указывается наименование Участника аукциона} </w:t>
      </w:r>
      <w:r w:rsidR="00F74388" w:rsidRPr="00090338">
        <w:t>НЕТ</w:t>
      </w:r>
      <w:r w:rsidR="00F74388" w:rsidRPr="00090338">
        <w:rPr>
          <w:i/>
        </w:rPr>
        <w:t xml:space="preserve"> </w:t>
      </w:r>
      <w:r w:rsidR="00F74388" w:rsidRPr="00090338">
        <w:t>связей, которые могут быть признаны носящими характер аффилированности с Организатором аукциона, лицами так или иначе связанными с Организатором, а также лицами так или иначе связанными с Заказчиком,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w:t>
      </w:r>
    </w:p>
    <w:p w14:paraId="1303399E" w14:textId="77777777" w:rsidR="00F74388" w:rsidRPr="00090338" w:rsidRDefault="00F74388" w:rsidP="00E667A9">
      <w:pPr>
        <w:pStyle w:val="a4"/>
        <w:spacing w:line="240" w:lineRule="auto"/>
      </w:pPr>
      <w:r w:rsidRPr="00090338">
        <w:t xml:space="preserve">При составлении данного письма Участник аукциона должен учесть, что сокрытие любой информации о наличии связей, носящих характер аффилированности между Участником аукциона и любыми лицам так или иначе связанными с Заказчиком, Организатором аукциона, или иной организацией, подготовившей проектную документацию, спецификацию и другие документы непосредственно связанные с проведением данного аукциона может быть признано закупочной комиссией существенным нарушением условий данного аукциона, и повлечь отклонение заявки такого Участника. </w:t>
      </w:r>
    </w:p>
    <w:p w14:paraId="7DC61CFD" w14:textId="77777777" w:rsidR="00F74388" w:rsidRPr="00090338" w:rsidRDefault="00F74388" w:rsidP="00E667A9">
      <w:pPr>
        <w:spacing w:line="240" w:lineRule="auto"/>
      </w:pPr>
    </w:p>
    <w:p w14:paraId="3FB2D8E3" w14:textId="68C09847" w:rsidR="00E52FEA" w:rsidRPr="001169DB" w:rsidRDefault="00E52FEA" w:rsidP="00026D2F">
      <w:pPr>
        <w:pStyle w:val="2"/>
        <w:pageBreakBefore/>
        <w:numPr>
          <w:ilvl w:val="1"/>
          <w:numId w:val="5"/>
        </w:numPr>
        <w:spacing w:before="0" w:after="0"/>
      </w:pPr>
      <w:bookmarkStart w:id="380" w:name="_Ref418004386"/>
      <w:bookmarkStart w:id="381" w:name="_Toc461545315"/>
      <w:r>
        <w:lastRenderedPageBreak/>
        <w:t xml:space="preserve">Справка об отсутствии признаков крупной сделки </w:t>
      </w:r>
      <w:r w:rsidRPr="001169DB">
        <w:t>(форма </w:t>
      </w:r>
      <w:r w:rsidR="00F11F4D">
        <w:t>1</w:t>
      </w:r>
      <w:r w:rsidR="00F27424">
        <w:rPr>
          <w:noProof/>
        </w:rPr>
        <w:t>4</w:t>
      </w:r>
      <w:r w:rsidRPr="001169DB">
        <w:t>)</w:t>
      </w:r>
      <w:bookmarkEnd w:id="380"/>
      <w:bookmarkEnd w:id="381"/>
    </w:p>
    <w:p w14:paraId="4B375E8C" w14:textId="77777777" w:rsidR="00E52FEA" w:rsidRPr="001169DB" w:rsidRDefault="00E52FEA" w:rsidP="00E667A9">
      <w:pPr>
        <w:pStyle w:val="23"/>
        <w:spacing w:before="0" w:after="0"/>
      </w:pPr>
      <w:bookmarkStart w:id="382" w:name="_Toc461545316"/>
      <w:r w:rsidRPr="001169DB">
        <w:t xml:space="preserve">Форма </w:t>
      </w:r>
      <w:r>
        <w:t>Справки об отсутствии признаков крупной сделки</w:t>
      </w:r>
      <w:bookmarkEnd w:id="382"/>
      <w:r>
        <w:t xml:space="preserve"> </w:t>
      </w:r>
    </w:p>
    <w:p w14:paraId="263308C9"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0EE4DE64" w14:textId="3F9ECC7C" w:rsidR="00E52FEA" w:rsidRPr="001169DB" w:rsidRDefault="00E52FEA" w:rsidP="00E667A9">
      <w:pPr>
        <w:spacing w:line="240" w:lineRule="auto"/>
        <w:ind w:firstLine="0"/>
        <w:jc w:val="left"/>
      </w:pPr>
      <w:r w:rsidRPr="001169DB">
        <w:t xml:space="preserve">Приложение </w:t>
      </w:r>
      <w:r w:rsidR="00F11F4D">
        <w:t>1</w:t>
      </w:r>
      <w:r w:rsidR="00F27424">
        <w:t>2</w:t>
      </w:r>
      <w:r w:rsidR="00F27424" w:rsidRPr="001169DB">
        <w:t xml:space="preserve"> </w:t>
      </w:r>
      <w:r w:rsidRPr="001169DB">
        <w:t>к письму о подаче оферты</w:t>
      </w:r>
      <w:r w:rsidRPr="001169DB">
        <w:br/>
        <w:t>от «____»_____________ г. №__________</w:t>
      </w:r>
    </w:p>
    <w:p w14:paraId="7D344DDC" w14:textId="77777777" w:rsidR="00E52FEA" w:rsidRPr="001169DB" w:rsidRDefault="00E52FEA" w:rsidP="00E667A9">
      <w:pPr>
        <w:spacing w:line="240" w:lineRule="auto"/>
        <w:ind w:firstLine="0"/>
      </w:pPr>
    </w:p>
    <w:p w14:paraId="5A9BDF37" w14:textId="77777777" w:rsidR="00E52FEA" w:rsidRPr="001169DB" w:rsidRDefault="00E52FEA" w:rsidP="00E667A9">
      <w:pPr>
        <w:suppressAutoHyphens/>
        <w:spacing w:line="240" w:lineRule="auto"/>
        <w:ind w:firstLine="0"/>
        <w:jc w:val="center"/>
        <w:rPr>
          <w:b/>
          <w:sz w:val="32"/>
        </w:rPr>
      </w:pPr>
      <w:r>
        <w:rPr>
          <w:b/>
          <w:sz w:val="32"/>
        </w:rPr>
        <w:t>Справка об отсутствии признаков крупной сделки</w:t>
      </w:r>
      <w:r w:rsidRPr="001169DB">
        <w:rPr>
          <w:b/>
          <w:sz w:val="32"/>
        </w:rPr>
        <w:t xml:space="preserve"> </w:t>
      </w:r>
    </w:p>
    <w:p w14:paraId="28CF2935" w14:textId="77777777" w:rsidR="00E52FEA" w:rsidRDefault="00E52FEA" w:rsidP="00E667A9">
      <w:pPr>
        <w:spacing w:line="240" w:lineRule="auto"/>
        <w:rPr>
          <w:iCs/>
          <w:szCs w:val="28"/>
        </w:rPr>
      </w:pPr>
    </w:p>
    <w:p w14:paraId="2E6CA322" w14:textId="0B82D05F" w:rsidR="00E52FEA" w:rsidRPr="00F66310" w:rsidRDefault="00E52FEA" w:rsidP="00E667A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24881" w:rsidRPr="001169DB">
        <w:rPr>
          <w:rFonts w:eastAsia="Calibri"/>
          <w:u w:val="single"/>
          <w:lang w:eastAsia="en-US"/>
        </w:rPr>
        <w:t xml:space="preserve">____________________________ </w:t>
      </w:r>
      <w:r w:rsidR="00124881" w:rsidRPr="00C85CD7">
        <w:rPr>
          <w:rFonts w:eastAsia="Calibri"/>
          <w:i/>
          <w:highlight w:val="yellow"/>
          <w:u w:val="single"/>
          <w:lang w:eastAsia="en-US"/>
        </w:rPr>
        <w:t xml:space="preserve">(указывается наименование </w:t>
      </w:r>
      <w:r w:rsidR="00124881">
        <w:rPr>
          <w:rFonts w:eastAsia="Calibri"/>
          <w:i/>
          <w:highlight w:val="yellow"/>
          <w:u w:val="single"/>
          <w:lang w:eastAsia="en-US"/>
        </w:rPr>
        <w:t>заказчик</w:t>
      </w:r>
      <w:r w:rsidR="00124881" w:rsidRPr="00C85CD7">
        <w:rPr>
          <w:rFonts w:eastAsia="Calibri"/>
          <w:i/>
          <w:highlight w:val="yellow"/>
          <w:u w:val="single"/>
          <w:lang w:eastAsia="en-US"/>
        </w:rPr>
        <w:t>а)</w:t>
      </w:r>
      <w:r>
        <w:rPr>
          <w:rFonts w:eastAsia="Calibri"/>
          <w:lang w:eastAsia="en-US"/>
        </w:rPr>
        <w:t xml:space="preserve"> и </w:t>
      </w:r>
      <w:r w:rsidRPr="001169DB">
        <w:rPr>
          <w:rFonts w:eastAsia="Calibri"/>
          <w:u w:val="single"/>
          <w:lang w:eastAsia="en-US"/>
        </w:rPr>
        <w:t xml:space="preserve">____________________________ </w:t>
      </w:r>
      <w:r w:rsidRPr="00C85CD7">
        <w:rPr>
          <w:rFonts w:eastAsia="Calibri"/>
          <w:i/>
          <w:highlight w:val="yellow"/>
          <w:u w:val="single"/>
          <w:lang w:eastAsia="en-US"/>
        </w:rPr>
        <w:t>(указывается наименование участника)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D2409F">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крупной, поскольку </w:t>
      </w:r>
      <w:r w:rsidRPr="00EF6A34">
        <w:rPr>
          <w:rFonts w:eastAsia="Calibri"/>
          <w:highlight w:val="yellow"/>
          <w:lang w:eastAsia="en-US"/>
        </w:rPr>
        <w:t>(</w:t>
      </w:r>
      <w:r w:rsidRPr="00EF6A34">
        <w:rPr>
          <w:rFonts w:eastAsia="Calibri"/>
          <w:i/>
          <w:highlight w:val="yellow"/>
          <w:u w:val="single"/>
          <w:lang w:eastAsia="en-US"/>
        </w:rPr>
        <w:t>указываются причины, по которым сделка не является для участника крупной)</w:t>
      </w:r>
      <w:r>
        <w:rPr>
          <w:rFonts w:eastAsia="Calibri"/>
          <w:i/>
          <w:u w:val="single"/>
          <w:lang w:eastAsia="en-US"/>
        </w:rPr>
        <w:t>.</w:t>
      </w:r>
    </w:p>
    <w:p w14:paraId="18BB10C4" w14:textId="77777777" w:rsidR="00E52FEA" w:rsidRDefault="00E52FEA" w:rsidP="00E667A9">
      <w:pPr>
        <w:spacing w:line="240" w:lineRule="auto"/>
      </w:pPr>
    </w:p>
    <w:p w14:paraId="5B7EF8A2" w14:textId="77777777" w:rsidR="00E52FEA" w:rsidRDefault="00E52FEA" w:rsidP="00E667A9">
      <w:pPr>
        <w:spacing w:line="240" w:lineRule="auto"/>
      </w:pPr>
    </w:p>
    <w:p w14:paraId="311538FE" w14:textId="77777777" w:rsidR="00E52FEA" w:rsidRPr="001169DB" w:rsidRDefault="00E52FEA" w:rsidP="00E667A9">
      <w:pPr>
        <w:spacing w:line="240" w:lineRule="auto"/>
      </w:pPr>
      <w:r w:rsidRPr="001169DB">
        <w:t>____________________________________</w:t>
      </w:r>
    </w:p>
    <w:p w14:paraId="16382F75" w14:textId="77777777" w:rsidR="00E52FEA" w:rsidRPr="001169DB" w:rsidRDefault="00E52FEA" w:rsidP="00E667A9">
      <w:pPr>
        <w:spacing w:line="240" w:lineRule="auto"/>
        <w:ind w:right="3684"/>
        <w:jc w:val="center"/>
        <w:rPr>
          <w:vertAlign w:val="superscript"/>
        </w:rPr>
      </w:pPr>
      <w:r w:rsidRPr="001169DB">
        <w:rPr>
          <w:vertAlign w:val="superscript"/>
        </w:rPr>
        <w:t>(подпись, М.П.)</w:t>
      </w:r>
    </w:p>
    <w:p w14:paraId="0481646A" w14:textId="77777777" w:rsidR="00E52FEA" w:rsidRPr="001169DB" w:rsidRDefault="00E52FEA" w:rsidP="00E667A9">
      <w:pPr>
        <w:spacing w:line="240" w:lineRule="auto"/>
      </w:pPr>
      <w:r w:rsidRPr="001169DB">
        <w:t>____________________________________</w:t>
      </w:r>
    </w:p>
    <w:p w14:paraId="72F5DFDE" w14:textId="77777777" w:rsidR="00E52FEA" w:rsidRDefault="00E52FEA"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7904D1CB" w14:textId="77777777" w:rsidR="00334A2C" w:rsidRDefault="00334A2C" w:rsidP="00E667A9">
      <w:pPr>
        <w:spacing w:line="240" w:lineRule="auto"/>
        <w:ind w:right="3684"/>
        <w:jc w:val="center"/>
        <w:rPr>
          <w:vertAlign w:val="superscript"/>
        </w:rPr>
      </w:pPr>
    </w:p>
    <w:p w14:paraId="48F1617D" w14:textId="77777777" w:rsidR="00334A2C" w:rsidRDefault="00334A2C" w:rsidP="00E667A9">
      <w:pPr>
        <w:spacing w:line="240" w:lineRule="auto"/>
        <w:ind w:right="3684"/>
        <w:jc w:val="center"/>
        <w:rPr>
          <w:vertAlign w:val="superscript"/>
        </w:rPr>
      </w:pPr>
    </w:p>
    <w:p w14:paraId="6F35E547" w14:textId="77777777" w:rsidR="00334A2C" w:rsidRDefault="00334A2C" w:rsidP="00E667A9">
      <w:pPr>
        <w:spacing w:line="240" w:lineRule="auto"/>
        <w:ind w:right="3684"/>
        <w:jc w:val="center"/>
        <w:rPr>
          <w:vertAlign w:val="superscript"/>
        </w:rPr>
      </w:pPr>
    </w:p>
    <w:p w14:paraId="01A9D214" w14:textId="77777777" w:rsidR="00334A2C" w:rsidRDefault="00334A2C" w:rsidP="00E667A9">
      <w:pPr>
        <w:spacing w:line="240" w:lineRule="auto"/>
        <w:ind w:right="3684"/>
        <w:jc w:val="center"/>
        <w:rPr>
          <w:vertAlign w:val="superscript"/>
        </w:rPr>
      </w:pPr>
    </w:p>
    <w:p w14:paraId="6AECF15A" w14:textId="77777777" w:rsidR="00334A2C" w:rsidRDefault="00334A2C" w:rsidP="00E667A9">
      <w:pPr>
        <w:spacing w:line="240" w:lineRule="auto"/>
        <w:ind w:right="3684"/>
        <w:jc w:val="center"/>
        <w:rPr>
          <w:vertAlign w:val="superscript"/>
        </w:rPr>
      </w:pPr>
    </w:p>
    <w:p w14:paraId="1EF3EA5B" w14:textId="77777777" w:rsidR="00334A2C" w:rsidRDefault="00334A2C" w:rsidP="00E667A9">
      <w:pPr>
        <w:spacing w:line="240" w:lineRule="auto"/>
        <w:ind w:right="3684"/>
        <w:jc w:val="center"/>
        <w:rPr>
          <w:vertAlign w:val="superscript"/>
        </w:rPr>
      </w:pPr>
    </w:p>
    <w:p w14:paraId="0E727037" w14:textId="77777777" w:rsidR="00334A2C" w:rsidRDefault="00334A2C" w:rsidP="00E667A9">
      <w:pPr>
        <w:spacing w:line="240" w:lineRule="auto"/>
        <w:ind w:right="3684"/>
        <w:jc w:val="center"/>
        <w:rPr>
          <w:vertAlign w:val="superscript"/>
        </w:rPr>
      </w:pPr>
    </w:p>
    <w:p w14:paraId="5747A893" w14:textId="77777777" w:rsidR="00334A2C" w:rsidRDefault="00334A2C" w:rsidP="00E667A9">
      <w:pPr>
        <w:spacing w:line="240" w:lineRule="auto"/>
        <w:ind w:right="3684"/>
        <w:jc w:val="center"/>
        <w:rPr>
          <w:vertAlign w:val="superscript"/>
        </w:rPr>
      </w:pPr>
    </w:p>
    <w:p w14:paraId="731AEAE3" w14:textId="77777777" w:rsidR="00334A2C" w:rsidRDefault="00334A2C" w:rsidP="00E667A9">
      <w:pPr>
        <w:spacing w:line="240" w:lineRule="auto"/>
        <w:ind w:right="3684"/>
        <w:jc w:val="center"/>
        <w:rPr>
          <w:vertAlign w:val="superscript"/>
        </w:rPr>
      </w:pPr>
    </w:p>
    <w:p w14:paraId="6AB1FE59" w14:textId="77777777" w:rsidR="00334A2C" w:rsidRDefault="00334A2C" w:rsidP="00E667A9">
      <w:pPr>
        <w:spacing w:line="240" w:lineRule="auto"/>
        <w:ind w:right="3684"/>
        <w:jc w:val="center"/>
        <w:rPr>
          <w:vertAlign w:val="superscript"/>
        </w:rPr>
      </w:pPr>
    </w:p>
    <w:p w14:paraId="49778E26" w14:textId="77777777" w:rsidR="00334A2C" w:rsidRDefault="00334A2C" w:rsidP="00E667A9">
      <w:pPr>
        <w:spacing w:line="240" w:lineRule="auto"/>
        <w:ind w:right="3684"/>
        <w:jc w:val="center"/>
        <w:rPr>
          <w:vertAlign w:val="superscript"/>
        </w:rPr>
      </w:pPr>
    </w:p>
    <w:p w14:paraId="0A951E47" w14:textId="77777777" w:rsidR="00334A2C" w:rsidRDefault="00334A2C" w:rsidP="00E667A9">
      <w:pPr>
        <w:spacing w:line="240" w:lineRule="auto"/>
        <w:ind w:right="3684"/>
        <w:jc w:val="center"/>
        <w:rPr>
          <w:vertAlign w:val="superscript"/>
        </w:rPr>
      </w:pPr>
    </w:p>
    <w:p w14:paraId="15B72E70" w14:textId="77777777" w:rsidR="00334A2C" w:rsidRDefault="00334A2C" w:rsidP="00E667A9">
      <w:pPr>
        <w:spacing w:line="240" w:lineRule="auto"/>
        <w:ind w:right="3684"/>
        <w:jc w:val="center"/>
        <w:rPr>
          <w:vertAlign w:val="superscript"/>
        </w:rPr>
      </w:pPr>
    </w:p>
    <w:p w14:paraId="2F7D2B59" w14:textId="77777777" w:rsidR="00334A2C" w:rsidRDefault="00334A2C" w:rsidP="00E667A9">
      <w:pPr>
        <w:spacing w:line="240" w:lineRule="auto"/>
        <w:ind w:right="3684"/>
        <w:jc w:val="center"/>
        <w:rPr>
          <w:vertAlign w:val="superscript"/>
        </w:rPr>
      </w:pPr>
    </w:p>
    <w:p w14:paraId="6FF4B2B2" w14:textId="77777777" w:rsidR="00334A2C" w:rsidRDefault="00334A2C" w:rsidP="00E667A9">
      <w:pPr>
        <w:spacing w:line="240" w:lineRule="auto"/>
        <w:ind w:right="3684"/>
        <w:jc w:val="center"/>
        <w:rPr>
          <w:vertAlign w:val="superscript"/>
        </w:rPr>
      </w:pPr>
    </w:p>
    <w:p w14:paraId="19784DCD" w14:textId="77777777" w:rsidR="00334A2C" w:rsidRDefault="00334A2C" w:rsidP="00E667A9">
      <w:pPr>
        <w:spacing w:line="240" w:lineRule="auto"/>
        <w:ind w:right="3684"/>
        <w:jc w:val="center"/>
        <w:rPr>
          <w:vertAlign w:val="superscript"/>
        </w:rPr>
      </w:pPr>
    </w:p>
    <w:p w14:paraId="374D83F8" w14:textId="77777777" w:rsidR="00334A2C" w:rsidRDefault="00334A2C" w:rsidP="00E667A9">
      <w:pPr>
        <w:spacing w:line="240" w:lineRule="auto"/>
        <w:ind w:right="3684"/>
        <w:jc w:val="center"/>
        <w:rPr>
          <w:vertAlign w:val="superscript"/>
        </w:rPr>
      </w:pPr>
    </w:p>
    <w:p w14:paraId="33CC9A69" w14:textId="77777777" w:rsidR="00334A2C" w:rsidRDefault="00334A2C" w:rsidP="00E667A9">
      <w:pPr>
        <w:spacing w:line="240" w:lineRule="auto"/>
        <w:ind w:right="3684"/>
        <w:jc w:val="center"/>
        <w:rPr>
          <w:vertAlign w:val="superscript"/>
        </w:rPr>
      </w:pPr>
    </w:p>
    <w:p w14:paraId="4B4C7567" w14:textId="77777777" w:rsidR="00334A2C" w:rsidRDefault="00334A2C" w:rsidP="00E667A9">
      <w:pPr>
        <w:spacing w:line="240" w:lineRule="auto"/>
        <w:ind w:right="3684"/>
        <w:jc w:val="center"/>
        <w:rPr>
          <w:vertAlign w:val="superscript"/>
        </w:rPr>
      </w:pPr>
    </w:p>
    <w:p w14:paraId="4F40C04A" w14:textId="77777777" w:rsidR="00334A2C" w:rsidRDefault="00334A2C" w:rsidP="00E667A9">
      <w:pPr>
        <w:spacing w:line="240" w:lineRule="auto"/>
        <w:ind w:right="3684"/>
        <w:jc w:val="center"/>
        <w:rPr>
          <w:vertAlign w:val="superscript"/>
        </w:rPr>
      </w:pPr>
    </w:p>
    <w:p w14:paraId="021DC8DA" w14:textId="77777777" w:rsidR="00334A2C" w:rsidRDefault="00334A2C" w:rsidP="00E667A9">
      <w:pPr>
        <w:spacing w:line="240" w:lineRule="auto"/>
        <w:ind w:right="3684"/>
        <w:jc w:val="center"/>
        <w:rPr>
          <w:vertAlign w:val="superscript"/>
        </w:rPr>
      </w:pPr>
    </w:p>
    <w:p w14:paraId="4BAF113C" w14:textId="77777777" w:rsidR="00334A2C" w:rsidRDefault="00334A2C" w:rsidP="00E667A9">
      <w:pPr>
        <w:spacing w:line="240" w:lineRule="auto"/>
        <w:ind w:right="3684"/>
        <w:jc w:val="center"/>
        <w:rPr>
          <w:vertAlign w:val="superscript"/>
        </w:rPr>
      </w:pPr>
    </w:p>
    <w:p w14:paraId="163513ED" w14:textId="77777777" w:rsidR="00334A2C" w:rsidRDefault="00334A2C" w:rsidP="00E667A9">
      <w:pPr>
        <w:spacing w:line="240" w:lineRule="auto"/>
        <w:ind w:right="3684"/>
        <w:jc w:val="center"/>
        <w:rPr>
          <w:vertAlign w:val="superscript"/>
        </w:rPr>
      </w:pPr>
    </w:p>
    <w:p w14:paraId="0D4A2F83" w14:textId="77777777" w:rsidR="00334A2C" w:rsidRDefault="00334A2C" w:rsidP="00E667A9">
      <w:pPr>
        <w:spacing w:line="240" w:lineRule="auto"/>
        <w:ind w:right="3684"/>
        <w:jc w:val="center"/>
        <w:rPr>
          <w:vertAlign w:val="superscript"/>
        </w:rPr>
      </w:pPr>
    </w:p>
    <w:p w14:paraId="720D61D8" w14:textId="77777777" w:rsidR="00334A2C" w:rsidRDefault="00334A2C" w:rsidP="00E667A9">
      <w:pPr>
        <w:spacing w:line="240" w:lineRule="auto"/>
        <w:ind w:right="3684"/>
        <w:jc w:val="center"/>
        <w:rPr>
          <w:vertAlign w:val="superscript"/>
        </w:rPr>
      </w:pPr>
    </w:p>
    <w:p w14:paraId="5D9A2BAD"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E8A7891" w14:textId="77777777" w:rsidR="00E52FEA" w:rsidRDefault="00E52FEA" w:rsidP="00E667A9">
      <w:pPr>
        <w:spacing w:line="240" w:lineRule="auto"/>
      </w:pPr>
    </w:p>
    <w:p w14:paraId="21404205" w14:textId="77777777" w:rsidR="00E52FEA" w:rsidRPr="001169DB" w:rsidRDefault="00E52FEA" w:rsidP="00E667A9">
      <w:pPr>
        <w:pStyle w:val="23"/>
        <w:pageBreakBefore/>
        <w:spacing w:before="0" w:after="0"/>
      </w:pPr>
      <w:bookmarkStart w:id="383" w:name="_Toc461545317"/>
      <w:r w:rsidRPr="001169DB">
        <w:lastRenderedPageBreak/>
        <w:t>Инструкции по заполнению</w:t>
      </w:r>
      <w:bookmarkEnd w:id="383"/>
    </w:p>
    <w:p w14:paraId="393190A9" w14:textId="77777777" w:rsidR="00E52FEA" w:rsidRDefault="00E52FEA" w:rsidP="00E667A9">
      <w:pPr>
        <w:pStyle w:val="a4"/>
        <w:spacing w:line="240" w:lineRule="auto"/>
      </w:pPr>
      <w:r w:rsidRPr="00090338">
        <w:t>Данная форма заполняется только в том случае</w:t>
      </w:r>
      <w:r>
        <w:t>, если сделка в соответствии с законодательством РФ не является для Участника крупной.</w:t>
      </w:r>
    </w:p>
    <w:p w14:paraId="3D876AE0" w14:textId="77777777" w:rsidR="00E52FEA" w:rsidRDefault="00E52FEA" w:rsidP="00E667A9">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EF6A34">
        <w:rPr>
          <w:szCs w:val="28"/>
        </w:rPr>
        <w:t>Справка об отсутствии признаков крупной сделки</w:t>
      </w:r>
      <w:r w:rsidRPr="00BE5A33">
        <w:rPr>
          <w:szCs w:val="28"/>
        </w:rPr>
        <w:t>.</w:t>
      </w:r>
    </w:p>
    <w:p w14:paraId="0F1BF828" w14:textId="77777777" w:rsidR="00E52FEA" w:rsidRDefault="00E52FEA" w:rsidP="00E667A9">
      <w:pPr>
        <w:pStyle w:val="a4"/>
        <w:spacing w:line="240" w:lineRule="auto"/>
      </w:pPr>
      <w:r w:rsidRPr="00EF6A34">
        <w:t>Участник указывает причины, по которым сделка не является для участника крупной.</w:t>
      </w:r>
    </w:p>
    <w:p w14:paraId="3F0BD5C5" w14:textId="77777777" w:rsidR="00E52FEA" w:rsidRDefault="00E52FEA" w:rsidP="00E667A9">
      <w:pPr>
        <w:spacing w:line="240" w:lineRule="auto"/>
      </w:pPr>
    </w:p>
    <w:p w14:paraId="4414CC18" w14:textId="78EED4EC" w:rsidR="00E52FEA" w:rsidRPr="001169DB" w:rsidRDefault="00E52FEA" w:rsidP="00026D2F">
      <w:pPr>
        <w:pStyle w:val="2"/>
        <w:pageBreakBefore/>
        <w:numPr>
          <w:ilvl w:val="1"/>
          <w:numId w:val="5"/>
        </w:numPr>
        <w:spacing w:before="0" w:after="0"/>
      </w:pPr>
      <w:bookmarkStart w:id="384" w:name="_Ref418004442"/>
      <w:bookmarkStart w:id="385" w:name="_Toc461545318"/>
      <w:r>
        <w:lastRenderedPageBreak/>
        <w:t xml:space="preserve">Справка об отсутствии заинтересованности </w:t>
      </w:r>
      <w:r w:rsidRPr="001169DB">
        <w:t>(форма </w:t>
      </w:r>
      <w:r w:rsidR="00F11F4D">
        <w:t>15</w:t>
      </w:r>
      <w:r w:rsidRPr="001169DB">
        <w:t>)</w:t>
      </w:r>
      <w:bookmarkEnd w:id="384"/>
      <w:bookmarkEnd w:id="385"/>
    </w:p>
    <w:p w14:paraId="6CE69347" w14:textId="77777777" w:rsidR="00E52FEA" w:rsidRPr="001169DB" w:rsidRDefault="00E52FEA" w:rsidP="00E667A9">
      <w:pPr>
        <w:pStyle w:val="23"/>
        <w:spacing w:before="0" w:after="0"/>
      </w:pPr>
      <w:bookmarkStart w:id="386" w:name="_Toc461545319"/>
      <w:r w:rsidRPr="001169DB">
        <w:t xml:space="preserve">Форма </w:t>
      </w:r>
      <w:r>
        <w:t>Справки об отсутствии заинтересованности</w:t>
      </w:r>
      <w:bookmarkEnd w:id="386"/>
      <w:r>
        <w:t xml:space="preserve"> </w:t>
      </w:r>
    </w:p>
    <w:p w14:paraId="64ACED79"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591F1D56" w14:textId="51D081A5" w:rsidR="00E52FEA" w:rsidRPr="001169DB" w:rsidRDefault="00E52FEA" w:rsidP="00E667A9">
      <w:pPr>
        <w:spacing w:line="240" w:lineRule="auto"/>
        <w:ind w:firstLine="0"/>
        <w:jc w:val="left"/>
      </w:pPr>
      <w:r w:rsidRPr="001169DB">
        <w:t xml:space="preserve">Приложение </w:t>
      </w:r>
      <w:r w:rsidR="00F11F4D">
        <w:t>13</w:t>
      </w:r>
      <w:r w:rsidRPr="001169DB">
        <w:t xml:space="preserve"> к письму о подаче оферты</w:t>
      </w:r>
      <w:r w:rsidRPr="001169DB">
        <w:br/>
        <w:t>от «____»_____________ г. №__________</w:t>
      </w:r>
    </w:p>
    <w:p w14:paraId="19B5590A" w14:textId="77777777" w:rsidR="00E52FEA" w:rsidRPr="001169DB" w:rsidRDefault="00E52FEA" w:rsidP="00E667A9">
      <w:pPr>
        <w:spacing w:line="240" w:lineRule="auto"/>
        <w:ind w:firstLine="0"/>
      </w:pPr>
    </w:p>
    <w:p w14:paraId="5D25A494" w14:textId="77777777" w:rsidR="00E52FEA" w:rsidRPr="001169DB" w:rsidRDefault="00E52FEA" w:rsidP="00E667A9">
      <w:pPr>
        <w:suppressAutoHyphens/>
        <w:spacing w:line="240" w:lineRule="auto"/>
        <w:ind w:firstLine="0"/>
        <w:jc w:val="center"/>
        <w:rPr>
          <w:b/>
          <w:sz w:val="32"/>
        </w:rPr>
      </w:pPr>
      <w:r>
        <w:rPr>
          <w:b/>
          <w:sz w:val="32"/>
        </w:rPr>
        <w:t>Справка об отсутствии заинтересованности</w:t>
      </w:r>
      <w:r w:rsidRPr="001169DB">
        <w:rPr>
          <w:b/>
          <w:sz w:val="32"/>
        </w:rPr>
        <w:t xml:space="preserve"> </w:t>
      </w:r>
    </w:p>
    <w:p w14:paraId="0827BAB4" w14:textId="77777777" w:rsidR="00E52FEA" w:rsidRDefault="00E52FEA" w:rsidP="00E667A9">
      <w:pPr>
        <w:spacing w:line="240" w:lineRule="auto"/>
        <w:rPr>
          <w:iCs/>
          <w:szCs w:val="28"/>
        </w:rPr>
      </w:pPr>
    </w:p>
    <w:p w14:paraId="7732454F" w14:textId="62980F56" w:rsidR="00E52FEA" w:rsidRPr="00C85CD7" w:rsidRDefault="00E52FEA" w:rsidP="00E667A9">
      <w:pPr>
        <w:spacing w:line="240" w:lineRule="auto"/>
      </w:pPr>
      <w:r w:rsidRPr="001169DB">
        <w:rPr>
          <w:rFonts w:eastAsia="Calibri"/>
          <w:lang w:eastAsia="en-US"/>
        </w:rPr>
        <w:t xml:space="preserve">Настоящим </w:t>
      </w:r>
      <w:r>
        <w:rPr>
          <w:rFonts w:eastAsia="Calibri"/>
          <w:lang w:eastAsia="en-US"/>
        </w:rPr>
        <w:t xml:space="preserve">подтверждаю, что сделка между </w:t>
      </w:r>
      <w:r w:rsidR="00124881" w:rsidRPr="001169DB">
        <w:rPr>
          <w:rFonts w:eastAsia="Calibri"/>
          <w:u w:val="single"/>
          <w:lang w:eastAsia="en-US"/>
        </w:rPr>
        <w:t xml:space="preserve">____________________________ </w:t>
      </w:r>
      <w:r w:rsidR="00124881" w:rsidRPr="00C85CD7">
        <w:rPr>
          <w:rFonts w:eastAsia="Calibri"/>
          <w:i/>
          <w:highlight w:val="yellow"/>
          <w:u w:val="single"/>
          <w:lang w:eastAsia="en-US"/>
        </w:rPr>
        <w:t xml:space="preserve">(указывается наименование </w:t>
      </w:r>
      <w:r w:rsidR="00124881">
        <w:rPr>
          <w:rFonts w:eastAsia="Calibri"/>
          <w:i/>
          <w:highlight w:val="yellow"/>
          <w:u w:val="single"/>
          <w:lang w:eastAsia="en-US"/>
        </w:rPr>
        <w:t>заказчик</w:t>
      </w:r>
      <w:r w:rsidR="00124881" w:rsidRPr="00C85CD7">
        <w:rPr>
          <w:rFonts w:eastAsia="Calibri"/>
          <w:i/>
          <w:highlight w:val="yellow"/>
          <w:u w:val="single"/>
          <w:lang w:eastAsia="en-US"/>
        </w:rPr>
        <w:t>а)</w:t>
      </w:r>
      <w:r>
        <w:rPr>
          <w:rFonts w:eastAsia="Calibri"/>
          <w:i/>
          <w:lang w:eastAsia="en-US"/>
        </w:rPr>
        <w:t xml:space="preserve"> </w:t>
      </w:r>
      <w:r>
        <w:rPr>
          <w:rFonts w:eastAsia="Calibri"/>
          <w:lang w:eastAsia="en-US"/>
        </w:rPr>
        <w:t xml:space="preserve">на </w:t>
      </w:r>
      <w:r w:rsidRPr="001169DB">
        <w:rPr>
          <w:rFonts w:eastAsia="Calibri"/>
          <w:u w:val="single"/>
          <w:lang w:eastAsia="en-US"/>
        </w:rPr>
        <w:t>___________</w:t>
      </w:r>
      <w:r>
        <w:rPr>
          <w:rFonts w:eastAsia="Calibri"/>
          <w:u w:val="single"/>
          <w:lang w:eastAsia="en-US"/>
        </w:rPr>
        <w:t>_______</w:t>
      </w:r>
      <w:r w:rsidRPr="001169DB">
        <w:rPr>
          <w:rFonts w:eastAsia="Calibri"/>
          <w:u w:val="single"/>
          <w:lang w:eastAsia="en-US"/>
        </w:rPr>
        <w:t xml:space="preserve">_________________ </w:t>
      </w:r>
      <w:r w:rsidRPr="00C85CD7">
        <w:rPr>
          <w:rFonts w:eastAsia="Calibri"/>
          <w:i/>
          <w:highlight w:val="yellow"/>
          <w:u w:val="single"/>
          <w:lang w:eastAsia="en-US"/>
        </w:rPr>
        <w:t xml:space="preserve">(указывается </w:t>
      </w:r>
      <w:r>
        <w:rPr>
          <w:rFonts w:eastAsia="Calibri"/>
          <w:i/>
          <w:highlight w:val="yellow"/>
          <w:u w:val="single"/>
          <w:lang w:eastAsia="en-US"/>
        </w:rPr>
        <w:t xml:space="preserve">предмет договора и номер лота, в соответствии с пунктом </w:t>
      </w:r>
      <w:r>
        <w:rPr>
          <w:rFonts w:eastAsia="Calibri"/>
          <w:i/>
          <w:highlight w:val="yellow"/>
          <w:u w:val="single"/>
          <w:lang w:eastAsia="en-US"/>
        </w:rPr>
        <w:fldChar w:fldCharType="begin"/>
      </w:r>
      <w:r>
        <w:rPr>
          <w:rFonts w:eastAsia="Calibri"/>
          <w:i/>
          <w:highlight w:val="yellow"/>
          <w:u w:val="single"/>
          <w:lang w:eastAsia="en-US"/>
        </w:rPr>
        <w:instrText xml:space="preserve"> REF _Ref249785568 \r \h </w:instrText>
      </w:r>
      <w:r>
        <w:rPr>
          <w:rFonts w:eastAsia="Calibri"/>
          <w:i/>
          <w:highlight w:val="yellow"/>
          <w:u w:val="single"/>
          <w:lang w:eastAsia="en-US"/>
        </w:rPr>
      </w:r>
      <w:r>
        <w:rPr>
          <w:rFonts w:eastAsia="Calibri"/>
          <w:i/>
          <w:highlight w:val="yellow"/>
          <w:u w:val="single"/>
          <w:lang w:eastAsia="en-US"/>
        </w:rPr>
        <w:fldChar w:fldCharType="separate"/>
      </w:r>
      <w:r w:rsidR="00D2409F">
        <w:rPr>
          <w:rFonts w:eastAsia="Calibri"/>
          <w:i/>
          <w:highlight w:val="yellow"/>
          <w:u w:val="single"/>
          <w:lang w:eastAsia="en-US"/>
        </w:rPr>
        <w:t>4.2.3</w:t>
      </w:r>
      <w:r>
        <w:rPr>
          <w:rFonts w:eastAsia="Calibri"/>
          <w:i/>
          <w:highlight w:val="yellow"/>
          <w:u w:val="single"/>
          <w:lang w:eastAsia="en-US"/>
        </w:rPr>
        <w:fldChar w:fldCharType="end"/>
      </w:r>
      <w:r w:rsidRPr="00C85CD7">
        <w:rPr>
          <w:rFonts w:eastAsia="Calibri"/>
          <w:i/>
          <w:highlight w:val="yellow"/>
          <w:u w:val="single"/>
          <w:lang w:eastAsia="en-US"/>
        </w:rPr>
        <w:t>)</w:t>
      </w:r>
      <w:r>
        <w:rPr>
          <w:rFonts w:eastAsia="Calibri"/>
          <w:lang w:eastAsia="en-US"/>
        </w:rPr>
        <w:t xml:space="preserve"> на сумму </w:t>
      </w:r>
      <w:r w:rsidRPr="00C85CD7">
        <w:rPr>
          <w:rFonts w:eastAsia="Calibri"/>
          <w:i/>
          <w:highlight w:val="yellow"/>
          <w:u w:val="single"/>
          <w:lang w:eastAsia="en-US"/>
        </w:rPr>
        <w:t xml:space="preserve">(указывается </w:t>
      </w:r>
      <w:r>
        <w:rPr>
          <w:rFonts w:eastAsia="Calibri"/>
          <w:i/>
          <w:highlight w:val="yellow"/>
          <w:u w:val="single"/>
          <w:lang w:eastAsia="en-US"/>
        </w:rPr>
        <w:t>сумма, на которую планируется заключить договор</w:t>
      </w:r>
      <w:r w:rsidRPr="00C85CD7">
        <w:rPr>
          <w:rFonts w:eastAsia="Calibri"/>
          <w:i/>
          <w:highlight w:val="yellow"/>
          <w:u w:val="single"/>
          <w:lang w:eastAsia="en-US"/>
        </w:rPr>
        <w:t>)</w:t>
      </w:r>
      <w:r>
        <w:rPr>
          <w:rFonts w:eastAsia="Calibri"/>
          <w:lang w:eastAsia="en-US"/>
        </w:rPr>
        <w:t xml:space="preserve"> не является сделкой, </w:t>
      </w:r>
      <w:r w:rsidRPr="00EF6A34">
        <w:rPr>
          <w:rFonts w:eastAsia="Calibri"/>
          <w:lang w:eastAsia="en-US"/>
        </w:rPr>
        <w:t>в совершении которой имеется  заинтересованность</w:t>
      </w:r>
      <w:r w:rsidRPr="00EF6A34">
        <w:rPr>
          <w:rFonts w:eastAsia="Calibri"/>
          <w:i/>
          <w:lang w:eastAsia="en-US"/>
        </w:rPr>
        <w:t>.</w:t>
      </w:r>
    </w:p>
    <w:p w14:paraId="5E99D132" w14:textId="77777777" w:rsidR="00E52FEA" w:rsidRDefault="00E52FEA" w:rsidP="00E667A9">
      <w:pPr>
        <w:spacing w:line="240" w:lineRule="auto"/>
      </w:pPr>
    </w:p>
    <w:p w14:paraId="4DFB61C6" w14:textId="77777777" w:rsidR="00E52FEA" w:rsidRDefault="00E52FEA" w:rsidP="00E667A9">
      <w:pPr>
        <w:spacing w:line="240" w:lineRule="auto"/>
      </w:pPr>
    </w:p>
    <w:p w14:paraId="3FE2D760" w14:textId="77777777" w:rsidR="00E52FEA" w:rsidRPr="001169DB" w:rsidRDefault="00E52FEA" w:rsidP="00E667A9">
      <w:pPr>
        <w:spacing w:line="240" w:lineRule="auto"/>
      </w:pPr>
      <w:r w:rsidRPr="001169DB">
        <w:t>____________________________________</w:t>
      </w:r>
    </w:p>
    <w:p w14:paraId="7C6D4DAC" w14:textId="77777777" w:rsidR="00E52FEA" w:rsidRPr="001169DB" w:rsidRDefault="00E52FEA" w:rsidP="00E667A9">
      <w:pPr>
        <w:spacing w:line="240" w:lineRule="auto"/>
        <w:ind w:right="3684"/>
        <w:jc w:val="center"/>
        <w:rPr>
          <w:vertAlign w:val="superscript"/>
        </w:rPr>
      </w:pPr>
      <w:r w:rsidRPr="001169DB">
        <w:rPr>
          <w:vertAlign w:val="superscript"/>
        </w:rPr>
        <w:t>(подпись, М.П.)</w:t>
      </w:r>
    </w:p>
    <w:p w14:paraId="0849AA7C" w14:textId="77777777" w:rsidR="00E52FEA" w:rsidRPr="001169DB" w:rsidRDefault="00E52FEA" w:rsidP="00E667A9">
      <w:pPr>
        <w:spacing w:line="240" w:lineRule="auto"/>
      </w:pPr>
      <w:r w:rsidRPr="001169DB">
        <w:t>____________________________________</w:t>
      </w:r>
    </w:p>
    <w:p w14:paraId="0D1E1936" w14:textId="77777777" w:rsidR="00E52FEA" w:rsidRDefault="00E52FEA" w:rsidP="00E667A9">
      <w:pPr>
        <w:spacing w:line="240" w:lineRule="auto"/>
        <w:ind w:right="3684"/>
        <w:jc w:val="center"/>
        <w:rPr>
          <w:vertAlign w:val="superscript"/>
        </w:rPr>
      </w:pPr>
      <w:r w:rsidRPr="001169DB">
        <w:rPr>
          <w:vertAlign w:val="superscript"/>
        </w:rPr>
        <w:t>(фамилия, имя, отчество подписавшего, должность)</w:t>
      </w:r>
    </w:p>
    <w:p w14:paraId="5CB16D56" w14:textId="77777777" w:rsidR="00334A2C" w:rsidRDefault="00334A2C" w:rsidP="00E667A9">
      <w:pPr>
        <w:spacing w:line="240" w:lineRule="auto"/>
        <w:ind w:right="3684"/>
        <w:jc w:val="center"/>
        <w:rPr>
          <w:vertAlign w:val="superscript"/>
        </w:rPr>
      </w:pPr>
    </w:p>
    <w:p w14:paraId="1DBC636C" w14:textId="77777777" w:rsidR="00334A2C" w:rsidRDefault="00334A2C" w:rsidP="00E667A9">
      <w:pPr>
        <w:spacing w:line="240" w:lineRule="auto"/>
        <w:ind w:right="3684"/>
        <w:jc w:val="center"/>
        <w:rPr>
          <w:vertAlign w:val="superscript"/>
        </w:rPr>
      </w:pPr>
    </w:p>
    <w:p w14:paraId="5F3EDE47" w14:textId="77777777" w:rsidR="00334A2C" w:rsidRDefault="00334A2C" w:rsidP="00E667A9">
      <w:pPr>
        <w:spacing w:line="240" w:lineRule="auto"/>
        <w:ind w:right="3684"/>
        <w:jc w:val="center"/>
        <w:rPr>
          <w:vertAlign w:val="superscript"/>
        </w:rPr>
      </w:pPr>
    </w:p>
    <w:p w14:paraId="09E244E7" w14:textId="77777777" w:rsidR="00334A2C" w:rsidRDefault="00334A2C" w:rsidP="00E667A9">
      <w:pPr>
        <w:spacing w:line="240" w:lineRule="auto"/>
        <w:ind w:right="3684"/>
        <w:jc w:val="center"/>
        <w:rPr>
          <w:vertAlign w:val="superscript"/>
        </w:rPr>
      </w:pPr>
    </w:p>
    <w:p w14:paraId="487A161A" w14:textId="77777777" w:rsidR="00334A2C" w:rsidRDefault="00334A2C" w:rsidP="00E667A9">
      <w:pPr>
        <w:spacing w:line="240" w:lineRule="auto"/>
        <w:ind w:right="3684"/>
        <w:jc w:val="center"/>
        <w:rPr>
          <w:vertAlign w:val="superscript"/>
        </w:rPr>
      </w:pPr>
    </w:p>
    <w:p w14:paraId="0EAEC887" w14:textId="77777777" w:rsidR="00334A2C" w:rsidRDefault="00334A2C" w:rsidP="00E667A9">
      <w:pPr>
        <w:spacing w:line="240" w:lineRule="auto"/>
        <w:ind w:right="3684"/>
        <w:jc w:val="center"/>
        <w:rPr>
          <w:vertAlign w:val="superscript"/>
        </w:rPr>
      </w:pPr>
    </w:p>
    <w:p w14:paraId="624F97CA" w14:textId="77777777" w:rsidR="00334A2C" w:rsidRDefault="00334A2C" w:rsidP="00E667A9">
      <w:pPr>
        <w:spacing w:line="240" w:lineRule="auto"/>
        <w:ind w:right="3684"/>
        <w:jc w:val="center"/>
        <w:rPr>
          <w:vertAlign w:val="superscript"/>
        </w:rPr>
      </w:pPr>
    </w:p>
    <w:p w14:paraId="227F1BCB" w14:textId="77777777" w:rsidR="00334A2C" w:rsidRDefault="00334A2C" w:rsidP="00E667A9">
      <w:pPr>
        <w:spacing w:line="240" w:lineRule="auto"/>
        <w:ind w:right="3684"/>
        <w:jc w:val="center"/>
        <w:rPr>
          <w:vertAlign w:val="superscript"/>
        </w:rPr>
      </w:pPr>
    </w:p>
    <w:p w14:paraId="0159F472" w14:textId="77777777" w:rsidR="00334A2C" w:rsidRDefault="00334A2C" w:rsidP="00E667A9">
      <w:pPr>
        <w:spacing w:line="240" w:lineRule="auto"/>
        <w:ind w:right="3684"/>
        <w:jc w:val="center"/>
        <w:rPr>
          <w:vertAlign w:val="superscript"/>
        </w:rPr>
      </w:pPr>
    </w:p>
    <w:p w14:paraId="730367A4" w14:textId="77777777" w:rsidR="00334A2C" w:rsidRDefault="00334A2C" w:rsidP="00E667A9">
      <w:pPr>
        <w:spacing w:line="240" w:lineRule="auto"/>
        <w:ind w:right="3684"/>
        <w:jc w:val="center"/>
        <w:rPr>
          <w:vertAlign w:val="superscript"/>
        </w:rPr>
      </w:pPr>
    </w:p>
    <w:p w14:paraId="64AC018D" w14:textId="77777777" w:rsidR="00334A2C" w:rsidRDefault="00334A2C" w:rsidP="00E667A9">
      <w:pPr>
        <w:spacing w:line="240" w:lineRule="auto"/>
        <w:ind w:right="3684"/>
        <w:jc w:val="center"/>
        <w:rPr>
          <w:vertAlign w:val="superscript"/>
        </w:rPr>
      </w:pPr>
    </w:p>
    <w:p w14:paraId="35C47715" w14:textId="77777777" w:rsidR="00334A2C" w:rsidRDefault="00334A2C" w:rsidP="00E667A9">
      <w:pPr>
        <w:spacing w:line="240" w:lineRule="auto"/>
        <w:ind w:right="3684"/>
        <w:jc w:val="center"/>
        <w:rPr>
          <w:vertAlign w:val="superscript"/>
        </w:rPr>
      </w:pPr>
    </w:p>
    <w:p w14:paraId="4D1939F1" w14:textId="77777777" w:rsidR="00334A2C" w:rsidRDefault="00334A2C" w:rsidP="00E667A9">
      <w:pPr>
        <w:spacing w:line="240" w:lineRule="auto"/>
        <w:ind w:right="3684"/>
        <w:jc w:val="center"/>
        <w:rPr>
          <w:vertAlign w:val="superscript"/>
        </w:rPr>
      </w:pPr>
    </w:p>
    <w:p w14:paraId="5BD0C02B" w14:textId="77777777" w:rsidR="00334A2C" w:rsidRDefault="00334A2C" w:rsidP="00E667A9">
      <w:pPr>
        <w:spacing w:line="240" w:lineRule="auto"/>
        <w:ind w:right="3684"/>
        <w:jc w:val="center"/>
        <w:rPr>
          <w:vertAlign w:val="superscript"/>
        </w:rPr>
      </w:pPr>
    </w:p>
    <w:p w14:paraId="726927DB" w14:textId="77777777" w:rsidR="00334A2C" w:rsidRDefault="00334A2C" w:rsidP="00E667A9">
      <w:pPr>
        <w:spacing w:line="240" w:lineRule="auto"/>
        <w:ind w:right="3684"/>
        <w:jc w:val="center"/>
        <w:rPr>
          <w:vertAlign w:val="superscript"/>
        </w:rPr>
      </w:pPr>
    </w:p>
    <w:p w14:paraId="472AEE86" w14:textId="77777777" w:rsidR="00334A2C" w:rsidRDefault="00334A2C" w:rsidP="00E667A9">
      <w:pPr>
        <w:spacing w:line="240" w:lineRule="auto"/>
        <w:ind w:right="3684"/>
        <w:jc w:val="center"/>
        <w:rPr>
          <w:vertAlign w:val="superscript"/>
        </w:rPr>
      </w:pPr>
    </w:p>
    <w:p w14:paraId="550D6F28" w14:textId="77777777" w:rsidR="00334A2C" w:rsidRDefault="00334A2C" w:rsidP="00E667A9">
      <w:pPr>
        <w:spacing w:line="240" w:lineRule="auto"/>
        <w:ind w:right="3684"/>
        <w:jc w:val="center"/>
        <w:rPr>
          <w:vertAlign w:val="superscript"/>
        </w:rPr>
      </w:pPr>
    </w:p>
    <w:p w14:paraId="7F6E419F" w14:textId="77777777" w:rsidR="00334A2C" w:rsidRDefault="00334A2C" w:rsidP="00E667A9">
      <w:pPr>
        <w:spacing w:line="240" w:lineRule="auto"/>
        <w:ind w:right="3684"/>
        <w:jc w:val="center"/>
        <w:rPr>
          <w:vertAlign w:val="superscript"/>
        </w:rPr>
      </w:pPr>
    </w:p>
    <w:p w14:paraId="43D866C6" w14:textId="77777777" w:rsidR="00334A2C" w:rsidRDefault="00334A2C" w:rsidP="00E667A9">
      <w:pPr>
        <w:spacing w:line="240" w:lineRule="auto"/>
        <w:ind w:right="3684"/>
        <w:jc w:val="center"/>
        <w:rPr>
          <w:vertAlign w:val="superscript"/>
        </w:rPr>
      </w:pPr>
    </w:p>
    <w:p w14:paraId="5FEB9710" w14:textId="77777777" w:rsidR="00334A2C" w:rsidRDefault="00334A2C" w:rsidP="00E667A9">
      <w:pPr>
        <w:spacing w:line="240" w:lineRule="auto"/>
        <w:ind w:right="3684"/>
        <w:jc w:val="center"/>
        <w:rPr>
          <w:vertAlign w:val="superscript"/>
        </w:rPr>
      </w:pPr>
    </w:p>
    <w:p w14:paraId="6C0F388C" w14:textId="77777777" w:rsidR="00334A2C" w:rsidRDefault="00334A2C" w:rsidP="00E667A9">
      <w:pPr>
        <w:spacing w:line="240" w:lineRule="auto"/>
        <w:ind w:right="3684"/>
        <w:jc w:val="center"/>
        <w:rPr>
          <w:vertAlign w:val="superscript"/>
        </w:rPr>
      </w:pPr>
    </w:p>
    <w:p w14:paraId="1EF936BE" w14:textId="77777777" w:rsidR="00334A2C" w:rsidRDefault="00334A2C" w:rsidP="00E667A9">
      <w:pPr>
        <w:spacing w:line="240" w:lineRule="auto"/>
        <w:ind w:right="3684"/>
        <w:jc w:val="center"/>
        <w:rPr>
          <w:vertAlign w:val="superscript"/>
        </w:rPr>
      </w:pPr>
    </w:p>
    <w:p w14:paraId="59B5CF71" w14:textId="77777777" w:rsidR="00334A2C" w:rsidRDefault="00334A2C" w:rsidP="00E667A9">
      <w:pPr>
        <w:spacing w:line="240" w:lineRule="auto"/>
        <w:ind w:right="3684"/>
        <w:jc w:val="center"/>
        <w:rPr>
          <w:vertAlign w:val="superscript"/>
        </w:rPr>
      </w:pPr>
    </w:p>
    <w:p w14:paraId="2EE419A3" w14:textId="77777777" w:rsidR="00334A2C" w:rsidRDefault="00334A2C" w:rsidP="00E667A9">
      <w:pPr>
        <w:spacing w:line="240" w:lineRule="auto"/>
        <w:ind w:right="3684"/>
        <w:jc w:val="center"/>
        <w:rPr>
          <w:vertAlign w:val="superscript"/>
        </w:rPr>
      </w:pPr>
    </w:p>
    <w:p w14:paraId="7FB85827" w14:textId="77777777" w:rsidR="00334A2C" w:rsidRDefault="00334A2C" w:rsidP="00E667A9">
      <w:pPr>
        <w:spacing w:line="240" w:lineRule="auto"/>
        <w:ind w:right="3684"/>
        <w:jc w:val="center"/>
        <w:rPr>
          <w:vertAlign w:val="superscript"/>
        </w:rPr>
      </w:pPr>
    </w:p>
    <w:p w14:paraId="5E1ADD7B" w14:textId="77777777" w:rsidR="00334A2C" w:rsidRDefault="00334A2C" w:rsidP="00E667A9">
      <w:pPr>
        <w:spacing w:line="240" w:lineRule="auto"/>
        <w:ind w:right="3684"/>
        <w:jc w:val="center"/>
        <w:rPr>
          <w:vertAlign w:val="superscript"/>
        </w:rPr>
      </w:pPr>
    </w:p>
    <w:p w14:paraId="47AFA78D" w14:textId="77777777" w:rsidR="00334A2C" w:rsidRPr="001169DB" w:rsidRDefault="00334A2C" w:rsidP="00E667A9">
      <w:pPr>
        <w:spacing w:line="240" w:lineRule="auto"/>
        <w:ind w:right="3684"/>
        <w:jc w:val="center"/>
        <w:rPr>
          <w:vertAlign w:val="superscript"/>
        </w:rPr>
      </w:pPr>
    </w:p>
    <w:p w14:paraId="56B9EF01" w14:textId="77777777" w:rsidR="00E52FEA" w:rsidRPr="00334A2C" w:rsidRDefault="00E52FEA"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3612D0A8" w14:textId="77777777" w:rsidR="00E52FEA" w:rsidRDefault="00E52FEA" w:rsidP="00E667A9">
      <w:pPr>
        <w:spacing w:line="240" w:lineRule="auto"/>
      </w:pPr>
    </w:p>
    <w:p w14:paraId="0ADB87F7" w14:textId="77777777" w:rsidR="00E52FEA" w:rsidRPr="001169DB" w:rsidRDefault="00E52FEA" w:rsidP="00E667A9">
      <w:pPr>
        <w:pStyle w:val="23"/>
        <w:pageBreakBefore/>
        <w:spacing w:before="0" w:after="0"/>
      </w:pPr>
      <w:bookmarkStart w:id="387" w:name="_Toc461545320"/>
      <w:r w:rsidRPr="001169DB">
        <w:lastRenderedPageBreak/>
        <w:t>Инструкции по заполнению</w:t>
      </w:r>
      <w:bookmarkEnd w:id="387"/>
    </w:p>
    <w:p w14:paraId="22FBB46C" w14:textId="77777777" w:rsidR="00E52FEA" w:rsidRDefault="00E52FEA" w:rsidP="00E667A9">
      <w:pPr>
        <w:pStyle w:val="a4"/>
        <w:spacing w:line="240" w:lineRule="auto"/>
      </w:pPr>
      <w:r w:rsidRPr="00090338">
        <w:t>Данная форма заполняется только в том случае</w:t>
      </w:r>
      <w:r>
        <w:t xml:space="preserve">, если сделка в соответствии с законодательством РФ не является для Участника </w:t>
      </w:r>
      <w:r>
        <w:rPr>
          <w:rFonts w:eastAsia="Calibri"/>
          <w:lang w:eastAsia="en-US"/>
        </w:rPr>
        <w:t xml:space="preserve">сделкой, </w:t>
      </w:r>
      <w:r w:rsidRPr="00C85CD7">
        <w:rPr>
          <w:rFonts w:eastAsia="Calibri"/>
          <w:lang w:eastAsia="en-US"/>
        </w:rPr>
        <w:t>в совершении которой имеется  заинтересованность</w:t>
      </w:r>
      <w:r>
        <w:t>.</w:t>
      </w:r>
    </w:p>
    <w:p w14:paraId="2D4554B9" w14:textId="77777777" w:rsidR="00E52FEA" w:rsidRDefault="00E52FEA" w:rsidP="00E667A9">
      <w:pPr>
        <w:pStyle w:val="a4"/>
        <w:spacing w:line="240" w:lineRule="auto"/>
        <w:rPr>
          <w:szCs w:val="28"/>
        </w:rPr>
      </w:pPr>
      <w:r w:rsidRPr="00BE5A33">
        <w:rPr>
          <w:szCs w:val="28"/>
        </w:rPr>
        <w:t>Участник приводит номер и дату письма о подаче оферты, пр</w:t>
      </w:r>
      <w:r w:rsidRPr="00F73330">
        <w:rPr>
          <w:szCs w:val="28"/>
        </w:rPr>
        <w:t xml:space="preserve">иложением к которому является </w:t>
      </w:r>
      <w:r w:rsidRPr="00C85CD7">
        <w:rPr>
          <w:szCs w:val="28"/>
        </w:rPr>
        <w:t xml:space="preserve">Справка об </w:t>
      </w:r>
      <w:r w:rsidRPr="00EF6A34">
        <w:rPr>
          <w:szCs w:val="28"/>
        </w:rPr>
        <w:t>отсутствии заинтересованности</w:t>
      </w:r>
      <w:r w:rsidRPr="00BE5A33">
        <w:rPr>
          <w:szCs w:val="28"/>
        </w:rPr>
        <w:t>.</w:t>
      </w:r>
    </w:p>
    <w:p w14:paraId="57D00D9B" w14:textId="77777777" w:rsidR="00F74388" w:rsidRPr="00090338" w:rsidRDefault="00F74388" w:rsidP="00E667A9">
      <w:pPr>
        <w:spacing w:line="240" w:lineRule="auto"/>
      </w:pPr>
    </w:p>
    <w:p w14:paraId="63A6C953" w14:textId="328D60DC" w:rsidR="00F74388" w:rsidRPr="00090338" w:rsidRDefault="00F74388" w:rsidP="00026D2F">
      <w:pPr>
        <w:pStyle w:val="2"/>
        <w:pageBreakBefore/>
        <w:numPr>
          <w:ilvl w:val="1"/>
          <w:numId w:val="5"/>
        </w:numPr>
        <w:spacing w:before="0" w:after="0"/>
      </w:pPr>
      <w:bookmarkStart w:id="388" w:name="_Toc461545321"/>
      <w:r w:rsidRPr="00090338">
        <w:lastRenderedPageBreak/>
        <w:t>План распределения объемов выполнения работ внутри коллективного участника (форма </w:t>
      </w:r>
      <w:r w:rsidR="00F11F4D">
        <w:t>16</w:t>
      </w:r>
      <w:r w:rsidRPr="00090338">
        <w:t>)</w:t>
      </w:r>
      <w:bookmarkEnd w:id="388"/>
    </w:p>
    <w:p w14:paraId="10866313" w14:textId="77777777" w:rsidR="00F74388" w:rsidRPr="00090338" w:rsidRDefault="00F74388" w:rsidP="00E667A9">
      <w:pPr>
        <w:pStyle w:val="23"/>
        <w:spacing w:before="0" w:after="0"/>
      </w:pPr>
      <w:bookmarkStart w:id="389" w:name="_Ref384119813"/>
      <w:bookmarkStart w:id="390" w:name="_Toc461545322"/>
      <w:r w:rsidRPr="00090338">
        <w:t>Форма плана распределения объемов выполнения работ внутри коллективного участника</w:t>
      </w:r>
      <w:bookmarkEnd w:id="389"/>
      <w:bookmarkEnd w:id="390"/>
    </w:p>
    <w:p w14:paraId="0E93954A"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0DC12CE8" w14:textId="2C1DC689" w:rsidR="00F74388" w:rsidRPr="00090338" w:rsidRDefault="00F74388" w:rsidP="00E667A9">
      <w:pPr>
        <w:spacing w:line="240" w:lineRule="auto"/>
        <w:ind w:firstLine="0"/>
        <w:jc w:val="left"/>
      </w:pPr>
      <w:r w:rsidRPr="00090338">
        <w:t xml:space="preserve">Приложение </w:t>
      </w:r>
      <w:r w:rsidR="00F11F4D">
        <w:t>14</w:t>
      </w:r>
      <w:r w:rsidRPr="00090338">
        <w:t xml:space="preserve"> к письму о подаче оферты</w:t>
      </w:r>
      <w:r w:rsidRPr="00090338">
        <w:br/>
        <w:t>от «____»_____________ г. №__________</w:t>
      </w:r>
    </w:p>
    <w:p w14:paraId="46E474F5" w14:textId="77777777" w:rsidR="00F74388" w:rsidRPr="00090338" w:rsidRDefault="00F74388" w:rsidP="00E667A9">
      <w:pPr>
        <w:spacing w:line="240" w:lineRule="auto"/>
        <w:ind w:firstLine="0"/>
      </w:pPr>
    </w:p>
    <w:p w14:paraId="4567A914" w14:textId="77777777" w:rsidR="00F74388" w:rsidRPr="00090338" w:rsidRDefault="00F74388" w:rsidP="00E667A9">
      <w:pPr>
        <w:suppressAutoHyphens/>
        <w:spacing w:line="240" w:lineRule="auto"/>
        <w:ind w:firstLine="0"/>
        <w:jc w:val="center"/>
        <w:rPr>
          <w:b/>
          <w:sz w:val="32"/>
        </w:rPr>
      </w:pPr>
      <w:r w:rsidRPr="00090338">
        <w:rPr>
          <w:b/>
          <w:sz w:val="32"/>
        </w:rPr>
        <w:t>План распределения объемов выполнения работ внутри коллективного участника</w:t>
      </w:r>
    </w:p>
    <w:p w14:paraId="34CE4872" w14:textId="77777777" w:rsidR="00F74388" w:rsidRPr="00090338" w:rsidRDefault="00F74388" w:rsidP="00E667A9">
      <w:pPr>
        <w:spacing w:line="240" w:lineRule="auto"/>
        <w:ind w:firstLine="0"/>
      </w:pPr>
    </w:p>
    <w:p w14:paraId="68BE11A2" w14:textId="77777777" w:rsidR="00F74388" w:rsidRPr="00090338" w:rsidRDefault="00F74388" w:rsidP="00E667A9">
      <w:pPr>
        <w:spacing w:line="240" w:lineRule="auto"/>
        <w:ind w:firstLine="0"/>
      </w:pPr>
      <w:r w:rsidRPr="00090338">
        <w:t>Наименование и адрес лидера коллективного участника: _______________________</w:t>
      </w:r>
    </w:p>
    <w:p w14:paraId="5EB753FC" w14:textId="77777777" w:rsidR="00F74388" w:rsidRPr="00090338" w:rsidRDefault="00F74388" w:rsidP="00E667A9">
      <w:pPr>
        <w:spacing w:line="240" w:lineRule="auto"/>
        <w:ind w:firstLine="0"/>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E52FEA" w:rsidRPr="00090338" w14:paraId="0297E978" w14:textId="77777777" w:rsidTr="00C4380D">
        <w:trPr>
          <w:cantSplit/>
        </w:trPr>
        <w:tc>
          <w:tcPr>
            <w:tcW w:w="648" w:type="dxa"/>
            <w:vMerge w:val="restart"/>
          </w:tcPr>
          <w:p w14:paraId="3A1DC61C" w14:textId="77777777" w:rsidR="00E52FEA" w:rsidRPr="00090338" w:rsidRDefault="00E52FEA" w:rsidP="00E667A9">
            <w:pPr>
              <w:pStyle w:val="af3"/>
              <w:spacing w:before="0" w:after="0"/>
            </w:pPr>
            <w:r w:rsidRPr="00090338">
              <w:t>№ п/п</w:t>
            </w:r>
          </w:p>
        </w:tc>
        <w:tc>
          <w:tcPr>
            <w:tcW w:w="1870" w:type="dxa"/>
            <w:vMerge w:val="restart"/>
          </w:tcPr>
          <w:p w14:paraId="2345F8AA" w14:textId="77777777" w:rsidR="00E52FEA" w:rsidRPr="00090338" w:rsidRDefault="00E52FEA" w:rsidP="00E667A9">
            <w:pPr>
              <w:pStyle w:val="af3"/>
              <w:spacing w:before="0" w:after="0"/>
            </w:pPr>
            <w:r w:rsidRPr="001169DB">
              <w:t>Наименование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4E615917" w14:textId="77777777" w:rsidR="00E52FEA" w:rsidRPr="00090338" w:rsidRDefault="00E52FEA" w:rsidP="00E667A9">
            <w:pPr>
              <w:pStyle w:val="af3"/>
              <w:spacing w:before="0" w:after="0"/>
            </w:pPr>
            <w:r w:rsidRPr="001169DB">
              <w:t>Наименование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tc>
        <w:tc>
          <w:tcPr>
            <w:tcW w:w="1715" w:type="dxa"/>
            <w:vMerge w:val="restart"/>
          </w:tcPr>
          <w:p w14:paraId="07A39E33" w14:textId="77777777" w:rsidR="00E52FEA" w:rsidRPr="00090338" w:rsidRDefault="00E52FEA" w:rsidP="00E667A9">
            <w:pPr>
              <w:pStyle w:val="af3"/>
              <w:spacing w:before="0" w:after="0"/>
            </w:pPr>
            <w:r w:rsidRPr="00090338">
              <w:rPr>
                <w:szCs w:val="22"/>
              </w:rPr>
              <w:t>Принадлежность к субъектам малого и среднего предпринимательства</w:t>
            </w:r>
            <w:r>
              <w:rPr>
                <w:szCs w:val="22"/>
              </w:rPr>
              <w:t xml:space="preserve"> (да/ нет)</w:t>
            </w:r>
          </w:p>
        </w:tc>
        <w:tc>
          <w:tcPr>
            <w:tcW w:w="2795" w:type="dxa"/>
            <w:gridSpan w:val="2"/>
          </w:tcPr>
          <w:p w14:paraId="2AF8D203" w14:textId="77777777" w:rsidR="00E52FEA" w:rsidRPr="00090338" w:rsidRDefault="00E52FEA" w:rsidP="00E667A9">
            <w:pPr>
              <w:pStyle w:val="af3"/>
              <w:spacing w:before="0" w:after="0"/>
            </w:pPr>
            <w:r w:rsidRPr="001169DB">
              <w:t xml:space="preserve">Стоимость </w:t>
            </w:r>
            <w:r>
              <w:t xml:space="preserve">товаров, </w:t>
            </w:r>
            <w:r w:rsidRPr="001169DB">
              <w:t>работ</w:t>
            </w:r>
            <w:r>
              <w:t>, услуг (цена договора)</w:t>
            </w:r>
          </w:p>
        </w:tc>
        <w:tc>
          <w:tcPr>
            <w:tcW w:w="1579" w:type="dxa"/>
            <w:vMerge w:val="restart"/>
          </w:tcPr>
          <w:p w14:paraId="269D7B82" w14:textId="77777777" w:rsidR="00E52FEA" w:rsidRPr="00090338" w:rsidRDefault="00E52FEA" w:rsidP="00E667A9">
            <w:pPr>
              <w:pStyle w:val="af3"/>
              <w:spacing w:before="0" w:after="0"/>
            </w:pPr>
            <w:r>
              <w:t>Место, условия и сроки (периоды) поставки товара, выполнения работы, оказания услуги</w:t>
            </w:r>
          </w:p>
        </w:tc>
      </w:tr>
      <w:tr w:rsidR="00F74388" w:rsidRPr="00090338" w14:paraId="55CC3D2A" w14:textId="77777777" w:rsidTr="00C4380D">
        <w:trPr>
          <w:cantSplit/>
        </w:trPr>
        <w:tc>
          <w:tcPr>
            <w:tcW w:w="648" w:type="dxa"/>
            <w:vMerge/>
          </w:tcPr>
          <w:p w14:paraId="18E45FC3" w14:textId="77777777" w:rsidR="00F74388" w:rsidRPr="00090338" w:rsidRDefault="00F74388" w:rsidP="00E667A9">
            <w:pPr>
              <w:pStyle w:val="af3"/>
              <w:spacing w:before="0" w:after="0"/>
            </w:pPr>
          </w:p>
        </w:tc>
        <w:tc>
          <w:tcPr>
            <w:tcW w:w="1870" w:type="dxa"/>
            <w:vMerge/>
          </w:tcPr>
          <w:p w14:paraId="0C3A740B" w14:textId="77777777" w:rsidR="00F74388" w:rsidRPr="00090338" w:rsidRDefault="00F74388" w:rsidP="00E667A9">
            <w:pPr>
              <w:pStyle w:val="af3"/>
              <w:spacing w:before="0" w:after="0"/>
            </w:pPr>
          </w:p>
        </w:tc>
        <w:tc>
          <w:tcPr>
            <w:tcW w:w="1701" w:type="dxa"/>
            <w:vMerge/>
          </w:tcPr>
          <w:p w14:paraId="398276F4" w14:textId="77777777" w:rsidR="00F74388" w:rsidRPr="00090338" w:rsidRDefault="00F74388" w:rsidP="00E667A9">
            <w:pPr>
              <w:pStyle w:val="af3"/>
              <w:spacing w:before="0" w:after="0"/>
            </w:pPr>
          </w:p>
        </w:tc>
        <w:tc>
          <w:tcPr>
            <w:tcW w:w="1715" w:type="dxa"/>
            <w:vMerge/>
          </w:tcPr>
          <w:p w14:paraId="5D1A47E1" w14:textId="77777777" w:rsidR="00F74388" w:rsidRPr="00090338" w:rsidRDefault="00F74388" w:rsidP="00E667A9">
            <w:pPr>
              <w:pStyle w:val="af3"/>
              <w:spacing w:before="0" w:after="0"/>
            </w:pPr>
          </w:p>
        </w:tc>
        <w:tc>
          <w:tcPr>
            <w:tcW w:w="1545" w:type="dxa"/>
          </w:tcPr>
          <w:p w14:paraId="54446964" w14:textId="77777777" w:rsidR="00F74388" w:rsidRPr="00090338" w:rsidRDefault="00F74388" w:rsidP="00E667A9">
            <w:pPr>
              <w:pStyle w:val="af3"/>
              <w:spacing w:before="0" w:after="0"/>
            </w:pPr>
            <w:r w:rsidRPr="00090338">
              <w:t>в денежном выражении, руб. (без НДС)</w:t>
            </w:r>
          </w:p>
        </w:tc>
        <w:tc>
          <w:tcPr>
            <w:tcW w:w="1250" w:type="dxa"/>
          </w:tcPr>
          <w:p w14:paraId="5F8BF552" w14:textId="77777777" w:rsidR="00F74388" w:rsidRPr="00090338" w:rsidRDefault="00F74388" w:rsidP="00E667A9">
            <w:pPr>
              <w:pStyle w:val="af3"/>
              <w:spacing w:before="0" w:after="0"/>
            </w:pPr>
            <w:r w:rsidRPr="00090338">
              <w:t>в % от общей стоимости работ</w:t>
            </w:r>
          </w:p>
        </w:tc>
        <w:tc>
          <w:tcPr>
            <w:tcW w:w="1579" w:type="dxa"/>
            <w:vMerge/>
          </w:tcPr>
          <w:p w14:paraId="174F3C62" w14:textId="77777777" w:rsidR="00F74388" w:rsidRPr="00090338" w:rsidRDefault="00F74388" w:rsidP="00E667A9">
            <w:pPr>
              <w:pStyle w:val="af3"/>
              <w:spacing w:before="0" w:after="0"/>
            </w:pPr>
          </w:p>
        </w:tc>
      </w:tr>
      <w:tr w:rsidR="00F74388" w:rsidRPr="00090338" w14:paraId="35E9B5A6" w14:textId="77777777" w:rsidTr="00C4380D">
        <w:tc>
          <w:tcPr>
            <w:tcW w:w="648" w:type="dxa"/>
          </w:tcPr>
          <w:p w14:paraId="17534BA1" w14:textId="77777777" w:rsidR="00F74388" w:rsidRPr="00090338" w:rsidRDefault="00F74388" w:rsidP="00026D2F">
            <w:pPr>
              <w:pStyle w:val="af6"/>
              <w:numPr>
                <w:ilvl w:val="0"/>
                <w:numId w:val="18"/>
              </w:numPr>
              <w:spacing w:before="0" w:after="0"/>
              <w:ind w:left="0"/>
            </w:pPr>
          </w:p>
        </w:tc>
        <w:tc>
          <w:tcPr>
            <w:tcW w:w="1870" w:type="dxa"/>
          </w:tcPr>
          <w:p w14:paraId="71890B05" w14:textId="77777777" w:rsidR="00F74388" w:rsidRPr="00090338" w:rsidRDefault="00F74388" w:rsidP="00E667A9">
            <w:pPr>
              <w:pStyle w:val="af6"/>
              <w:spacing w:before="0" w:after="0"/>
            </w:pPr>
          </w:p>
        </w:tc>
        <w:tc>
          <w:tcPr>
            <w:tcW w:w="1701" w:type="dxa"/>
          </w:tcPr>
          <w:p w14:paraId="3178AD1D" w14:textId="77777777" w:rsidR="00F74388" w:rsidRPr="00090338" w:rsidRDefault="00F74388" w:rsidP="00E667A9">
            <w:pPr>
              <w:pStyle w:val="af6"/>
              <w:spacing w:before="0" w:after="0"/>
            </w:pPr>
          </w:p>
        </w:tc>
        <w:tc>
          <w:tcPr>
            <w:tcW w:w="1715" w:type="dxa"/>
          </w:tcPr>
          <w:p w14:paraId="7D95F365" w14:textId="77777777" w:rsidR="00F74388" w:rsidRPr="00090338" w:rsidRDefault="00F74388" w:rsidP="00E667A9">
            <w:pPr>
              <w:pStyle w:val="af6"/>
              <w:spacing w:before="0" w:after="0"/>
            </w:pPr>
          </w:p>
        </w:tc>
        <w:tc>
          <w:tcPr>
            <w:tcW w:w="1545" w:type="dxa"/>
          </w:tcPr>
          <w:p w14:paraId="7CA75CEE" w14:textId="77777777" w:rsidR="00F74388" w:rsidRPr="00090338" w:rsidRDefault="00F74388" w:rsidP="00E667A9">
            <w:pPr>
              <w:pStyle w:val="af6"/>
              <w:spacing w:before="0" w:after="0"/>
            </w:pPr>
          </w:p>
        </w:tc>
        <w:tc>
          <w:tcPr>
            <w:tcW w:w="1250" w:type="dxa"/>
          </w:tcPr>
          <w:p w14:paraId="3BA4FE63" w14:textId="77777777" w:rsidR="00F74388" w:rsidRPr="00090338" w:rsidRDefault="00F74388" w:rsidP="00E667A9">
            <w:pPr>
              <w:pStyle w:val="af6"/>
              <w:spacing w:before="0" w:after="0"/>
            </w:pPr>
          </w:p>
        </w:tc>
        <w:tc>
          <w:tcPr>
            <w:tcW w:w="1579" w:type="dxa"/>
          </w:tcPr>
          <w:p w14:paraId="43BFF368" w14:textId="77777777" w:rsidR="00F74388" w:rsidRPr="00090338" w:rsidRDefault="00F74388" w:rsidP="00E667A9">
            <w:pPr>
              <w:pStyle w:val="af6"/>
              <w:spacing w:before="0" w:after="0"/>
            </w:pPr>
          </w:p>
        </w:tc>
      </w:tr>
      <w:tr w:rsidR="00F74388" w:rsidRPr="00090338" w14:paraId="104CF26C" w14:textId="77777777" w:rsidTr="00C4380D">
        <w:tc>
          <w:tcPr>
            <w:tcW w:w="648" w:type="dxa"/>
          </w:tcPr>
          <w:p w14:paraId="61EA651D" w14:textId="77777777" w:rsidR="00F74388" w:rsidRPr="00090338" w:rsidRDefault="00F74388" w:rsidP="00026D2F">
            <w:pPr>
              <w:pStyle w:val="af6"/>
              <w:numPr>
                <w:ilvl w:val="0"/>
                <w:numId w:val="18"/>
              </w:numPr>
              <w:spacing w:before="0" w:after="0"/>
              <w:ind w:left="0"/>
            </w:pPr>
          </w:p>
        </w:tc>
        <w:tc>
          <w:tcPr>
            <w:tcW w:w="1870" w:type="dxa"/>
          </w:tcPr>
          <w:p w14:paraId="7835F222" w14:textId="77777777" w:rsidR="00F74388" w:rsidRPr="00090338" w:rsidRDefault="00F74388" w:rsidP="00E667A9">
            <w:pPr>
              <w:pStyle w:val="af6"/>
              <w:spacing w:before="0" w:after="0"/>
            </w:pPr>
          </w:p>
        </w:tc>
        <w:tc>
          <w:tcPr>
            <w:tcW w:w="1701" w:type="dxa"/>
          </w:tcPr>
          <w:p w14:paraId="4896F212" w14:textId="77777777" w:rsidR="00F74388" w:rsidRPr="00090338" w:rsidRDefault="00F74388" w:rsidP="00E667A9">
            <w:pPr>
              <w:pStyle w:val="af6"/>
              <w:spacing w:before="0" w:after="0"/>
            </w:pPr>
          </w:p>
        </w:tc>
        <w:tc>
          <w:tcPr>
            <w:tcW w:w="1715" w:type="dxa"/>
          </w:tcPr>
          <w:p w14:paraId="61D16FC8" w14:textId="77777777" w:rsidR="00F74388" w:rsidRPr="00090338" w:rsidRDefault="00F74388" w:rsidP="00E667A9">
            <w:pPr>
              <w:pStyle w:val="af6"/>
              <w:spacing w:before="0" w:after="0"/>
            </w:pPr>
          </w:p>
        </w:tc>
        <w:tc>
          <w:tcPr>
            <w:tcW w:w="1545" w:type="dxa"/>
          </w:tcPr>
          <w:p w14:paraId="3ABA444B" w14:textId="77777777" w:rsidR="00F74388" w:rsidRPr="00090338" w:rsidRDefault="00F74388" w:rsidP="00E667A9">
            <w:pPr>
              <w:pStyle w:val="af6"/>
              <w:spacing w:before="0" w:after="0"/>
            </w:pPr>
          </w:p>
        </w:tc>
        <w:tc>
          <w:tcPr>
            <w:tcW w:w="1250" w:type="dxa"/>
          </w:tcPr>
          <w:p w14:paraId="16DAB5A9" w14:textId="77777777" w:rsidR="00F74388" w:rsidRPr="00090338" w:rsidRDefault="00F74388" w:rsidP="00E667A9">
            <w:pPr>
              <w:pStyle w:val="af6"/>
              <w:spacing w:before="0" w:after="0"/>
            </w:pPr>
          </w:p>
        </w:tc>
        <w:tc>
          <w:tcPr>
            <w:tcW w:w="1579" w:type="dxa"/>
          </w:tcPr>
          <w:p w14:paraId="5F77C1A6" w14:textId="77777777" w:rsidR="00F74388" w:rsidRPr="00090338" w:rsidRDefault="00F74388" w:rsidP="00E667A9">
            <w:pPr>
              <w:pStyle w:val="af6"/>
              <w:spacing w:before="0" w:after="0"/>
            </w:pPr>
          </w:p>
        </w:tc>
      </w:tr>
      <w:tr w:rsidR="00F74388" w:rsidRPr="00090338" w14:paraId="373F4C16" w14:textId="77777777" w:rsidTr="00C4380D">
        <w:tc>
          <w:tcPr>
            <w:tcW w:w="648" w:type="dxa"/>
          </w:tcPr>
          <w:p w14:paraId="72FCC909" w14:textId="77777777" w:rsidR="00F74388" w:rsidRPr="00090338" w:rsidRDefault="00F74388" w:rsidP="00026D2F">
            <w:pPr>
              <w:pStyle w:val="af6"/>
              <w:numPr>
                <w:ilvl w:val="0"/>
                <w:numId w:val="18"/>
              </w:numPr>
              <w:spacing w:before="0" w:after="0"/>
              <w:ind w:left="0"/>
            </w:pPr>
          </w:p>
        </w:tc>
        <w:tc>
          <w:tcPr>
            <w:tcW w:w="1870" w:type="dxa"/>
          </w:tcPr>
          <w:p w14:paraId="66B95A20" w14:textId="77777777" w:rsidR="00F74388" w:rsidRPr="00090338" w:rsidRDefault="00F74388" w:rsidP="00E667A9">
            <w:pPr>
              <w:pStyle w:val="af6"/>
              <w:spacing w:before="0" w:after="0"/>
            </w:pPr>
          </w:p>
        </w:tc>
        <w:tc>
          <w:tcPr>
            <w:tcW w:w="1701" w:type="dxa"/>
          </w:tcPr>
          <w:p w14:paraId="6FC36134" w14:textId="77777777" w:rsidR="00F74388" w:rsidRPr="00090338" w:rsidRDefault="00F74388" w:rsidP="00E667A9">
            <w:pPr>
              <w:pStyle w:val="af6"/>
              <w:spacing w:before="0" w:after="0"/>
            </w:pPr>
          </w:p>
        </w:tc>
        <w:tc>
          <w:tcPr>
            <w:tcW w:w="1715" w:type="dxa"/>
          </w:tcPr>
          <w:p w14:paraId="3574F117" w14:textId="77777777" w:rsidR="00F74388" w:rsidRPr="00090338" w:rsidRDefault="00F74388" w:rsidP="00E667A9">
            <w:pPr>
              <w:pStyle w:val="af6"/>
              <w:spacing w:before="0" w:after="0"/>
            </w:pPr>
          </w:p>
        </w:tc>
        <w:tc>
          <w:tcPr>
            <w:tcW w:w="1545" w:type="dxa"/>
          </w:tcPr>
          <w:p w14:paraId="6251DA18" w14:textId="77777777" w:rsidR="00F74388" w:rsidRPr="00090338" w:rsidRDefault="00F74388" w:rsidP="00E667A9">
            <w:pPr>
              <w:pStyle w:val="af6"/>
              <w:spacing w:before="0" w:after="0"/>
            </w:pPr>
          </w:p>
        </w:tc>
        <w:tc>
          <w:tcPr>
            <w:tcW w:w="1250" w:type="dxa"/>
          </w:tcPr>
          <w:p w14:paraId="7928A348" w14:textId="77777777" w:rsidR="00F74388" w:rsidRPr="00090338" w:rsidRDefault="00F74388" w:rsidP="00E667A9">
            <w:pPr>
              <w:pStyle w:val="af6"/>
              <w:spacing w:before="0" w:after="0"/>
            </w:pPr>
          </w:p>
        </w:tc>
        <w:tc>
          <w:tcPr>
            <w:tcW w:w="1579" w:type="dxa"/>
          </w:tcPr>
          <w:p w14:paraId="270CF5D2" w14:textId="77777777" w:rsidR="00F74388" w:rsidRPr="00090338" w:rsidRDefault="00F74388" w:rsidP="00E667A9">
            <w:pPr>
              <w:pStyle w:val="af6"/>
              <w:spacing w:before="0" w:after="0"/>
            </w:pPr>
          </w:p>
        </w:tc>
      </w:tr>
      <w:tr w:rsidR="00F74388" w:rsidRPr="00090338" w14:paraId="0E5E8330" w14:textId="77777777" w:rsidTr="00C4380D">
        <w:tc>
          <w:tcPr>
            <w:tcW w:w="648" w:type="dxa"/>
          </w:tcPr>
          <w:p w14:paraId="1256B6D2" w14:textId="77777777" w:rsidR="00F74388" w:rsidRPr="00090338" w:rsidRDefault="00F74388" w:rsidP="00E667A9">
            <w:pPr>
              <w:pStyle w:val="af6"/>
              <w:spacing w:before="0" w:after="0"/>
              <w:ind w:left="0"/>
            </w:pPr>
            <w:r w:rsidRPr="00090338">
              <w:t>…</w:t>
            </w:r>
          </w:p>
        </w:tc>
        <w:tc>
          <w:tcPr>
            <w:tcW w:w="1870" w:type="dxa"/>
          </w:tcPr>
          <w:p w14:paraId="23B04D10" w14:textId="77777777" w:rsidR="00F74388" w:rsidRPr="00090338" w:rsidRDefault="00F74388" w:rsidP="00E667A9">
            <w:pPr>
              <w:pStyle w:val="af6"/>
              <w:spacing w:before="0" w:after="0"/>
            </w:pPr>
          </w:p>
        </w:tc>
        <w:tc>
          <w:tcPr>
            <w:tcW w:w="1701" w:type="dxa"/>
          </w:tcPr>
          <w:p w14:paraId="3D89302F" w14:textId="77777777" w:rsidR="00F74388" w:rsidRPr="00090338" w:rsidRDefault="00F74388" w:rsidP="00E667A9">
            <w:pPr>
              <w:pStyle w:val="af6"/>
              <w:spacing w:before="0" w:after="0"/>
            </w:pPr>
          </w:p>
        </w:tc>
        <w:tc>
          <w:tcPr>
            <w:tcW w:w="1715" w:type="dxa"/>
          </w:tcPr>
          <w:p w14:paraId="530A5EF4" w14:textId="77777777" w:rsidR="00F74388" w:rsidRPr="00090338" w:rsidRDefault="00F74388" w:rsidP="00E667A9">
            <w:pPr>
              <w:pStyle w:val="af6"/>
              <w:spacing w:before="0" w:after="0"/>
            </w:pPr>
          </w:p>
        </w:tc>
        <w:tc>
          <w:tcPr>
            <w:tcW w:w="1545" w:type="dxa"/>
          </w:tcPr>
          <w:p w14:paraId="4FE99559" w14:textId="77777777" w:rsidR="00F74388" w:rsidRPr="00090338" w:rsidRDefault="00F74388" w:rsidP="00E667A9">
            <w:pPr>
              <w:pStyle w:val="af6"/>
              <w:spacing w:before="0" w:after="0"/>
            </w:pPr>
          </w:p>
        </w:tc>
        <w:tc>
          <w:tcPr>
            <w:tcW w:w="1250" w:type="dxa"/>
          </w:tcPr>
          <w:p w14:paraId="4F1367F3" w14:textId="77777777" w:rsidR="00F74388" w:rsidRPr="00090338" w:rsidRDefault="00F74388" w:rsidP="00E667A9">
            <w:pPr>
              <w:pStyle w:val="af6"/>
              <w:spacing w:before="0" w:after="0"/>
            </w:pPr>
          </w:p>
        </w:tc>
        <w:tc>
          <w:tcPr>
            <w:tcW w:w="1579" w:type="dxa"/>
          </w:tcPr>
          <w:p w14:paraId="3687AF58" w14:textId="77777777" w:rsidR="00F74388" w:rsidRPr="00090338" w:rsidRDefault="00F74388" w:rsidP="00E667A9">
            <w:pPr>
              <w:pStyle w:val="af6"/>
              <w:spacing w:before="0" w:after="0"/>
            </w:pPr>
          </w:p>
        </w:tc>
      </w:tr>
      <w:tr w:rsidR="00F74388" w:rsidRPr="00090338" w14:paraId="704AD3A2" w14:textId="77777777" w:rsidTr="00C4380D">
        <w:tc>
          <w:tcPr>
            <w:tcW w:w="4219" w:type="dxa"/>
            <w:gridSpan w:val="3"/>
          </w:tcPr>
          <w:p w14:paraId="5ADB6F19" w14:textId="77777777" w:rsidR="00F74388" w:rsidRPr="00090338" w:rsidRDefault="00F74388" w:rsidP="00E667A9">
            <w:pPr>
              <w:pStyle w:val="af6"/>
              <w:spacing w:before="0" w:after="0"/>
              <w:jc w:val="center"/>
              <w:rPr>
                <w:b/>
              </w:rPr>
            </w:pPr>
            <w:r w:rsidRPr="00090338">
              <w:rPr>
                <w:b/>
              </w:rPr>
              <w:t>ИТОГО</w:t>
            </w:r>
          </w:p>
        </w:tc>
        <w:tc>
          <w:tcPr>
            <w:tcW w:w="1715" w:type="dxa"/>
          </w:tcPr>
          <w:p w14:paraId="2F4207CC" w14:textId="77777777" w:rsidR="00F74388" w:rsidRPr="00090338" w:rsidRDefault="00F74388" w:rsidP="00E667A9">
            <w:pPr>
              <w:pStyle w:val="af6"/>
              <w:spacing w:before="0" w:after="0"/>
              <w:jc w:val="center"/>
              <w:rPr>
                <w:b/>
              </w:rPr>
            </w:pPr>
          </w:p>
        </w:tc>
        <w:tc>
          <w:tcPr>
            <w:tcW w:w="1545" w:type="dxa"/>
          </w:tcPr>
          <w:p w14:paraId="1331DE4D" w14:textId="77777777" w:rsidR="00F74388" w:rsidRPr="00090338" w:rsidRDefault="00F74388" w:rsidP="00E667A9">
            <w:pPr>
              <w:pStyle w:val="af6"/>
              <w:spacing w:before="0" w:after="0"/>
              <w:jc w:val="center"/>
              <w:rPr>
                <w:b/>
              </w:rPr>
            </w:pPr>
          </w:p>
        </w:tc>
        <w:tc>
          <w:tcPr>
            <w:tcW w:w="1250" w:type="dxa"/>
          </w:tcPr>
          <w:p w14:paraId="7B29E47E" w14:textId="77777777" w:rsidR="00F74388" w:rsidRPr="00090338" w:rsidRDefault="00F74388" w:rsidP="00E667A9">
            <w:pPr>
              <w:pStyle w:val="af6"/>
              <w:spacing w:before="0" w:after="0"/>
              <w:jc w:val="center"/>
              <w:rPr>
                <w:b/>
              </w:rPr>
            </w:pPr>
            <w:r w:rsidRPr="00090338">
              <w:rPr>
                <w:b/>
              </w:rPr>
              <w:t>100%</w:t>
            </w:r>
          </w:p>
        </w:tc>
        <w:tc>
          <w:tcPr>
            <w:tcW w:w="1579" w:type="dxa"/>
          </w:tcPr>
          <w:p w14:paraId="112FC2A4" w14:textId="77777777" w:rsidR="00F74388" w:rsidRPr="00090338" w:rsidRDefault="00F74388" w:rsidP="00E667A9">
            <w:pPr>
              <w:pStyle w:val="af6"/>
              <w:spacing w:before="0" w:after="0"/>
              <w:jc w:val="center"/>
              <w:rPr>
                <w:b/>
              </w:rPr>
            </w:pPr>
            <w:r w:rsidRPr="00090338">
              <w:rPr>
                <w:b/>
              </w:rPr>
              <w:t>Х</w:t>
            </w:r>
          </w:p>
        </w:tc>
      </w:tr>
    </w:tbl>
    <w:p w14:paraId="01A5E7B0" w14:textId="77777777" w:rsidR="00F74388" w:rsidRPr="00090338" w:rsidRDefault="00F74388" w:rsidP="00E667A9">
      <w:pPr>
        <w:spacing w:line="240" w:lineRule="auto"/>
      </w:pPr>
    </w:p>
    <w:p w14:paraId="54B60BE6" w14:textId="77777777" w:rsidR="00F74388" w:rsidRPr="00090338" w:rsidRDefault="00F74388" w:rsidP="00E667A9">
      <w:pPr>
        <w:spacing w:line="240" w:lineRule="auto"/>
      </w:pPr>
      <w:r w:rsidRPr="00090338">
        <w:t>____________________________________</w:t>
      </w:r>
    </w:p>
    <w:p w14:paraId="66F362E6" w14:textId="77777777" w:rsidR="00F74388" w:rsidRPr="00090338" w:rsidRDefault="00F74388" w:rsidP="00E667A9">
      <w:pPr>
        <w:spacing w:line="240" w:lineRule="auto"/>
        <w:ind w:right="3684"/>
        <w:jc w:val="center"/>
        <w:rPr>
          <w:vertAlign w:val="superscript"/>
        </w:rPr>
      </w:pPr>
      <w:r w:rsidRPr="00090338">
        <w:rPr>
          <w:vertAlign w:val="superscript"/>
        </w:rPr>
        <w:t>(подпись, М.П.)</w:t>
      </w:r>
    </w:p>
    <w:p w14:paraId="22260FE3" w14:textId="77777777" w:rsidR="00F74388" w:rsidRPr="00090338" w:rsidRDefault="00F74388" w:rsidP="00E667A9">
      <w:pPr>
        <w:spacing w:line="240" w:lineRule="auto"/>
      </w:pPr>
      <w:r w:rsidRPr="00090338">
        <w:t>____________________________________</w:t>
      </w:r>
    </w:p>
    <w:p w14:paraId="293C3462" w14:textId="77777777" w:rsidR="00F74388" w:rsidRPr="00090338" w:rsidRDefault="00F74388" w:rsidP="00E667A9">
      <w:pPr>
        <w:spacing w:line="240" w:lineRule="auto"/>
        <w:ind w:right="3684"/>
        <w:jc w:val="center"/>
        <w:rPr>
          <w:vertAlign w:val="superscript"/>
        </w:rPr>
      </w:pPr>
      <w:r w:rsidRPr="00090338">
        <w:rPr>
          <w:vertAlign w:val="superscript"/>
        </w:rPr>
        <w:t>(фамилия, имя, отчество подписавшего, должность)</w:t>
      </w:r>
    </w:p>
    <w:p w14:paraId="05B260EE" w14:textId="77777777" w:rsidR="00F74388" w:rsidRDefault="00F74388" w:rsidP="00E667A9">
      <w:pPr>
        <w:keepNext/>
        <w:spacing w:line="240" w:lineRule="auto"/>
        <w:rPr>
          <w:b/>
        </w:rPr>
      </w:pPr>
    </w:p>
    <w:p w14:paraId="3E48EC8E" w14:textId="77777777" w:rsidR="00334A2C" w:rsidRPr="00090338" w:rsidRDefault="00334A2C" w:rsidP="00E667A9">
      <w:pPr>
        <w:keepNext/>
        <w:spacing w:line="240" w:lineRule="auto"/>
        <w:rPr>
          <w:b/>
        </w:rPr>
      </w:pPr>
    </w:p>
    <w:p w14:paraId="273D4F52"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конец формы</w:t>
      </w:r>
    </w:p>
    <w:p w14:paraId="7618D3DA" w14:textId="77777777" w:rsidR="00F74388" w:rsidRPr="00090338" w:rsidRDefault="00F74388" w:rsidP="00E667A9">
      <w:pPr>
        <w:spacing w:line="240" w:lineRule="auto"/>
      </w:pPr>
    </w:p>
    <w:p w14:paraId="318454F2" w14:textId="77777777" w:rsidR="00F74388" w:rsidRPr="00090338" w:rsidRDefault="00F74388" w:rsidP="00E667A9">
      <w:pPr>
        <w:pStyle w:val="23"/>
        <w:pageBreakBefore/>
        <w:spacing w:before="0" w:after="0"/>
      </w:pPr>
      <w:bookmarkStart w:id="391" w:name="_Toc461545323"/>
      <w:r w:rsidRPr="00090338">
        <w:lastRenderedPageBreak/>
        <w:t>Инструкции по заполнению</w:t>
      </w:r>
      <w:bookmarkEnd w:id="391"/>
    </w:p>
    <w:p w14:paraId="3CBBA068" w14:textId="77777777" w:rsidR="00F74388" w:rsidRPr="00090338" w:rsidRDefault="00F74388" w:rsidP="00E667A9">
      <w:pPr>
        <w:pStyle w:val="a4"/>
        <w:spacing w:line="240" w:lineRule="auto"/>
      </w:pPr>
      <w:r w:rsidRPr="00090338">
        <w:t>Данная форма заполняется только в том случае, если заявка подается коллективным участником.</w:t>
      </w:r>
    </w:p>
    <w:p w14:paraId="05057D1E" w14:textId="77777777" w:rsidR="00F74388" w:rsidRPr="00090338" w:rsidRDefault="00F74388" w:rsidP="00E667A9">
      <w:pPr>
        <w:pStyle w:val="a4"/>
        <w:spacing w:line="240" w:lineRule="auto"/>
      </w:pPr>
      <w:r w:rsidRPr="00090338">
        <w:t>Участник аукциона указывает дату и номер заявки в соответствии с письмом о подаче оферты.</w:t>
      </w:r>
    </w:p>
    <w:p w14:paraId="3E9D9861" w14:textId="77777777" w:rsidR="00F74388" w:rsidRPr="00090338" w:rsidRDefault="00F74388" w:rsidP="00E667A9">
      <w:pPr>
        <w:pStyle w:val="a4"/>
        <w:spacing w:line="240" w:lineRule="auto"/>
      </w:pPr>
      <w:r w:rsidRPr="00090338">
        <w:t>Участник аукциона указывает свое фирменное наименование (в т.ч. организационно-правовую форму) и свой адрес.</w:t>
      </w:r>
    </w:p>
    <w:p w14:paraId="3EEB88B8" w14:textId="77777777" w:rsidR="00F74388" w:rsidRPr="00090338" w:rsidRDefault="00F74388" w:rsidP="00E667A9">
      <w:pPr>
        <w:pStyle w:val="a4"/>
        <w:spacing w:line="240" w:lineRule="auto"/>
      </w:pPr>
      <w:r w:rsidRPr="00090338">
        <w:t>В данной форме лидер коллективного участника указывает:</w:t>
      </w:r>
    </w:p>
    <w:p w14:paraId="6CE8DF9F" w14:textId="77777777" w:rsidR="00CC38E0" w:rsidRPr="001169DB" w:rsidRDefault="00CC38E0" w:rsidP="00026D2F">
      <w:pPr>
        <w:pStyle w:val="a2"/>
        <w:numPr>
          <w:ilvl w:val="4"/>
          <w:numId w:val="5"/>
        </w:numPr>
        <w:spacing w:line="240" w:lineRule="auto"/>
      </w:pPr>
      <w:r>
        <w:t>н</w:t>
      </w:r>
      <w:r w:rsidRPr="001169DB">
        <w:t>аименование работ</w:t>
      </w:r>
      <w: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r w:rsidRPr="001169DB">
        <w:t>;</w:t>
      </w:r>
    </w:p>
    <w:p w14:paraId="3CD7BC5D" w14:textId="77777777" w:rsidR="00CC38E0" w:rsidRDefault="00CC38E0" w:rsidP="00026D2F">
      <w:pPr>
        <w:pStyle w:val="a2"/>
        <w:numPr>
          <w:ilvl w:val="4"/>
          <w:numId w:val="5"/>
        </w:numPr>
        <w:spacing w:line="240" w:lineRule="auto"/>
      </w:pPr>
      <w:r>
        <w:t>н</w:t>
      </w:r>
      <w:r w:rsidRPr="001169DB">
        <w:t>аименование</w:t>
      </w:r>
      <w:r>
        <w:t>, фирменное наименование (при наличии), место нахождения</w:t>
      </w:r>
      <w:r w:rsidRPr="001169DB">
        <w:t xml:space="preserve"> </w:t>
      </w:r>
      <w:r>
        <w:t>(для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
    <w:p w14:paraId="3B622150" w14:textId="77777777" w:rsidR="00CC38E0" w:rsidRPr="001169DB" w:rsidRDefault="00CC38E0" w:rsidP="00026D2F">
      <w:pPr>
        <w:pStyle w:val="a2"/>
        <w:numPr>
          <w:ilvl w:val="4"/>
          <w:numId w:val="5"/>
        </w:numPr>
        <w:spacing w:line="240" w:lineRule="auto"/>
      </w:pPr>
      <w:r w:rsidRPr="001169DB">
        <w:t xml:space="preserve">принадлежность привлекаемых </w:t>
      </w:r>
      <w:r>
        <w:t>членов коллективного участника</w:t>
      </w:r>
      <w:r w:rsidRPr="001169DB">
        <w:t xml:space="preserve"> к субъектам малого и среднего предпринимательства;</w:t>
      </w:r>
    </w:p>
    <w:p w14:paraId="3EA4D89F" w14:textId="77777777" w:rsidR="00CC38E0" w:rsidRPr="001169DB" w:rsidRDefault="00CC38E0" w:rsidP="00026D2F">
      <w:pPr>
        <w:pStyle w:val="a2"/>
        <w:numPr>
          <w:ilvl w:val="4"/>
          <w:numId w:val="5"/>
        </w:numPr>
        <w:spacing w:line="240" w:lineRule="auto"/>
      </w:pPr>
      <w:r>
        <w:t>с</w:t>
      </w:r>
      <w:r w:rsidRPr="001169DB">
        <w:t xml:space="preserve">тоимость </w:t>
      </w:r>
      <w:r>
        <w:t xml:space="preserve">товаров, </w:t>
      </w:r>
      <w:r w:rsidRPr="001169DB">
        <w:t>работ</w:t>
      </w:r>
      <w:r>
        <w:t>, услуг (цена договора)</w:t>
      </w:r>
      <w:r w:rsidRPr="001169DB">
        <w:t xml:space="preserve"> в денежном и процентном выражении в соответствии со Сводной таблицей стоимости работ;</w:t>
      </w:r>
    </w:p>
    <w:p w14:paraId="55172E71" w14:textId="77777777" w:rsidR="00CC38E0" w:rsidRPr="001169DB" w:rsidRDefault="00CC38E0" w:rsidP="00026D2F">
      <w:pPr>
        <w:pStyle w:val="a2"/>
        <w:numPr>
          <w:ilvl w:val="4"/>
          <w:numId w:val="5"/>
        </w:numPr>
        <w:spacing w:line="240" w:lineRule="auto"/>
      </w:pPr>
      <w:r>
        <w:t xml:space="preserve">место, условия и сроки (периоды) поставки товара, выполнения работы, оказания услуги </w:t>
      </w:r>
      <w:r w:rsidRPr="001169DB">
        <w:t>в соответствии с Графиком выполнения работ.</w:t>
      </w:r>
    </w:p>
    <w:p w14:paraId="1F999F4A" w14:textId="77777777" w:rsidR="00F74388" w:rsidRPr="00090338" w:rsidRDefault="00F74388" w:rsidP="00E667A9">
      <w:pPr>
        <w:spacing w:line="240" w:lineRule="auto"/>
      </w:pPr>
      <w:bookmarkStart w:id="392" w:name="_Toc418690396"/>
      <w:bookmarkStart w:id="393" w:name="_Toc418690397"/>
      <w:bookmarkStart w:id="394" w:name="_Toc418690398"/>
      <w:bookmarkStart w:id="395" w:name="_Toc418690399"/>
      <w:bookmarkEnd w:id="392"/>
      <w:bookmarkEnd w:id="393"/>
      <w:bookmarkEnd w:id="394"/>
      <w:bookmarkEnd w:id="395"/>
    </w:p>
    <w:p w14:paraId="63809C44" w14:textId="77777777" w:rsidR="00F74388" w:rsidRPr="00090338" w:rsidRDefault="00F74388" w:rsidP="00E667A9">
      <w:pPr>
        <w:spacing w:line="240" w:lineRule="auto"/>
      </w:pPr>
    </w:p>
    <w:p w14:paraId="57F7DA5B" w14:textId="77777777" w:rsidR="00F74388" w:rsidRPr="00090338" w:rsidRDefault="00F74388" w:rsidP="00E667A9">
      <w:pPr>
        <w:pStyle w:val="a2"/>
        <w:numPr>
          <w:ilvl w:val="0"/>
          <w:numId w:val="0"/>
        </w:numPr>
        <w:spacing w:line="240" w:lineRule="auto"/>
        <w:ind w:left="1701" w:hanging="567"/>
      </w:pPr>
    </w:p>
    <w:p w14:paraId="5A80C659" w14:textId="77777777" w:rsidR="00F74388" w:rsidRPr="00090338" w:rsidRDefault="00F74388" w:rsidP="00026D2F">
      <w:pPr>
        <w:pStyle w:val="1"/>
        <w:numPr>
          <w:ilvl w:val="0"/>
          <w:numId w:val="5"/>
        </w:numPr>
        <w:spacing w:before="0" w:after="0"/>
        <w:sectPr w:rsidR="00F74388" w:rsidRPr="00090338" w:rsidSect="00B4678E">
          <w:footerReference w:type="default" r:id="rId17"/>
          <w:footerReference w:type="first" r:id="rId18"/>
          <w:pgSz w:w="11906" w:h="16838" w:code="9"/>
          <w:pgMar w:top="426" w:right="567" w:bottom="851" w:left="1134" w:header="680" w:footer="0" w:gutter="0"/>
          <w:cols w:space="708"/>
          <w:titlePg/>
          <w:docGrid w:linePitch="360"/>
        </w:sectPr>
      </w:pPr>
    </w:p>
    <w:p w14:paraId="194636C0" w14:textId="77777777" w:rsidR="00F74388" w:rsidRPr="00090338" w:rsidRDefault="00F74388" w:rsidP="00026D2F">
      <w:pPr>
        <w:pStyle w:val="2"/>
        <w:pageBreakBefore/>
        <w:numPr>
          <w:ilvl w:val="1"/>
          <w:numId w:val="5"/>
        </w:numPr>
        <w:spacing w:before="0" w:after="0"/>
      </w:pPr>
      <w:bookmarkStart w:id="396" w:name="_Ref316552585"/>
      <w:bookmarkStart w:id="397" w:name="_Toc461545324"/>
      <w:r w:rsidRPr="00090338">
        <w:lastRenderedPageBreak/>
        <w:t>Справка Участника «Сведения о цепочке собственников, включая бенефициаров (в том числе конечных)»</w:t>
      </w:r>
      <w:bookmarkEnd w:id="396"/>
      <w:bookmarkEnd w:id="397"/>
      <w:r w:rsidRPr="00090338">
        <w:t xml:space="preserve"> </w:t>
      </w:r>
    </w:p>
    <w:p w14:paraId="35AF253D" w14:textId="77777777" w:rsidR="00F74388" w:rsidRPr="00090338" w:rsidRDefault="00F74388" w:rsidP="00E667A9">
      <w:pPr>
        <w:pStyle w:val="23"/>
        <w:spacing w:before="0" w:after="0"/>
      </w:pPr>
      <w:bookmarkStart w:id="398" w:name="_Ref316552882"/>
      <w:bookmarkStart w:id="399" w:name="_Toc461545325"/>
      <w:r w:rsidRPr="00090338">
        <w:t>Форма справки Участника «Сведения о цепочке собственников, включая бенефициаров (в том числе конечных)»</w:t>
      </w:r>
      <w:bookmarkEnd w:id="398"/>
      <w:bookmarkEnd w:id="399"/>
    </w:p>
    <w:p w14:paraId="1B346590" w14:textId="77777777" w:rsidR="00F74388" w:rsidRPr="00090338" w:rsidRDefault="00F74388" w:rsidP="00E667A9">
      <w:pPr>
        <w:pStyle w:val="23"/>
        <w:numPr>
          <w:ilvl w:val="0"/>
          <w:numId w:val="0"/>
        </w:numPr>
        <w:spacing w:before="0" w:after="0"/>
        <w:ind w:left="1134"/>
      </w:pPr>
    </w:p>
    <w:p w14:paraId="4428F4F8" w14:textId="77777777" w:rsidR="00F74388" w:rsidRPr="00334A2C" w:rsidRDefault="00F74388" w:rsidP="00334A2C">
      <w:pPr>
        <w:pBdr>
          <w:top w:val="single" w:sz="4" w:space="1" w:color="auto"/>
        </w:pBdr>
        <w:shd w:val="clear" w:color="auto" w:fill="E0E0E0"/>
        <w:spacing w:line="240" w:lineRule="auto"/>
        <w:ind w:right="21" w:firstLine="0"/>
        <w:jc w:val="center"/>
        <w:rPr>
          <w:b/>
          <w:spacing w:val="36"/>
          <w:sz w:val="24"/>
        </w:rPr>
      </w:pPr>
      <w:r w:rsidRPr="00334A2C">
        <w:rPr>
          <w:b/>
          <w:spacing w:val="36"/>
          <w:sz w:val="24"/>
        </w:rPr>
        <w:t>начало формы</w:t>
      </w:r>
    </w:p>
    <w:p w14:paraId="724A95A6" w14:textId="00CE9771" w:rsidR="00F74388" w:rsidRPr="00090338" w:rsidRDefault="00F27424" w:rsidP="00E667A9">
      <w:pPr>
        <w:spacing w:line="240" w:lineRule="auto"/>
        <w:ind w:firstLine="0"/>
        <w:jc w:val="left"/>
      </w:pPr>
      <w:r>
        <w:t>Форма справки представлена в приложении №</w:t>
      </w:r>
      <w:r w:rsidR="009850E9">
        <w:t>4</w:t>
      </w:r>
      <w:r>
        <w:t xml:space="preserve"> к настоящей документации.</w:t>
      </w:r>
    </w:p>
    <w:p w14:paraId="2D8B24D5" w14:textId="261CA88C" w:rsidR="00F74388" w:rsidRPr="00090338" w:rsidRDefault="00F74388" w:rsidP="00026D2F">
      <w:pPr>
        <w:pStyle w:val="1"/>
        <w:numPr>
          <w:ilvl w:val="0"/>
          <w:numId w:val="5"/>
        </w:numPr>
        <w:spacing w:before="0" w:after="0"/>
      </w:pPr>
      <w:bookmarkStart w:id="400" w:name="_Ref384123551"/>
      <w:bookmarkStart w:id="401" w:name="_Ref384123555"/>
      <w:bookmarkStart w:id="402" w:name="_Ref324332092"/>
      <w:bookmarkStart w:id="403" w:name="_Toc461545326"/>
      <w:r w:rsidRPr="00090338">
        <w:lastRenderedPageBreak/>
        <w:t>Приложение № 1 - Техническ</w:t>
      </w:r>
      <w:r w:rsidR="00F27424">
        <w:t>о</w:t>
      </w:r>
      <w:r w:rsidRPr="00090338">
        <w:t xml:space="preserve">е </w:t>
      </w:r>
      <w:bookmarkEnd w:id="400"/>
      <w:bookmarkEnd w:id="401"/>
      <w:bookmarkEnd w:id="402"/>
      <w:r w:rsidR="00F27424">
        <w:t>задание</w:t>
      </w:r>
      <w:bookmarkEnd w:id="403"/>
      <w:r w:rsidR="00F27424" w:rsidRPr="00090338">
        <w:t xml:space="preserve"> </w:t>
      </w:r>
    </w:p>
    <w:p w14:paraId="4E10BA59" w14:textId="757C9099" w:rsidR="00F74388" w:rsidRPr="00090338" w:rsidRDefault="00F74388" w:rsidP="00026D2F">
      <w:pPr>
        <w:pStyle w:val="2"/>
        <w:numPr>
          <w:ilvl w:val="1"/>
          <w:numId w:val="5"/>
        </w:numPr>
        <w:spacing w:before="0" w:after="0"/>
      </w:pPr>
      <w:bookmarkStart w:id="404" w:name="_Toc461545327"/>
      <w:r w:rsidRPr="00090338">
        <w:t>Пояснения к Техническ</w:t>
      </w:r>
      <w:r w:rsidR="00F27424">
        <w:t>о</w:t>
      </w:r>
      <w:r w:rsidRPr="00090338">
        <w:t>м</w:t>
      </w:r>
      <w:r w:rsidR="00F27424">
        <w:t>у</w:t>
      </w:r>
      <w:r w:rsidRPr="00090338">
        <w:t xml:space="preserve"> </w:t>
      </w:r>
      <w:r w:rsidR="00F27424">
        <w:t>заданию</w:t>
      </w:r>
      <w:bookmarkEnd w:id="404"/>
    </w:p>
    <w:p w14:paraId="72C9C04C" w14:textId="2ACC653C" w:rsidR="00F74388" w:rsidRPr="00090338" w:rsidRDefault="00F74388" w:rsidP="00E667A9">
      <w:pPr>
        <w:pStyle w:val="a3"/>
        <w:spacing w:line="240" w:lineRule="auto"/>
      </w:pPr>
      <w:r w:rsidRPr="00090338">
        <w:t>Техническ</w:t>
      </w:r>
      <w:r w:rsidR="00F27424">
        <w:t>о</w:t>
      </w:r>
      <w:r w:rsidRPr="00090338">
        <w:t xml:space="preserve">е </w:t>
      </w:r>
      <w:r w:rsidR="00F27424">
        <w:t>задание</w:t>
      </w:r>
      <w:r w:rsidRPr="00090338">
        <w:t xml:space="preserve"> на выполнение работ приведен</w:t>
      </w:r>
      <w:r w:rsidR="00F27424">
        <w:t>о</w:t>
      </w:r>
      <w:r w:rsidRPr="00090338">
        <w:t xml:space="preserve"> в Приложении №1 к </w:t>
      </w:r>
      <w:r w:rsidR="00CC38E0">
        <w:t>Д</w:t>
      </w:r>
      <w:r w:rsidRPr="00090338">
        <w:t>окументации</w:t>
      </w:r>
      <w:r w:rsidR="00CC38E0">
        <w:t xml:space="preserve"> о закупке</w:t>
      </w:r>
      <w:r w:rsidRPr="00090338">
        <w:t>.</w:t>
      </w:r>
    </w:p>
    <w:p w14:paraId="40E306E4" w14:textId="77777777" w:rsidR="00F74388" w:rsidRPr="00090338" w:rsidRDefault="00F74388" w:rsidP="00026D2F">
      <w:pPr>
        <w:pStyle w:val="1"/>
        <w:numPr>
          <w:ilvl w:val="0"/>
          <w:numId w:val="5"/>
        </w:numPr>
        <w:spacing w:before="0" w:after="0"/>
      </w:pPr>
      <w:bookmarkStart w:id="405" w:name="_Ref324332106"/>
      <w:bookmarkStart w:id="406" w:name="_Ref324341734"/>
      <w:bookmarkStart w:id="407" w:name="_Ref324342543"/>
      <w:bookmarkStart w:id="408" w:name="_Ref324342826"/>
      <w:bookmarkStart w:id="409" w:name="_Toc461545328"/>
      <w:r w:rsidRPr="00090338">
        <w:lastRenderedPageBreak/>
        <w:t>Приложение № 2 - Проект Договора</w:t>
      </w:r>
      <w:bookmarkEnd w:id="405"/>
      <w:bookmarkEnd w:id="406"/>
      <w:bookmarkEnd w:id="407"/>
      <w:bookmarkEnd w:id="408"/>
      <w:bookmarkEnd w:id="409"/>
    </w:p>
    <w:p w14:paraId="608C263A" w14:textId="77777777" w:rsidR="00F74388" w:rsidRPr="00090338" w:rsidRDefault="00F74388" w:rsidP="00026D2F">
      <w:pPr>
        <w:pStyle w:val="2"/>
        <w:numPr>
          <w:ilvl w:val="1"/>
          <w:numId w:val="5"/>
        </w:numPr>
        <w:spacing w:before="0" w:after="0"/>
      </w:pPr>
      <w:bookmarkStart w:id="410" w:name="_Toc461545329"/>
      <w:r w:rsidRPr="00090338">
        <w:t>Пояснения к проекту договора</w:t>
      </w:r>
      <w:bookmarkEnd w:id="410"/>
    </w:p>
    <w:p w14:paraId="7BA37142" w14:textId="77777777" w:rsidR="00F74388" w:rsidRPr="00090338" w:rsidRDefault="00F74388" w:rsidP="00E667A9">
      <w:pPr>
        <w:pStyle w:val="a3"/>
        <w:spacing w:line="240" w:lineRule="auto"/>
      </w:pPr>
      <w:r w:rsidRPr="00090338">
        <w:t xml:space="preserve">Проект договора на выполнение работ приведен в Приложении №2 к </w:t>
      </w:r>
      <w:r w:rsidR="00CC38E0">
        <w:t>Д</w:t>
      </w:r>
      <w:r w:rsidRPr="00090338">
        <w:t>окументации</w:t>
      </w:r>
      <w:r w:rsidR="00CC38E0">
        <w:t xml:space="preserve"> о закупке</w:t>
      </w:r>
      <w:r w:rsidRPr="00090338">
        <w:t>.</w:t>
      </w:r>
    </w:p>
    <w:p w14:paraId="483CEA49" w14:textId="7E546EDB" w:rsidR="00F74388" w:rsidRPr="00090338" w:rsidRDefault="00F74388" w:rsidP="00E667A9">
      <w:pPr>
        <w:pStyle w:val="a3"/>
        <w:spacing w:line="240" w:lineRule="auto"/>
      </w:pPr>
      <w:r w:rsidRPr="00090338">
        <w:t>Настоящий проект договора содержит обязательные требования заказчика (существенные условия) в отношении формы и всех условий договора. Указанные требования подлежат безусловному принятию участниками. Встречные предложения участников в отношении формы и (или) условий договора допускаются</w:t>
      </w:r>
      <w:r w:rsidR="00F27424">
        <w:t xml:space="preserve"> </w:t>
      </w:r>
      <w:r w:rsidR="00F27424" w:rsidRPr="004231F1">
        <w:t>только в случаях, установленных настоящей документацией</w:t>
      </w:r>
      <w:r w:rsidRPr="00090338">
        <w:t xml:space="preserve">. </w:t>
      </w:r>
    </w:p>
    <w:p w14:paraId="27BA7D35" w14:textId="04C89FCF" w:rsidR="00F27424" w:rsidRPr="00090338" w:rsidRDefault="00F27424" w:rsidP="00026D2F">
      <w:pPr>
        <w:pStyle w:val="a3"/>
        <w:numPr>
          <w:ilvl w:val="2"/>
          <w:numId w:val="31"/>
        </w:numPr>
        <w:tabs>
          <w:tab w:val="num" w:pos="2127"/>
        </w:tabs>
        <w:spacing w:line="240" w:lineRule="auto"/>
      </w:pPr>
      <w:r w:rsidRPr="004231F1">
        <w:t xml:space="preserve">В случае наличия у Участника предложений по внесению изменений в проект Договора, Участник </w:t>
      </w:r>
      <w:r>
        <w:t>аукциона</w:t>
      </w:r>
      <w:r w:rsidRPr="004231F1">
        <w:t xml:space="preserve"> должен представить в составе своей заявк</w:t>
      </w:r>
      <w:r>
        <w:t>е</w:t>
      </w:r>
      <w:r w:rsidRPr="004231F1">
        <w:t xml:space="preserve"> протокол разногласий (п.</w:t>
      </w:r>
      <w:r>
        <w:fldChar w:fldCharType="begin"/>
      </w:r>
      <w:r>
        <w:instrText xml:space="preserve"> REF _Ref429050557 \r \h </w:instrText>
      </w:r>
      <w:r>
        <w:fldChar w:fldCharType="separate"/>
      </w:r>
      <w:r w:rsidR="00D2409F">
        <w:t>5.7</w:t>
      </w:r>
      <w:r>
        <w:fldChar w:fldCharType="end"/>
      </w:r>
      <w:r w:rsidRPr="004231F1">
        <w:t>)</w:t>
      </w:r>
      <w:r w:rsidRPr="00090338">
        <w:t>.</w:t>
      </w:r>
    </w:p>
    <w:p w14:paraId="38621BF8" w14:textId="77777777" w:rsidR="00F27424" w:rsidRDefault="00F27424" w:rsidP="00E667A9">
      <w:pPr>
        <w:pStyle w:val="a3"/>
        <w:tabs>
          <w:tab w:val="num" w:pos="2127"/>
        </w:tabs>
        <w:spacing w:line="240" w:lineRule="auto"/>
        <w:ind w:left="2127" w:hanging="2127"/>
      </w:pPr>
      <w:r>
        <w:t>Участник должен иметь в виду что:</w:t>
      </w:r>
    </w:p>
    <w:p w14:paraId="26D7B809" w14:textId="765797FE" w:rsidR="00F27424" w:rsidRDefault="00F27424" w:rsidP="00E667A9">
      <w:pPr>
        <w:pStyle w:val="a3"/>
        <w:numPr>
          <w:ilvl w:val="0"/>
          <w:numId w:val="0"/>
        </w:numPr>
        <w:tabs>
          <w:tab w:val="left" w:pos="1560"/>
        </w:tabs>
        <w:spacing w:line="240" w:lineRule="auto"/>
        <w:ind w:left="1134"/>
      </w:pPr>
      <w:r>
        <w:t>a)</w:t>
      </w:r>
      <w:r>
        <w:tab/>
        <w:t>если какое-либо из обязательных Договорных предложений и условий, выдвинутых Участником, будет неприемлемо для Организатора аукциона, такая заявка будет отклонена независимо от содержания технико-коммерческих предложений;</w:t>
      </w:r>
    </w:p>
    <w:p w14:paraId="0B8D78BD" w14:textId="1EE5399D" w:rsidR="00F74388" w:rsidRPr="00090338" w:rsidRDefault="00F27424" w:rsidP="00E667A9">
      <w:pPr>
        <w:pStyle w:val="a3"/>
        <w:numPr>
          <w:ilvl w:val="0"/>
          <w:numId w:val="0"/>
        </w:numPr>
        <w:tabs>
          <w:tab w:val="left" w:pos="1560"/>
        </w:tabs>
        <w:spacing w:line="240" w:lineRule="auto"/>
        <w:ind w:left="1134"/>
      </w:pPr>
      <w:r>
        <w:t>b)</w:t>
      </w:r>
      <w:r>
        <w:tab/>
        <w:t xml:space="preserve">в любом случае, предоставление Участником </w:t>
      </w:r>
      <w:r w:rsidRPr="001169DB">
        <w:t xml:space="preserve">протокола разногласий </w:t>
      </w:r>
      <w:r>
        <w:t>по подготовленному Заказчиком исходному проекту</w:t>
      </w:r>
      <w:r w:rsidRPr="001169DB">
        <w:t xml:space="preserve"> Договора </w:t>
      </w:r>
      <w:r>
        <w:t xml:space="preserve">не лишает Участника и Заказчика права обсуждать эти условия и изменять их </w:t>
      </w:r>
      <w:r w:rsidRPr="001169DB">
        <w:t xml:space="preserve">в </w:t>
      </w:r>
      <w:r>
        <w:t>процессе преддоговорных переговоров для достижения соглашения</w:t>
      </w:r>
      <w:r w:rsidR="00F74388" w:rsidRPr="00090338">
        <w:t xml:space="preserve">. </w:t>
      </w:r>
    </w:p>
    <w:p w14:paraId="4D5DA182" w14:textId="77777777" w:rsidR="00F74388" w:rsidRPr="00090338" w:rsidRDefault="00F74388" w:rsidP="00E667A9">
      <w:pPr>
        <w:pStyle w:val="a3"/>
        <w:numPr>
          <w:ilvl w:val="0"/>
          <w:numId w:val="0"/>
        </w:numPr>
        <w:spacing w:line="240" w:lineRule="auto"/>
        <w:ind w:left="1134"/>
      </w:pPr>
    </w:p>
    <w:p w14:paraId="1468892E" w14:textId="77777777" w:rsidR="00F74388" w:rsidRPr="00090338" w:rsidRDefault="00F74388" w:rsidP="00026D2F">
      <w:pPr>
        <w:pStyle w:val="1"/>
        <w:numPr>
          <w:ilvl w:val="0"/>
          <w:numId w:val="5"/>
        </w:numPr>
        <w:spacing w:before="0" w:after="0"/>
      </w:pPr>
      <w:bookmarkStart w:id="411" w:name="_Ref384117211"/>
      <w:bookmarkStart w:id="412" w:name="_Ref384118604"/>
      <w:bookmarkStart w:id="413" w:name="_Toc461545330"/>
      <w:r w:rsidRPr="00090338">
        <w:lastRenderedPageBreak/>
        <w:t>Приложение № 3 –</w:t>
      </w:r>
      <w:bookmarkEnd w:id="411"/>
      <w:r w:rsidRPr="00090338">
        <w:t xml:space="preserve"> Отборочные критерии оценки заявок Участников аукциона</w:t>
      </w:r>
      <w:bookmarkEnd w:id="412"/>
      <w:bookmarkEnd w:id="413"/>
    </w:p>
    <w:p w14:paraId="286CA85A" w14:textId="77777777" w:rsidR="00F74388" w:rsidRPr="00090338" w:rsidRDefault="00F74388" w:rsidP="00E667A9">
      <w:pPr>
        <w:spacing w:line="240" w:lineRule="auto"/>
        <w:ind w:firstLine="0"/>
      </w:pPr>
    </w:p>
    <w:tbl>
      <w:tblPr>
        <w:tblW w:w="1077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19121A" w:rsidRPr="0019121A" w14:paraId="39EB0D56" w14:textId="77777777" w:rsidTr="007E0CDF">
        <w:trPr>
          <w:trHeight w:val="253"/>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53B9BC61" w14:textId="77777777" w:rsidR="0019121A" w:rsidRPr="0019121A" w:rsidRDefault="0019121A" w:rsidP="0019121A">
            <w:pPr>
              <w:spacing w:line="240" w:lineRule="auto"/>
              <w:ind w:firstLine="0"/>
              <w:jc w:val="center"/>
              <w:rPr>
                <w:b/>
                <w:bCs/>
                <w:snapToGrid/>
                <w:sz w:val="16"/>
                <w:szCs w:val="22"/>
                <w:lang w:eastAsia="en-US"/>
              </w:rPr>
            </w:pPr>
            <w:r w:rsidRPr="0019121A">
              <w:rPr>
                <w:b/>
                <w:bCs/>
                <w:snapToGrid/>
                <w:sz w:val="16"/>
                <w:szCs w:val="22"/>
                <w:lang w:eastAsia="en-US"/>
              </w:rPr>
              <w:t>Номер критерия</w:t>
            </w:r>
          </w:p>
        </w:tc>
        <w:tc>
          <w:tcPr>
            <w:tcW w:w="10066" w:type="dxa"/>
            <w:vMerge w:val="restart"/>
            <w:tcBorders>
              <w:top w:val="single" w:sz="4" w:space="0" w:color="auto"/>
              <w:left w:val="single" w:sz="4" w:space="0" w:color="auto"/>
              <w:bottom w:val="single" w:sz="4" w:space="0" w:color="auto"/>
              <w:right w:val="single" w:sz="4" w:space="0" w:color="auto"/>
            </w:tcBorders>
            <w:vAlign w:val="center"/>
          </w:tcPr>
          <w:p w14:paraId="177CC110" w14:textId="77777777" w:rsidR="0019121A" w:rsidRPr="0019121A" w:rsidRDefault="0019121A" w:rsidP="0019121A">
            <w:pPr>
              <w:spacing w:line="240" w:lineRule="auto"/>
              <w:ind w:firstLine="0"/>
              <w:jc w:val="center"/>
              <w:rPr>
                <w:b/>
                <w:bCs/>
                <w:snapToGrid/>
                <w:sz w:val="16"/>
                <w:szCs w:val="22"/>
                <w:lang w:eastAsia="en-US"/>
              </w:rPr>
            </w:pPr>
            <w:r w:rsidRPr="0019121A">
              <w:rPr>
                <w:b/>
                <w:bCs/>
                <w:snapToGrid/>
                <w:sz w:val="16"/>
                <w:szCs w:val="22"/>
                <w:lang w:eastAsia="en-US"/>
              </w:rPr>
              <w:t>Наименование отборочного критерия</w:t>
            </w:r>
          </w:p>
          <w:p w14:paraId="280744E7" w14:textId="77777777" w:rsidR="0019121A" w:rsidRPr="0019121A" w:rsidRDefault="0019121A" w:rsidP="0019121A">
            <w:pPr>
              <w:spacing w:line="240" w:lineRule="auto"/>
              <w:ind w:firstLine="0"/>
              <w:rPr>
                <w:b/>
                <w:bCs/>
                <w:i/>
                <w:iCs/>
                <w:snapToGrid/>
                <w:sz w:val="16"/>
                <w:szCs w:val="22"/>
                <w:lang w:eastAsia="en-US"/>
              </w:rPr>
            </w:pPr>
          </w:p>
        </w:tc>
      </w:tr>
      <w:tr w:rsidR="0019121A" w:rsidRPr="0019121A" w14:paraId="1FD37411" w14:textId="77777777" w:rsidTr="007E0CDF">
        <w:trPr>
          <w:trHeight w:val="253"/>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096B77A9" w14:textId="77777777" w:rsidR="0019121A" w:rsidRPr="0019121A" w:rsidRDefault="0019121A" w:rsidP="0019121A">
            <w:pPr>
              <w:spacing w:line="240" w:lineRule="auto"/>
              <w:ind w:firstLine="0"/>
              <w:jc w:val="left"/>
              <w:rPr>
                <w:b/>
                <w:bCs/>
                <w:snapToGrid/>
                <w:sz w:val="22"/>
                <w:szCs w:val="22"/>
                <w:lang w:eastAsia="en-US"/>
              </w:rPr>
            </w:pPr>
          </w:p>
        </w:tc>
        <w:tc>
          <w:tcPr>
            <w:tcW w:w="10066" w:type="dxa"/>
            <w:vMerge/>
            <w:tcBorders>
              <w:top w:val="single" w:sz="4" w:space="0" w:color="auto"/>
              <w:left w:val="single" w:sz="4" w:space="0" w:color="auto"/>
              <w:bottom w:val="single" w:sz="4" w:space="0" w:color="auto"/>
              <w:right w:val="single" w:sz="4" w:space="0" w:color="auto"/>
            </w:tcBorders>
            <w:vAlign w:val="center"/>
            <w:hideMark/>
          </w:tcPr>
          <w:p w14:paraId="7ADA3295" w14:textId="77777777" w:rsidR="0019121A" w:rsidRPr="0019121A" w:rsidRDefault="0019121A" w:rsidP="0019121A">
            <w:pPr>
              <w:spacing w:line="240" w:lineRule="auto"/>
              <w:ind w:firstLine="0"/>
              <w:rPr>
                <w:b/>
                <w:bCs/>
                <w:i/>
                <w:iCs/>
                <w:snapToGrid/>
                <w:sz w:val="22"/>
                <w:szCs w:val="22"/>
                <w:lang w:eastAsia="en-US"/>
              </w:rPr>
            </w:pPr>
          </w:p>
        </w:tc>
      </w:tr>
      <w:tr w:rsidR="0019121A" w:rsidRPr="0019121A" w14:paraId="5DE3D397"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0E188646" w14:textId="77777777" w:rsidR="0019121A" w:rsidRPr="0019121A" w:rsidRDefault="0019121A" w:rsidP="0019121A">
            <w:pPr>
              <w:spacing w:line="240" w:lineRule="auto"/>
              <w:ind w:firstLine="0"/>
              <w:jc w:val="center"/>
              <w:rPr>
                <w:b/>
                <w:bCs/>
                <w:snapToGrid/>
                <w:sz w:val="22"/>
                <w:szCs w:val="22"/>
                <w:lang w:eastAsia="en-US"/>
              </w:rPr>
            </w:pPr>
            <w:r w:rsidRPr="0019121A">
              <w:rPr>
                <w:b/>
                <w:bCs/>
                <w:snapToGrid/>
                <w:sz w:val="22"/>
                <w:szCs w:val="22"/>
                <w:lang w:eastAsia="en-US"/>
              </w:rPr>
              <w:t>Правильность оформления предложений участников закупки (в т.ч. наличие документов)</w:t>
            </w:r>
          </w:p>
        </w:tc>
      </w:tr>
      <w:tr w:rsidR="0019121A" w:rsidRPr="0019121A" w14:paraId="14DF638B"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08392F7C"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Состав предложения участника закупки</w:t>
            </w:r>
          </w:p>
        </w:tc>
      </w:tr>
      <w:tr w:rsidR="0019121A" w:rsidRPr="0019121A" w14:paraId="56623AEA" w14:textId="77777777" w:rsidTr="007E0CDF">
        <w:tc>
          <w:tcPr>
            <w:tcW w:w="708" w:type="dxa"/>
            <w:tcBorders>
              <w:top w:val="single" w:sz="4" w:space="0" w:color="auto"/>
              <w:left w:val="single" w:sz="4" w:space="0" w:color="auto"/>
              <w:bottom w:val="single" w:sz="4" w:space="0" w:color="auto"/>
              <w:right w:val="single" w:sz="4" w:space="0" w:color="auto"/>
            </w:tcBorders>
            <w:hideMark/>
          </w:tcPr>
          <w:p w14:paraId="58FA8783" w14:textId="77777777" w:rsidR="0019121A" w:rsidRPr="0019121A" w:rsidRDefault="0019121A" w:rsidP="0019121A">
            <w:pPr>
              <w:numPr>
                <w:ilvl w:val="1"/>
                <w:numId w:val="35"/>
              </w:numPr>
              <w:spacing w:line="240" w:lineRule="auto"/>
              <w:jc w:val="left"/>
              <w:rPr>
                <w:snapToGrid/>
                <w:sz w:val="22"/>
                <w:szCs w:val="22"/>
                <w:lang w:eastAsia="en-US"/>
              </w:rPr>
            </w:pPr>
            <w:r w:rsidRPr="0019121A">
              <w:rPr>
                <w:snapToGrid/>
                <w:sz w:val="22"/>
                <w:szCs w:val="22"/>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1E2D9963"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Письмо о подаче оферты</w:t>
            </w:r>
          </w:p>
        </w:tc>
      </w:tr>
      <w:tr w:rsidR="0019121A" w:rsidRPr="0019121A" w14:paraId="764A28DB" w14:textId="77777777" w:rsidTr="007E0CDF">
        <w:trPr>
          <w:trHeight w:val="70"/>
        </w:trPr>
        <w:tc>
          <w:tcPr>
            <w:tcW w:w="708" w:type="dxa"/>
            <w:tcBorders>
              <w:top w:val="single" w:sz="4" w:space="0" w:color="auto"/>
              <w:left w:val="single" w:sz="4" w:space="0" w:color="auto"/>
              <w:bottom w:val="single" w:sz="4" w:space="0" w:color="auto"/>
              <w:right w:val="single" w:sz="4" w:space="0" w:color="auto"/>
            </w:tcBorders>
          </w:tcPr>
          <w:p w14:paraId="117AF595"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52C0F0D"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Техническое предложение</w:t>
            </w:r>
          </w:p>
        </w:tc>
      </w:tr>
      <w:tr w:rsidR="0019121A" w:rsidRPr="0019121A" w14:paraId="63A8EBD8" w14:textId="77777777" w:rsidTr="007E0CDF">
        <w:tc>
          <w:tcPr>
            <w:tcW w:w="708" w:type="dxa"/>
            <w:tcBorders>
              <w:top w:val="single" w:sz="4" w:space="0" w:color="auto"/>
              <w:left w:val="single" w:sz="4" w:space="0" w:color="auto"/>
              <w:bottom w:val="single" w:sz="4" w:space="0" w:color="auto"/>
              <w:right w:val="single" w:sz="4" w:space="0" w:color="auto"/>
            </w:tcBorders>
          </w:tcPr>
          <w:p w14:paraId="160E502C"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E267024"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Смета расходов</w:t>
            </w:r>
          </w:p>
        </w:tc>
      </w:tr>
      <w:tr w:rsidR="0019121A" w:rsidRPr="0019121A" w14:paraId="2B99A5E1" w14:textId="77777777" w:rsidTr="007E0CDF">
        <w:tc>
          <w:tcPr>
            <w:tcW w:w="708" w:type="dxa"/>
            <w:tcBorders>
              <w:top w:val="single" w:sz="4" w:space="0" w:color="auto"/>
              <w:left w:val="single" w:sz="4" w:space="0" w:color="auto"/>
              <w:bottom w:val="single" w:sz="4" w:space="0" w:color="auto"/>
              <w:right w:val="single" w:sz="4" w:space="0" w:color="auto"/>
            </w:tcBorders>
          </w:tcPr>
          <w:p w14:paraId="626CA45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CE9ACDD"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График выполнения работ</w:t>
            </w:r>
          </w:p>
        </w:tc>
      </w:tr>
      <w:tr w:rsidR="0019121A" w:rsidRPr="0019121A" w14:paraId="457BF0C1" w14:textId="77777777" w:rsidTr="007E0CDF">
        <w:tc>
          <w:tcPr>
            <w:tcW w:w="708" w:type="dxa"/>
            <w:tcBorders>
              <w:top w:val="single" w:sz="4" w:space="0" w:color="auto"/>
              <w:left w:val="single" w:sz="4" w:space="0" w:color="auto"/>
              <w:bottom w:val="single" w:sz="4" w:space="0" w:color="auto"/>
              <w:right w:val="single" w:sz="4" w:space="0" w:color="auto"/>
            </w:tcBorders>
          </w:tcPr>
          <w:p w14:paraId="407D6B80"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691E146"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График оплаты по договору</w:t>
            </w:r>
          </w:p>
        </w:tc>
      </w:tr>
      <w:tr w:rsidR="0019121A" w:rsidRPr="0019121A" w14:paraId="770208D5" w14:textId="77777777" w:rsidTr="007E0CDF">
        <w:tc>
          <w:tcPr>
            <w:tcW w:w="708" w:type="dxa"/>
            <w:tcBorders>
              <w:top w:val="single" w:sz="4" w:space="0" w:color="auto"/>
              <w:left w:val="single" w:sz="4" w:space="0" w:color="auto"/>
              <w:bottom w:val="single" w:sz="4" w:space="0" w:color="auto"/>
              <w:right w:val="single" w:sz="4" w:space="0" w:color="auto"/>
            </w:tcBorders>
          </w:tcPr>
          <w:p w14:paraId="3ECFEA0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95257E0"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Протокол разногласий по проекту Договора</w:t>
            </w:r>
          </w:p>
        </w:tc>
      </w:tr>
      <w:tr w:rsidR="0019121A" w:rsidRPr="0019121A" w14:paraId="0EAB834F"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2419D921"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Соответствие формы  всех документов Участника требованиям Документации о закупке (в т.ч. наличие должных печатей, подписей, формы заверения)</w:t>
            </w:r>
          </w:p>
        </w:tc>
      </w:tr>
      <w:tr w:rsidR="0019121A" w:rsidRPr="0019121A" w14:paraId="20758FDA" w14:textId="77777777" w:rsidTr="007E0CDF">
        <w:tc>
          <w:tcPr>
            <w:tcW w:w="708" w:type="dxa"/>
            <w:tcBorders>
              <w:top w:val="single" w:sz="4" w:space="0" w:color="auto"/>
              <w:left w:val="single" w:sz="4" w:space="0" w:color="auto"/>
              <w:bottom w:val="single" w:sz="4" w:space="0" w:color="auto"/>
              <w:right w:val="single" w:sz="4" w:space="0" w:color="auto"/>
            </w:tcBorders>
          </w:tcPr>
          <w:p w14:paraId="64D929A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7A1F5E67"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Соответствие срока действия предложения требованиям документации о закупке</w:t>
            </w:r>
          </w:p>
        </w:tc>
      </w:tr>
      <w:tr w:rsidR="0019121A" w:rsidRPr="0019121A" w14:paraId="1D764018" w14:textId="77777777" w:rsidTr="007E0CDF">
        <w:tc>
          <w:tcPr>
            <w:tcW w:w="708" w:type="dxa"/>
            <w:tcBorders>
              <w:top w:val="single" w:sz="4" w:space="0" w:color="auto"/>
              <w:left w:val="single" w:sz="4" w:space="0" w:color="auto"/>
              <w:bottom w:val="single" w:sz="4" w:space="0" w:color="auto"/>
              <w:right w:val="single" w:sz="4" w:space="0" w:color="auto"/>
            </w:tcBorders>
          </w:tcPr>
          <w:p w14:paraId="591C706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3109022"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Соответствие предложения требованиям документации о закупке к языку предложения</w:t>
            </w:r>
          </w:p>
        </w:tc>
      </w:tr>
      <w:tr w:rsidR="0019121A" w:rsidRPr="0019121A" w14:paraId="4B3D08E1" w14:textId="77777777" w:rsidTr="007E0CDF">
        <w:tc>
          <w:tcPr>
            <w:tcW w:w="708" w:type="dxa"/>
            <w:tcBorders>
              <w:top w:val="single" w:sz="4" w:space="0" w:color="auto"/>
              <w:left w:val="single" w:sz="4" w:space="0" w:color="auto"/>
              <w:bottom w:val="single" w:sz="4" w:space="0" w:color="auto"/>
              <w:right w:val="single" w:sz="4" w:space="0" w:color="auto"/>
            </w:tcBorders>
          </w:tcPr>
          <w:p w14:paraId="5C85A71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E681D69"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Соответствие предложения требованиям документации о закупке к валюте предложения</w:t>
            </w:r>
          </w:p>
        </w:tc>
      </w:tr>
      <w:tr w:rsidR="0019121A" w:rsidRPr="0019121A" w14:paraId="7F91E6FC"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7F8A815E"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Документы, подтверждающие соответствие Участника требованиям Документации о закупке, а именно:</w:t>
            </w:r>
          </w:p>
        </w:tc>
      </w:tr>
      <w:tr w:rsidR="0019121A" w:rsidRPr="0019121A" w14:paraId="05267AC7" w14:textId="77777777" w:rsidTr="007E0CDF">
        <w:tc>
          <w:tcPr>
            <w:tcW w:w="708" w:type="dxa"/>
            <w:tcBorders>
              <w:top w:val="single" w:sz="4" w:space="0" w:color="auto"/>
              <w:left w:val="single" w:sz="4" w:space="0" w:color="auto"/>
              <w:bottom w:val="single" w:sz="4" w:space="0" w:color="auto"/>
              <w:right w:val="single" w:sz="4" w:space="0" w:color="auto"/>
            </w:tcBorders>
          </w:tcPr>
          <w:p w14:paraId="1B574AB5"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ED9D0A6"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Заверенную Участником копию выписки из Единого государственного реестра юридических лиц/ индивидуальных предпринимателей (или оригинал), выданную не позднее 1 (одного) месяца до даты окончания подачи заявок на участие в закупке</w:t>
            </w:r>
          </w:p>
        </w:tc>
      </w:tr>
      <w:tr w:rsidR="0019121A" w:rsidRPr="0019121A" w14:paraId="0ECFE9EC" w14:textId="77777777" w:rsidTr="007E0CDF">
        <w:tc>
          <w:tcPr>
            <w:tcW w:w="708" w:type="dxa"/>
            <w:tcBorders>
              <w:top w:val="single" w:sz="4" w:space="0" w:color="auto"/>
              <w:left w:val="single" w:sz="4" w:space="0" w:color="auto"/>
              <w:bottom w:val="single" w:sz="4" w:space="0" w:color="auto"/>
              <w:right w:val="single" w:sz="4" w:space="0" w:color="auto"/>
            </w:tcBorders>
          </w:tcPr>
          <w:p w14:paraId="3040CB2F"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0BF87F7"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Заверенную Участником копию Устава в действующей редакции</w:t>
            </w:r>
          </w:p>
        </w:tc>
      </w:tr>
      <w:tr w:rsidR="0019121A" w:rsidRPr="0019121A" w14:paraId="51A27A1A" w14:textId="77777777" w:rsidTr="007E0CDF">
        <w:tc>
          <w:tcPr>
            <w:tcW w:w="708" w:type="dxa"/>
            <w:tcBorders>
              <w:top w:val="single" w:sz="4" w:space="0" w:color="auto"/>
              <w:left w:val="single" w:sz="4" w:space="0" w:color="auto"/>
              <w:bottom w:val="single" w:sz="4" w:space="0" w:color="auto"/>
              <w:right w:val="single" w:sz="4" w:space="0" w:color="auto"/>
            </w:tcBorders>
          </w:tcPr>
          <w:p w14:paraId="594DB862"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5A7638B"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Если заявка подписывается по доверенности, предоставляется оригинал или нотариально заверенная копия доверенности (с указанием правомочий на подписание заявки) и документы на лицо, выдавшее доверенность</w:t>
            </w:r>
          </w:p>
        </w:tc>
      </w:tr>
      <w:tr w:rsidR="0019121A" w:rsidRPr="0019121A" w14:paraId="5E66E148" w14:textId="77777777" w:rsidTr="007E0CDF">
        <w:tc>
          <w:tcPr>
            <w:tcW w:w="708" w:type="dxa"/>
            <w:tcBorders>
              <w:top w:val="single" w:sz="4" w:space="0" w:color="auto"/>
              <w:left w:val="single" w:sz="4" w:space="0" w:color="auto"/>
              <w:bottom w:val="single" w:sz="4" w:space="0" w:color="auto"/>
              <w:right w:val="single" w:sz="4" w:space="0" w:color="auto"/>
            </w:tcBorders>
          </w:tcPr>
          <w:p w14:paraId="6133108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0E307B"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анкета участника закупки</w:t>
            </w:r>
          </w:p>
        </w:tc>
      </w:tr>
      <w:tr w:rsidR="0019121A" w:rsidRPr="0019121A" w14:paraId="3D3A5E6A" w14:textId="77777777" w:rsidTr="007E0CDF">
        <w:tc>
          <w:tcPr>
            <w:tcW w:w="708" w:type="dxa"/>
            <w:tcBorders>
              <w:top w:val="single" w:sz="4" w:space="0" w:color="auto"/>
              <w:left w:val="single" w:sz="4" w:space="0" w:color="auto"/>
              <w:bottom w:val="single" w:sz="4" w:space="0" w:color="auto"/>
              <w:right w:val="single" w:sz="4" w:space="0" w:color="auto"/>
            </w:tcBorders>
          </w:tcPr>
          <w:p w14:paraId="2BDD7813"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6A544079"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Справка из ИФНС об отсутствии задолженности по налогам и сборам за последний отчетный год (код по КНД 1120101)</w:t>
            </w:r>
          </w:p>
        </w:tc>
      </w:tr>
      <w:tr w:rsidR="0019121A" w:rsidRPr="0019121A" w14:paraId="53E48444" w14:textId="77777777" w:rsidTr="007E0CDF">
        <w:tc>
          <w:tcPr>
            <w:tcW w:w="708" w:type="dxa"/>
            <w:tcBorders>
              <w:top w:val="single" w:sz="4" w:space="0" w:color="auto"/>
              <w:left w:val="single" w:sz="4" w:space="0" w:color="auto"/>
              <w:bottom w:val="single" w:sz="4" w:space="0" w:color="auto"/>
              <w:right w:val="single" w:sz="4" w:space="0" w:color="auto"/>
            </w:tcBorders>
          </w:tcPr>
          <w:p w14:paraId="0344D70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2FA3589"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справка о выполнении аналогичных по характеру и объему работ договоров по установленной  в закупочной документации форме</w:t>
            </w:r>
          </w:p>
        </w:tc>
      </w:tr>
      <w:tr w:rsidR="0019121A" w:rsidRPr="0019121A" w14:paraId="6F13725D" w14:textId="77777777" w:rsidTr="007E0CDF">
        <w:tc>
          <w:tcPr>
            <w:tcW w:w="708" w:type="dxa"/>
            <w:tcBorders>
              <w:top w:val="single" w:sz="4" w:space="0" w:color="auto"/>
              <w:left w:val="single" w:sz="4" w:space="0" w:color="auto"/>
              <w:bottom w:val="single" w:sz="4" w:space="0" w:color="auto"/>
              <w:right w:val="single" w:sz="4" w:space="0" w:color="auto"/>
            </w:tcBorders>
          </w:tcPr>
          <w:p w14:paraId="00B2F7B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CD629EE"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справка о материально-технических ресурсах, которые будут использованы в рамках выполнения Договора по установленной в закупочной документации форме</w:t>
            </w:r>
          </w:p>
        </w:tc>
      </w:tr>
      <w:tr w:rsidR="0019121A" w:rsidRPr="0019121A" w14:paraId="77B9EDAB" w14:textId="77777777" w:rsidTr="007E0CDF">
        <w:tc>
          <w:tcPr>
            <w:tcW w:w="708" w:type="dxa"/>
            <w:tcBorders>
              <w:top w:val="single" w:sz="4" w:space="0" w:color="auto"/>
              <w:left w:val="single" w:sz="4" w:space="0" w:color="auto"/>
              <w:bottom w:val="single" w:sz="4" w:space="0" w:color="auto"/>
              <w:right w:val="single" w:sz="4" w:space="0" w:color="auto"/>
            </w:tcBorders>
          </w:tcPr>
          <w:p w14:paraId="58175C8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345CC43"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справка о кадровых ресурсах, которые будут привлечены в ходе выполнения Договора, по установленной в закупочной документации форме</w:t>
            </w:r>
          </w:p>
        </w:tc>
      </w:tr>
      <w:tr w:rsidR="0019121A" w:rsidRPr="0019121A" w14:paraId="1C3EAA4A" w14:textId="77777777" w:rsidTr="007E0CDF">
        <w:tc>
          <w:tcPr>
            <w:tcW w:w="708" w:type="dxa"/>
            <w:tcBorders>
              <w:top w:val="single" w:sz="4" w:space="0" w:color="auto"/>
              <w:left w:val="single" w:sz="4" w:space="0" w:color="auto"/>
              <w:bottom w:val="single" w:sz="4" w:space="0" w:color="auto"/>
              <w:right w:val="single" w:sz="4" w:space="0" w:color="auto"/>
            </w:tcBorders>
          </w:tcPr>
          <w:p w14:paraId="32DFB65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627C12"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информационное письмо об отсутствии у Участника конкурса признаков  аффилированности по отношению к одному и более другим участникам конкурса, о наличии у Участника закупки связей, носящих характер аффилированности с сотрудниками Заказчика или Организатора закупки (наличие аффилированности определяется в соответствии с антимонопольным законодательством РФ)</w:t>
            </w:r>
          </w:p>
        </w:tc>
      </w:tr>
      <w:tr w:rsidR="0019121A" w:rsidRPr="0019121A" w14:paraId="02A3DDF6" w14:textId="77777777" w:rsidTr="007E0CDF">
        <w:tc>
          <w:tcPr>
            <w:tcW w:w="708" w:type="dxa"/>
            <w:tcBorders>
              <w:top w:val="single" w:sz="4" w:space="0" w:color="auto"/>
              <w:left w:val="single" w:sz="4" w:space="0" w:color="auto"/>
              <w:bottom w:val="single" w:sz="4" w:space="0" w:color="auto"/>
              <w:right w:val="single" w:sz="4" w:space="0" w:color="auto"/>
            </w:tcBorders>
          </w:tcPr>
          <w:p w14:paraId="2B179401"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295A9E7" w14:textId="77777777" w:rsidR="0019121A" w:rsidRPr="0019121A" w:rsidRDefault="0019121A" w:rsidP="0019121A">
            <w:pPr>
              <w:tabs>
                <w:tab w:val="left" w:pos="176"/>
              </w:tabs>
              <w:autoSpaceDE w:val="0"/>
              <w:autoSpaceDN w:val="0"/>
              <w:snapToGrid w:val="0"/>
              <w:spacing w:line="240" w:lineRule="auto"/>
              <w:ind w:firstLine="0"/>
              <w:rPr>
                <w:snapToGrid/>
                <w:sz w:val="22"/>
                <w:szCs w:val="22"/>
              </w:rPr>
            </w:pPr>
            <w:r w:rsidRPr="0019121A">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справка в произвольной форме</w:t>
            </w:r>
          </w:p>
        </w:tc>
      </w:tr>
      <w:tr w:rsidR="0019121A" w:rsidRPr="0019121A" w14:paraId="288335A3" w14:textId="77777777" w:rsidTr="007E0CDF">
        <w:tc>
          <w:tcPr>
            <w:tcW w:w="708" w:type="dxa"/>
            <w:tcBorders>
              <w:top w:val="single" w:sz="4" w:space="0" w:color="auto"/>
              <w:left w:val="single" w:sz="4" w:space="0" w:color="auto"/>
              <w:bottom w:val="single" w:sz="4" w:space="0" w:color="auto"/>
              <w:right w:val="single" w:sz="4" w:space="0" w:color="auto"/>
            </w:tcBorders>
          </w:tcPr>
          <w:p w14:paraId="6386CE1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59CB972" w14:textId="77777777" w:rsidR="0019121A" w:rsidRPr="0019121A" w:rsidRDefault="0019121A" w:rsidP="0019121A">
            <w:pPr>
              <w:tabs>
                <w:tab w:val="left" w:pos="176"/>
              </w:tabs>
              <w:autoSpaceDE w:val="0"/>
              <w:autoSpaceDN w:val="0"/>
              <w:snapToGrid w:val="0"/>
              <w:spacing w:line="240" w:lineRule="auto"/>
              <w:ind w:left="34" w:firstLine="0"/>
              <w:rPr>
                <w:snapToGrid/>
                <w:sz w:val="22"/>
                <w:szCs w:val="22"/>
              </w:rPr>
            </w:pPr>
            <w:r w:rsidRPr="0019121A">
              <w:rPr>
                <w:snapToGrid/>
                <w:sz w:val="22"/>
                <w:szCs w:val="22"/>
              </w:rPr>
              <w:t>отсканированный оригинал документа, подтверждающего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справка в произвольной форме</w:t>
            </w:r>
          </w:p>
        </w:tc>
      </w:tr>
      <w:tr w:rsidR="0019121A" w:rsidRPr="0019121A" w14:paraId="7FCB67E8" w14:textId="77777777" w:rsidTr="007E0CDF">
        <w:tc>
          <w:tcPr>
            <w:tcW w:w="708" w:type="dxa"/>
            <w:tcBorders>
              <w:top w:val="single" w:sz="4" w:space="0" w:color="auto"/>
              <w:left w:val="single" w:sz="4" w:space="0" w:color="auto"/>
              <w:bottom w:val="single" w:sz="4" w:space="0" w:color="auto"/>
              <w:right w:val="single" w:sz="4" w:space="0" w:color="auto"/>
            </w:tcBorders>
          </w:tcPr>
          <w:p w14:paraId="4CAD854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37DEF78B" w14:textId="77777777" w:rsidR="0019121A" w:rsidRPr="0019121A" w:rsidRDefault="0019121A" w:rsidP="0019121A">
            <w:pPr>
              <w:numPr>
                <w:ilvl w:val="0"/>
                <w:numId w:val="36"/>
              </w:numPr>
              <w:tabs>
                <w:tab w:val="left" w:pos="176"/>
              </w:tabs>
              <w:autoSpaceDE w:val="0"/>
              <w:autoSpaceDN w:val="0"/>
              <w:snapToGrid w:val="0"/>
              <w:spacing w:line="240" w:lineRule="auto"/>
              <w:ind w:left="34" w:hanging="34"/>
              <w:rPr>
                <w:snapToGrid/>
                <w:sz w:val="22"/>
                <w:szCs w:val="22"/>
              </w:rPr>
            </w:pPr>
            <w:r w:rsidRPr="0019121A">
              <w:rPr>
                <w:snapToGrid/>
                <w:sz w:val="22"/>
                <w:szCs w:val="22"/>
              </w:rPr>
              <w:t xml:space="preserve">Декларация о соответствии участника конкурса критериям отнесения к субъектам малого и среднего </w:t>
            </w:r>
            <w:r w:rsidRPr="0019121A">
              <w:rPr>
                <w:snapToGrid/>
                <w:sz w:val="22"/>
                <w:szCs w:val="22"/>
              </w:rPr>
              <w:lastRenderedPageBreak/>
              <w:t>предпринимательства</w:t>
            </w:r>
          </w:p>
        </w:tc>
      </w:tr>
      <w:tr w:rsidR="0019121A" w:rsidRPr="0019121A" w14:paraId="5AAC664C" w14:textId="77777777" w:rsidTr="007E0CDF">
        <w:tc>
          <w:tcPr>
            <w:tcW w:w="708" w:type="dxa"/>
            <w:tcBorders>
              <w:top w:val="single" w:sz="4" w:space="0" w:color="auto"/>
              <w:left w:val="single" w:sz="4" w:space="0" w:color="auto"/>
              <w:bottom w:val="single" w:sz="4" w:space="0" w:color="auto"/>
              <w:right w:val="single" w:sz="4" w:space="0" w:color="auto"/>
            </w:tcBorders>
          </w:tcPr>
          <w:p w14:paraId="395E3C5F"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F3EE38C" w14:textId="77777777" w:rsidR="0019121A" w:rsidRPr="0019121A" w:rsidRDefault="0019121A" w:rsidP="0019121A">
            <w:pPr>
              <w:numPr>
                <w:ilvl w:val="0"/>
                <w:numId w:val="36"/>
              </w:numPr>
              <w:tabs>
                <w:tab w:val="left" w:pos="176"/>
              </w:tabs>
              <w:autoSpaceDE w:val="0"/>
              <w:autoSpaceDN w:val="0"/>
              <w:snapToGrid w:val="0"/>
              <w:spacing w:line="240" w:lineRule="auto"/>
              <w:ind w:left="34" w:hanging="34"/>
              <w:rPr>
                <w:snapToGrid/>
                <w:sz w:val="22"/>
                <w:szCs w:val="22"/>
              </w:rPr>
            </w:pPr>
            <w:r w:rsidRPr="0019121A">
              <w:rPr>
                <w:snapToGrid/>
                <w:sz w:val="22"/>
                <w:szCs w:val="22"/>
              </w:rPr>
              <w:t>Отзывы организаций – заказчиков по аналогичным договорам (при наличии)</w:t>
            </w:r>
          </w:p>
        </w:tc>
      </w:tr>
      <w:tr w:rsidR="0019121A" w:rsidRPr="0019121A" w14:paraId="120AC615" w14:textId="77777777" w:rsidTr="007E0CDF">
        <w:tc>
          <w:tcPr>
            <w:tcW w:w="708" w:type="dxa"/>
            <w:tcBorders>
              <w:top w:val="single" w:sz="4" w:space="0" w:color="auto"/>
              <w:left w:val="single" w:sz="4" w:space="0" w:color="auto"/>
              <w:bottom w:val="single" w:sz="4" w:space="0" w:color="auto"/>
              <w:right w:val="single" w:sz="4" w:space="0" w:color="auto"/>
            </w:tcBorders>
          </w:tcPr>
          <w:p w14:paraId="22DD55C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vAlign w:val="center"/>
          </w:tcPr>
          <w:p w14:paraId="2030FA9B" w14:textId="77777777" w:rsidR="0019121A" w:rsidRPr="0019121A" w:rsidRDefault="0019121A" w:rsidP="0019121A">
            <w:pPr>
              <w:numPr>
                <w:ilvl w:val="0"/>
                <w:numId w:val="36"/>
              </w:numPr>
              <w:tabs>
                <w:tab w:val="left" w:pos="176"/>
              </w:tabs>
              <w:autoSpaceDE w:val="0"/>
              <w:autoSpaceDN w:val="0"/>
              <w:snapToGrid w:val="0"/>
              <w:spacing w:line="240" w:lineRule="auto"/>
              <w:ind w:left="34" w:hanging="34"/>
              <w:rPr>
                <w:snapToGrid/>
                <w:sz w:val="22"/>
                <w:szCs w:val="22"/>
              </w:rPr>
            </w:pPr>
            <w:r w:rsidRPr="0019121A">
              <w:rPr>
                <w:snapToGrid/>
                <w:sz w:val="22"/>
                <w:szCs w:val="22"/>
              </w:rPr>
              <w:t>Документы в соответствии с требованиями п. 4.2.14 Документации о закупке</w:t>
            </w:r>
          </w:p>
        </w:tc>
      </w:tr>
      <w:tr w:rsidR="0019121A" w:rsidRPr="0019121A" w14:paraId="29ED538F" w14:textId="77777777" w:rsidTr="007E0CDF">
        <w:tc>
          <w:tcPr>
            <w:tcW w:w="708" w:type="dxa"/>
            <w:tcBorders>
              <w:top w:val="single" w:sz="4" w:space="0" w:color="auto"/>
              <w:left w:val="single" w:sz="4" w:space="0" w:color="auto"/>
              <w:bottom w:val="single" w:sz="4" w:space="0" w:color="auto"/>
              <w:right w:val="single" w:sz="4" w:space="0" w:color="auto"/>
            </w:tcBorders>
          </w:tcPr>
          <w:p w14:paraId="425DC8D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2EE4582" w14:textId="77777777" w:rsidR="0019121A" w:rsidRPr="0019121A" w:rsidRDefault="0019121A" w:rsidP="0019121A">
            <w:pPr>
              <w:numPr>
                <w:ilvl w:val="0"/>
                <w:numId w:val="36"/>
              </w:numPr>
              <w:tabs>
                <w:tab w:val="left" w:pos="176"/>
              </w:tabs>
              <w:autoSpaceDE w:val="0"/>
              <w:autoSpaceDN w:val="0"/>
              <w:snapToGrid w:val="0"/>
              <w:spacing w:line="240" w:lineRule="auto"/>
              <w:ind w:left="34" w:hanging="34"/>
              <w:rPr>
                <w:snapToGrid/>
                <w:sz w:val="22"/>
                <w:szCs w:val="22"/>
              </w:rPr>
            </w:pPr>
            <w:r w:rsidRPr="0019121A">
              <w:rPr>
                <w:snapToGrid/>
                <w:sz w:val="22"/>
                <w:szCs w:val="22"/>
              </w:rPr>
              <w:t>конверт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w:t>
            </w:r>
          </w:p>
        </w:tc>
      </w:tr>
      <w:tr w:rsidR="0019121A" w:rsidRPr="0019121A" w14:paraId="5CEF1FD9" w14:textId="77777777" w:rsidTr="007E0CDF">
        <w:tc>
          <w:tcPr>
            <w:tcW w:w="708" w:type="dxa"/>
            <w:tcBorders>
              <w:top w:val="single" w:sz="4" w:space="0" w:color="auto"/>
              <w:left w:val="single" w:sz="4" w:space="0" w:color="auto"/>
              <w:bottom w:val="single" w:sz="4" w:space="0" w:color="auto"/>
              <w:right w:val="single" w:sz="4" w:space="0" w:color="auto"/>
            </w:tcBorders>
          </w:tcPr>
          <w:p w14:paraId="10AB6BCB"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1B53123B"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sz w:val="22"/>
                <w:szCs w:val="22"/>
              </w:rPr>
              <w:t>Копии бухгалтерской (финансовой) отчетности за последние 3 года (при наличии). При этом для годовой бухгалтерской (финансовой) отчетности – копии бухгалтерского баланса с отметкой налогового органа о приеме или, в случае представления отчетности в налоговую инспекцию в электронном виде, с приложением квитанции о приеме; для промежуточной бухгалтерской (финансовой) отчетности – копии бухгалтерского баланса, заверенная подписями руководителя и главного бухгалтера</w:t>
            </w:r>
          </w:p>
        </w:tc>
      </w:tr>
      <w:tr w:rsidR="0019121A" w:rsidRPr="0019121A" w14:paraId="78BF69C0" w14:textId="77777777" w:rsidTr="007E0CDF">
        <w:tc>
          <w:tcPr>
            <w:tcW w:w="708" w:type="dxa"/>
            <w:tcBorders>
              <w:top w:val="single" w:sz="4" w:space="0" w:color="auto"/>
              <w:left w:val="single" w:sz="4" w:space="0" w:color="auto"/>
              <w:bottom w:val="single" w:sz="4" w:space="0" w:color="auto"/>
              <w:right w:val="single" w:sz="4" w:space="0" w:color="auto"/>
            </w:tcBorders>
          </w:tcPr>
          <w:p w14:paraId="5CA5AD6F"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AFB60DA" w14:textId="77777777" w:rsidR="0019121A" w:rsidRPr="0019121A" w:rsidRDefault="0019121A" w:rsidP="0019121A">
            <w:pPr>
              <w:numPr>
                <w:ilvl w:val="0"/>
                <w:numId w:val="36"/>
              </w:numPr>
              <w:autoSpaceDE w:val="0"/>
              <w:autoSpaceDN w:val="0"/>
              <w:snapToGrid w:val="0"/>
              <w:spacing w:line="240" w:lineRule="auto"/>
              <w:ind w:left="176" w:hanging="142"/>
              <w:rPr>
                <w:rFonts w:eastAsia="MS Mincho"/>
                <w:snapToGrid/>
                <w:sz w:val="22"/>
                <w:szCs w:val="22"/>
                <w:lang w:eastAsia="en-US"/>
              </w:rPr>
            </w:pPr>
            <w:r w:rsidRPr="0019121A">
              <w:rPr>
                <w:rFonts w:eastAsia="MS Mincho"/>
                <w:snapToGrid/>
                <w:sz w:val="22"/>
                <w:szCs w:val="22"/>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19121A" w:rsidRPr="0019121A" w14:paraId="23BD9521"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6248F3CB"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Документы, подтверждающие соответствие Коллективного участника (при наличии) требованиям закупочной документации, а именно:</w:t>
            </w:r>
          </w:p>
        </w:tc>
      </w:tr>
      <w:tr w:rsidR="0019121A" w:rsidRPr="0019121A" w14:paraId="7E53E1A4" w14:textId="77777777" w:rsidTr="007E0CDF">
        <w:trPr>
          <w:trHeight w:val="90"/>
        </w:trPr>
        <w:tc>
          <w:tcPr>
            <w:tcW w:w="708" w:type="dxa"/>
            <w:tcBorders>
              <w:top w:val="single" w:sz="4" w:space="0" w:color="auto"/>
              <w:left w:val="single" w:sz="4" w:space="0" w:color="auto"/>
              <w:bottom w:val="single" w:sz="4" w:space="0" w:color="auto"/>
              <w:right w:val="single" w:sz="4" w:space="0" w:color="auto"/>
            </w:tcBorders>
          </w:tcPr>
          <w:p w14:paraId="3B0ED96C"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3B7D42F"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отсканированный оригинал копии соглашения между организациями, составляющими коллективного участника</w:t>
            </w:r>
          </w:p>
        </w:tc>
      </w:tr>
      <w:tr w:rsidR="0019121A" w:rsidRPr="0019121A" w14:paraId="0CBE1473" w14:textId="77777777" w:rsidTr="007E0CDF">
        <w:tc>
          <w:tcPr>
            <w:tcW w:w="708" w:type="dxa"/>
            <w:tcBorders>
              <w:top w:val="single" w:sz="4" w:space="0" w:color="auto"/>
              <w:left w:val="single" w:sz="4" w:space="0" w:color="auto"/>
              <w:bottom w:val="single" w:sz="4" w:space="0" w:color="auto"/>
              <w:right w:val="single" w:sz="4" w:space="0" w:color="auto"/>
            </w:tcBorders>
          </w:tcPr>
          <w:p w14:paraId="73045739"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8930F49"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сведения, подтверждающие соответствие каждого коллективного участника установленным требованиям закупочной документации</w:t>
            </w:r>
          </w:p>
        </w:tc>
      </w:tr>
      <w:tr w:rsidR="0019121A" w:rsidRPr="0019121A" w14:paraId="0FE53FC4" w14:textId="77777777" w:rsidTr="007E0CDF">
        <w:tc>
          <w:tcPr>
            <w:tcW w:w="708" w:type="dxa"/>
            <w:tcBorders>
              <w:top w:val="single" w:sz="4" w:space="0" w:color="auto"/>
              <w:left w:val="single" w:sz="4" w:space="0" w:color="auto"/>
              <w:bottom w:val="single" w:sz="4" w:space="0" w:color="auto"/>
              <w:right w:val="single" w:sz="4" w:space="0" w:color="auto"/>
            </w:tcBorders>
          </w:tcPr>
          <w:p w14:paraId="73234AB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BF5CDCF"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xml:space="preserve">- сведения о распределении объемов работ между организациями, составляющими коллективного участника </w:t>
            </w:r>
          </w:p>
        </w:tc>
      </w:tr>
      <w:tr w:rsidR="0019121A" w:rsidRPr="0019121A" w14:paraId="733E0A26"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68CBF334"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Соответствие технических предложений требованиям Заказчика</w:t>
            </w:r>
          </w:p>
        </w:tc>
      </w:tr>
      <w:tr w:rsidR="0019121A" w:rsidRPr="0019121A" w14:paraId="40B52093" w14:textId="77777777" w:rsidTr="007E0CDF">
        <w:tc>
          <w:tcPr>
            <w:tcW w:w="708" w:type="dxa"/>
            <w:tcBorders>
              <w:top w:val="single" w:sz="4" w:space="0" w:color="auto"/>
              <w:left w:val="single" w:sz="4" w:space="0" w:color="auto"/>
              <w:bottom w:val="single" w:sz="4" w:space="0" w:color="auto"/>
              <w:right w:val="single" w:sz="4" w:space="0" w:color="auto"/>
            </w:tcBorders>
          </w:tcPr>
          <w:p w14:paraId="2E18421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3ACA14E"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Обязательные требования к составу и объему работ - соответствие объёмов работ, технологии производства работ, предложенных Участником в сметной документации, указанным в Технических требованиях Заказчика *</w:t>
            </w:r>
          </w:p>
        </w:tc>
      </w:tr>
      <w:tr w:rsidR="0019121A" w:rsidRPr="0019121A" w14:paraId="6B76BC37" w14:textId="77777777" w:rsidTr="007E0CDF">
        <w:tc>
          <w:tcPr>
            <w:tcW w:w="708" w:type="dxa"/>
            <w:tcBorders>
              <w:top w:val="single" w:sz="4" w:space="0" w:color="auto"/>
              <w:left w:val="single" w:sz="4" w:space="0" w:color="auto"/>
              <w:bottom w:val="single" w:sz="4" w:space="0" w:color="auto"/>
              <w:right w:val="single" w:sz="4" w:space="0" w:color="auto"/>
            </w:tcBorders>
          </w:tcPr>
          <w:p w14:paraId="7FAF8F2D"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D14A125"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Обязательные требования к срокам и этапам реализации работ, соответствие Графика производства работ</w:t>
            </w:r>
          </w:p>
        </w:tc>
      </w:tr>
      <w:tr w:rsidR="0019121A" w:rsidRPr="0019121A" w14:paraId="2630C001" w14:textId="77777777" w:rsidTr="007E0CDF">
        <w:trPr>
          <w:trHeight w:val="70"/>
        </w:trPr>
        <w:tc>
          <w:tcPr>
            <w:tcW w:w="708" w:type="dxa"/>
            <w:tcBorders>
              <w:top w:val="single" w:sz="4" w:space="0" w:color="auto"/>
              <w:left w:val="single" w:sz="4" w:space="0" w:color="auto"/>
              <w:bottom w:val="single" w:sz="4" w:space="0" w:color="auto"/>
              <w:right w:val="single" w:sz="4" w:space="0" w:color="auto"/>
            </w:tcBorders>
          </w:tcPr>
          <w:p w14:paraId="451F7787"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3393EF2"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Соответствие требованиям к гарантии на результаты выполненных работ</w:t>
            </w:r>
          </w:p>
        </w:tc>
      </w:tr>
      <w:tr w:rsidR="0019121A" w:rsidRPr="0019121A" w14:paraId="748452CF" w14:textId="77777777" w:rsidTr="007E0CDF">
        <w:trPr>
          <w:trHeight w:val="79"/>
        </w:trPr>
        <w:tc>
          <w:tcPr>
            <w:tcW w:w="708" w:type="dxa"/>
            <w:tcBorders>
              <w:top w:val="single" w:sz="4" w:space="0" w:color="auto"/>
              <w:left w:val="single" w:sz="4" w:space="0" w:color="auto"/>
              <w:bottom w:val="single" w:sz="4" w:space="0" w:color="auto"/>
              <w:right w:val="single" w:sz="4" w:space="0" w:color="auto"/>
            </w:tcBorders>
          </w:tcPr>
          <w:p w14:paraId="3742A40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29B8D31"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snapToGrid/>
                <w:sz w:val="22"/>
                <w:szCs w:val="22"/>
                <w:lang w:eastAsia="en-US"/>
              </w:rPr>
              <w:t>Сметная документация</w:t>
            </w:r>
          </w:p>
        </w:tc>
      </w:tr>
      <w:tr w:rsidR="0019121A" w:rsidRPr="0019121A" w14:paraId="5D6BD268"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1369D061"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Соответствие Участников требованиям Документации о закупке</w:t>
            </w:r>
          </w:p>
        </w:tc>
      </w:tr>
      <w:tr w:rsidR="0019121A" w:rsidRPr="0019121A" w14:paraId="2AB40296" w14:textId="77777777" w:rsidTr="007E0CDF">
        <w:tc>
          <w:tcPr>
            <w:tcW w:w="708" w:type="dxa"/>
            <w:tcBorders>
              <w:top w:val="single" w:sz="4" w:space="0" w:color="auto"/>
              <w:left w:val="single" w:sz="4" w:space="0" w:color="auto"/>
              <w:bottom w:val="single" w:sz="4" w:space="0" w:color="auto"/>
              <w:right w:val="single" w:sz="4" w:space="0" w:color="auto"/>
            </w:tcBorders>
          </w:tcPr>
          <w:p w14:paraId="0C73D054"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0BD33F"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Наличие СРО в соответствии с требованиями Технического задания (приложение 1 к Документации о закупке)</w:t>
            </w:r>
          </w:p>
        </w:tc>
      </w:tr>
      <w:tr w:rsidR="0019121A" w:rsidRPr="0019121A" w14:paraId="1AEAC1DC" w14:textId="77777777" w:rsidTr="007E0CDF">
        <w:tc>
          <w:tcPr>
            <w:tcW w:w="708" w:type="dxa"/>
            <w:tcBorders>
              <w:top w:val="single" w:sz="4" w:space="0" w:color="auto"/>
              <w:left w:val="single" w:sz="4" w:space="0" w:color="auto"/>
              <w:bottom w:val="single" w:sz="4" w:space="0" w:color="auto"/>
              <w:right w:val="single" w:sz="4" w:space="0" w:color="auto"/>
            </w:tcBorders>
          </w:tcPr>
          <w:p w14:paraId="56D40125"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E3CBB51"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Наличие у Участника  квалифицированного персонала не менее требуемых в Документации о закупке (при условии наличия данного требования в Документации о закупке и Техническом задании)</w:t>
            </w:r>
          </w:p>
        </w:tc>
      </w:tr>
      <w:tr w:rsidR="0019121A" w:rsidRPr="0019121A" w14:paraId="06ABA62B" w14:textId="77777777" w:rsidTr="007E0CDF">
        <w:tc>
          <w:tcPr>
            <w:tcW w:w="708" w:type="dxa"/>
            <w:tcBorders>
              <w:top w:val="single" w:sz="4" w:space="0" w:color="auto"/>
              <w:left w:val="single" w:sz="4" w:space="0" w:color="auto"/>
              <w:bottom w:val="single" w:sz="4" w:space="0" w:color="auto"/>
              <w:right w:val="single" w:sz="4" w:space="0" w:color="auto"/>
            </w:tcBorders>
          </w:tcPr>
          <w:p w14:paraId="3B1BC793"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3C42426"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xml:space="preserve">Наличие у Участника материально-технических ресурсов </w:t>
            </w:r>
            <w:r w:rsidRPr="0019121A">
              <w:rPr>
                <w:rFonts w:eastAsia="MS Mincho"/>
                <w:sz w:val="22"/>
                <w:szCs w:val="22"/>
                <w:lang w:eastAsia="en-US"/>
              </w:rPr>
              <w:t xml:space="preserve">не менее требуемых в Документации о закупке </w:t>
            </w:r>
            <w:r w:rsidRPr="0019121A">
              <w:rPr>
                <w:rFonts w:eastAsia="MS Mincho"/>
                <w:snapToGrid/>
                <w:sz w:val="22"/>
                <w:szCs w:val="22"/>
                <w:lang w:eastAsia="en-US"/>
              </w:rPr>
              <w:t>(при условии наличия данного требования в Документации о закупке и Техническом задании)</w:t>
            </w:r>
          </w:p>
        </w:tc>
      </w:tr>
      <w:tr w:rsidR="0019121A" w:rsidRPr="0019121A" w14:paraId="167AB2EA" w14:textId="77777777" w:rsidTr="007E0CDF">
        <w:tc>
          <w:tcPr>
            <w:tcW w:w="10774" w:type="dxa"/>
            <w:gridSpan w:val="2"/>
            <w:tcBorders>
              <w:top w:val="single" w:sz="4" w:space="0" w:color="auto"/>
              <w:left w:val="single" w:sz="4" w:space="0" w:color="auto"/>
              <w:bottom w:val="single" w:sz="4" w:space="0" w:color="auto"/>
              <w:right w:val="single" w:sz="4" w:space="0" w:color="auto"/>
            </w:tcBorders>
          </w:tcPr>
          <w:p w14:paraId="0212635E" w14:textId="77777777" w:rsidR="0019121A" w:rsidRPr="0019121A" w:rsidRDefault="0019121A" w:rsidP="0019121A">
            <w:pPr>
              <w:numPr>
                <w:ilvl w:val="0"/>
                <w:numId w:val="35"/>
              </w:numPr>
              <w:spacing w:line="240" w:lineRule="auto"/>
              <w:jc w:val="center"/>
              <w:rPr>
                <w:b/>
                <w:bCs/>
                <w:snapToGrid/>
                <w:sz w:val="22"/>
                <w:szCs w:val="22"/>
                <w:lang w:eastAsia="en-US"/>
              </w:rPr>
            </w:pPr>
            <w:r w:rsidRPr="0019121A">
              <w:rPr>
                <w:b/>
                <w:snapToGrid/>
                <w:sz w:val="22"/>
                <w:szCs w:val="22"/>
                <w:lang w:eastAsia="en-US"/>
              </w:rPr>
              <w:t>Отсутствие сведений, указывающих на ненадежность Участника:</w:t>
            </w:r>
          </w:p>
        </w:tc>
      </w:tr>
      <w:tr w:rsidR="0019121A" w:rsidRPr="0019121A" w14:paraId="18D521FE" w14:textId="77777777" w:rsidTr="007E0CDF">
        <w:tc>
          <w:tcPr>
            <w:tcW w:w="708" w:type="dxa"/>
            <w:tcBorders>
              <w:top w:val="single" w:sz="4" w:space="0" w:color="auto"/>
              <w:left w:val="single" w:sz="4" w:space="0" w:color="auto"/>
              <w:bottom w:val="single" w:sz="4" w:space="0" w:color="auto"/>
              <w:right w:val="single" w:sz="4" w:space="0" w:color="auto"/>
            </w:tcBorders>
          </w:tcPr>
          <w:p w14:paraId="7C2E8376"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1F764F83"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Отсутствие информации об участнике в разделе «Реестр недобросовестных поставщиков», размещенном на Официальном сайте.</w:t>
            </w:r>
          </w:p>
        </w:tc>
      </w:tr>
      <w:tr w:rsidR="0019121A" w:rsidRPr="0019121A" w14:paraId="27CB1217" w14:textId="77777777" w:rsidTr="007E0CDF">
        <w:tc>
          <w:tcPr>
            <w:tcW w:w="708" w:type="dxa"/>
            <w:tcBorders>
              <w:top w:val="single" w:sz="4" w:space="0" w:color="auto"/>
              <w:left w:val="single" w:sz="4" w:space="0" w:color="auto"/>
              <w:bottom w:val="single" w:sz="4" w:space="0" w:color="auto"/>
              <w:right w:val="single" w:sz="4" w:space="0" w:color="auto"/>
            </w:tcBorders>
          </w:tcPr>
          <w:p w14:paraId="4385D91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00E68D65"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19121A" w:rsidRPr="0019121A" w14:paraId="47C8937F" w14:textId="77777777" w:rsidTr="007E0CDF">
        <w:tc>
          <w:tcPr>
            <w:tcW w:w="708" w:type="dxa"/>
            <w:tcBorders>
              <w:top w:val="single" w:sz="4" w:space="0" w:color="auto"/>
              <w:left w:val="single" w:sz="4" w:space="0" w:color="auto"/>
              <w:bottom w:val="single" w:sz="4" w:space="0" w:color="auto"/>
              <w:right w:val="single" w:sz="4" w:space="0" w:color="auto"/>
            </w:tcBorders>
          </w:tcPr>
          <w:p w14:paraId="3481D140"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34561DF"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19121A" w:rsidRPr="0019121A" w14:paraId="32C8A7AA" w14:textId="77777777" w:rsidTr="007E0CDF">
        <w:tc>
          <w:tcPr>
            <w:tcW w:w="708" w:type="dxa"/>
            <w:tcBorders>
              <w:top w:val="single" w:sz="4" w:space="0" w:color="auto"/>
              <w:left w:val="single" w:sz="4" w:space="0" w:color="auto"/>
              <w:bottom w:val="single" w:sz="4" w:space="0" w:color="auto"/>
              <w:right w:val="single" w:sz="4" w:space="0" w:color="auto"/>
            </w:tcBorders>
          </w:tcPr>
          <w:p w14:paraId="74CF4B5F"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4F8B6C5A"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аффилированности определяется в соответствии с антимонопольным законодательством Российской Федерации) </w:t>
            </w:r>
          </w:p>
        </w:tc>
      </w:tr>
      <w:tr w:rsidR="0019121A" w:rsidRPr="0019121A" w14:paraId="5B8E7974" w14:textId="77777777" w:rsidTr="007E0CDF">
        <w:tc>
          <w:tcPr>
            <w:tcW w:w="708" w:type="dxa"/>
            <w:tcBorders>
              <w:top w:val="single" w:sz="4" w:space="0" w:color="auto"/>
              <w:left w:val="single" w:sz="4" w:space="0" w:color="auto"/>
              <w:bottom w:val="single" w:sz="4" w:space="0" w:color="auto"/>
              <w:right w:val="single" w:sz="4" w:space="0" w:color="auto"/>
            </w:tcBorders>
          </w:tcPr>
          <w:p w14:paraId="56D4FEF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4446649B"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19121A" w:rsidRPr="0019121A" w14:paraId="7A81532E" w14:textId="77777777" w:rsidTr="007E0CDF">
        <w:tc>
          <w:tcPr>
            <w:tcW w:w="708" w:type="dxa"/>
            <w:tcBorders>
              <w:top w:val="single" w:sz="4" w:space="0" w:color="auto"/>
              <w:left w:val="single" w:sz="4" w:space="0" w:color="auto"/>
              <w:bottom w:val="single" w:sz="4" w:space="0" w:color="auto"/>
              <w:right w:val="single" w:sz="4" w:space="0" w:color="auto"/>
            </w:tcBorders>
          </w:tcPr>
          <w:p w14:paraId="03D64D9B"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4F6BED74"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Отсутствие в представленных Участником данных недостоверных сведений </w:t>
            </w:r>
          </w:p>
        </w:tc>
      </w:tr>
      <w:tr w:rsidR="0019121A" w:rsidRPr="0019121A" w14:paraId="44D177A3" w14:textId="77777777" w:rsidTr="007E0CDF">
        <w:tc>
          <w:tcPr>
            <w:tcW w:w="708" w:type="dxa"/>
            <w:tcBorders>
              <w:top w:val="single" w:sz="4" w:space="0" w:color="auto"/>
              <w:left w:val="single" w:sz="4" w:space="0" w:color="auto"/>
              <w:bottom w:val="single" w:sz="4" w:space="0" w:color="auto"/>
              <w:right w:val="single" w:sz="4" w:space="0" w:color="auto"/>
            </w:tcBorders>
          </w:tcPr>
          <w:p w14:paraId="4E60F5F5"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8C8A792"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Оценка информации в отношении всей цепочки собственников участников (в том числе конечных бенефициаров) </w:t>
            </w:r>
          </w:p>
        </w:tc>
      </w:tr>
      <w:tr w:rsidR="0019121A" w:rsidRPr="0019121A" w14:paraId="57F5410D" w14:textId="77777777" w:rsidTr="007E0CDF">
        <w:tc>
          <w:tcPr>
            <w:tcW w:w="708" w:type="dxa"/>
            <w:tcBorders>
              <w:top w:val="single" w:sz="4" w:space="0" w:color="auto"/>
              <w:left w:val="single" w:sz="4" w:space="0" w:color="auto"/>
              <w:bottom w:val="single" w:sz="4" w:space="0" w:color="auto"/>
              <w:right w:val="single" w:sz="4" w:space="0" w:color="auto"/>
            </w:tcBorders>
          </w:tcPr>
          <w:p w14:paraId="32E77BC3"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583AF9E"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Отсутствие в представленных Участником данных недостоверных сведений </w:t>
            </w:r>
          </w:p>
        </w:tc>
      </w:tr>
      <w:tr w:rsidR="0019121A" w:rsidRPr="0019121A" w14:paraId="216E19B8" w14:textId="77777777" w:rsidTr="007E0CDF">
        <w:tc>
          <w:tcPr>
            <w:tcW w:w="708" w:type="dxa"/>
            <w:tcBorders>
              <w:top w:val="single" w:sz="4" w:space="0" w:color="auto"/>
              <w:left w:val="single" w:sz="4" w:space="0" w:color="auto"/>
              <w:bottom w:val="single" w:sz="4" w:space="0" w:color="auto"/>
              <w:right w:val="single" w:sz="4" w:space="0" w:color="auto"/>
            </w:tcBorders>
          </w:tcPr>
          <w:p w14:paraId="76CD64E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40A55301"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19121A">
              <w:rPr>
                <w:snapToGrid/>
                <w:sz w:val="22"/>
                <w:szCs w:val="22"/>
              </w:rPr>
              <w:t>(финансовое состояние более 0,45 баллов в соответствии с разделом 6 Методики оценки деловой репутации и финансового состояния участников закупочных процедур опубликованной на внешнем сайте АО «ДРСК» в разделе «Закупки» подраздел «Управление закупками»)).</w:t>
            </w:r>
          </w:p>
        </w:tc>
      </w:tr>
      <w:tr w:rsidR="0019121A" w:rsidRPr="0019121A" w14:paraId="228C4462" w14:textId="77777777" w:rsidTr="007E0CDF">
        <w:tc>
          <w:tcPr>
            <w:tcW w:w="10774" w:type="dxa"/>
            <w:gridSpan w:val="2"/>
            <w:tcBorders>
              <w:top w:val="single" w:sz="4" w:space="0" w:color="auto"/>
              <w:left w:val="single" w:sz="4" w:space="0" w:color="auto"/>
              <w:bottom w:val="single" w:sz="4" w:space="0" w:color="auto"/>
              <w:right w:val="single" w:sz="4" w:space="0" w:color="auto"/>
            </w:tcBorders>
          </w:tcPr>
          <w:p w14:paraId="17DD5ED8" w14:textId="77777777" w:rsidR="0019121A" w:rsidRPr="0019121A" w:rsidRDefault="0019121A" w:rsidP="0019121A">
            <w:pPr>
              <w:numPr>
                <w:ilvl w:val="0"/>
                <w:numId w:val="35"/>
              </w:numPr>
              <w:spacing w:line="240" w:lineRule="auto"/>
              <w:jc w:val="center"/>
              <w:rPr>
                <w:b/>
                <w:snapToGrid/>
                <w:sz w:val="22"/>
                <w:szCs w:val="22"/>
              </w:rPr>
            </w:pPr>
            <w:r w:rsidRPr="0019121A">
              <w:rPr>
                <w:b/>
                <w:snapToGrid/>
                <w:sz w:val="22"/>
                <w:szCs w:val="22"/>
                <w:lang w:eastAsia="en-US"/>
              </w:rPr>
              <w:t>Наличие</w:t>
            </w:r>
            <w:r w:rsidRPr="0019121A">
              <w:rPr>
                <w:b/>
                <w:snapToGrid/>
                <w:sz w:val="22"/>
                <w:szCs w:val="22"/>
              </w:rPr>
              <w:t xml:space="preserve"> не более 4 (четырех) ограничивающих факторов </w:t>
            </w:r>
            <w:r w:rsidRPr="0019121A">
              <w:rPr>
                <w:snapToGrid/>
                <w:sz w:val="22"/>
                <w:szCs w:val="22"/>
              </w:rPr>
              <w:t>в соответствии с Методикой оценки деловой репутации и финансового состояния участников закупочных процедур – Приложение 7 к Документации о закупке)</w:t>
            </w:r>
            <w:r w:rsidRPr="0019121A">
              <w:rPr>
                <w:b/>
                <w:snapToGrid/>
                <w:sz w:val="22"/>
                <w:szCs w:val="22"/>
              </w:rPr>
              <w:t>:</w:t>
            </w:r>
          </w:p>
        </w:tc>
      </w:tr>
      <w:tr w:rsidR="0019121A" w:rsidRPr="0019121A" w14:paraId="26916510" w14:textId="77777777" w:rsidTr="007E0CDF">
        <w:tc>
          <w:tcPr>
            <w:tcW w:w="708" w:type="dxa"/>
            <w:tcBorders>
              <w:top w:val="single" w:sz="4" w:space="0" w:color="auto"/>
              <w:left w:val="single" w:sz="4" w:space="0" w:color="auto"/>
              <w:bottom w:val="single" w:sz="4" w:space="0" w:color="auto"/>
              <w:right w:val="single" w:sz="4" w:space="0" w:color="auto"/>
            </w:tcBorders>
          </w:tcPr>
          <w:p w14:paraId="7A283B1D"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470CDBB"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19121A" w:rsidRPr="0019121A" w14:paraId="22BA729D" w14:textId="77777777" w:rsidTr="007E0CDF">
        <w:tc>
          <w:tcPr>
            <w:tcW w:w="708" w:type="dxa"/>
            <w:tcBorders>
              <w:top w:val="single" w:sz="4" w:space="0" w:color="auto"/>
              <w:left w:val="single" w:sz="4" w:space="0" w:color="auto"/>
              <w:bottom w:val="single" w:sz="4" w:space="0" w:color="auto"/>
              <w:right w:val="single" w:sz="4" w:space="0" w:color="auto"/>
            </w:tcBorders>
          </w:tcPr>
          <w:p w14:paraId="32DEE07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2B562447" w14:textId="77777777" w:rsidR="0019121A" w:rsidRPr="0019121A" w:rsidRDefault="0019121A" w:rsidP="0019121A">
            <w:pPr>
              <w:autoSpaceDE w:val="0"/>
              <w:autoSpaceDN w:val="0"/>
              <w:spacing w:line="240" w:lineRule="auto"/>
              <w:ind w:firstLine="0"/>
              <w:rPr>
                <w:snapToGrid/>
                <w:sz w:val="22"/>
                <w:szCs w:val="22"/>
              </w:rPr>
            </w:pPr>
            <w:r w:rsidRPr="0019121A">
              <w:rPr>
                <w:snapToGrid/>
                <w:sz w:val="22"/>
                <w:szCs w:val="22"/>
              </w:rPr>
              <w:t>Наличие исполнительных производств в отношении участника на сайте Федеральной службы судебных приставов (</w:t>
            </w:r>
            <w:hyperlink r:id="rId19" w:history="1">
              <w:r w:rsidRPr="0019121A">
                <w:rPr>
                  <w:snapToGrid/>
                  <w:color w:val="0000FF"/>
                  <w:sz w:val="22"/>
                  <w:szCs w:val="22"/>
                  <w:u w:val="single"/>
                </w:rPr>
                <w:t>http://fssprus.ru</w:t>
              </w:r>
            </w:hyperlink>
            <w:r w:rsidRPr="0019121A">
              <w:rPr>
                <w:snapToGrid/>
                <w:sz w:val="22"/>
                <w:szCs w:val="22"/>
              </w:rPr>
              <w:t>);</w:t>
            </w:r>
          </w:p>
        </w:tc>
      </w:tr>
      <w:tr w:rsidR="0019121A" w:rsidRPr="0019121A" w14:paraId="10B4EFD2" w14:textId="77777777" w:rsidTr="007E0CDF">
        <w:tc>
          <w:tcPr>
            <w:tcW w:w="708" w:type="dxa"/>
            <w:tcBorders>
              <w:top w:val="single" w:sz="4" w:space="0" w:color="auto"/>
              <w:left w:val="single" w:sz="4" w:space="0" w:color="auto"/>
              <w:bottom w:val="single" w:sz="4" w:space="0" w:color="auto"/>
              <w:right w:val="single" w:sz="4" w:space="0" w:color="auto"/>
            </w:tcBorders>
          </w:tcPr>
          <w:p w14:paraId="65CBBB10"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53D44055"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snapToGrid/>
                <w:sz w:val="22"/>
                <w:szCs w:val="22"/>
              </w:rPr>
              <w:t>Наличие просроченной задолженности в бюджет и/или внебюджетные фонды в размере, превышающем 1/12 от выручки участника за последний отчетный год (справка ИФНС)</w:t>
            </w:r>
          </w:p>
        </w:tc>
      </w:tr>
      <w:tr w:rsidR="0019121A" w:rsidRPr="0019121A" w14:paraId="5BFA211F" w14:textId="77777777" w:rsidTr="007E0CDF">
        <w:tc>
          <w:tcPr>
            <w:tcW w:w="708" w:type="dxa"/>
            <w:tcBorders>
              <w:top w:val="single" w:sz="4" w:space="0" w:color="auto"/>
              <w:left w:val="single" w:sz="4" w:space="0" w:color="auto"/>
              <w:bottom w:val="single" w:sz="4" w:space="0" w:color="auto"/>
              <w:right w:val="single" w:sz="4" w:space="0" w:color="auto"/>
            </w:tcBorders>
          </w:tcPr>
          <w:p w14:paraId="08611732"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0FC38CB8" w14:textId="77777777" w:rsidR="0019121A" w:rsidRPr="0019121A" w:rsidRDefault="0019121A" w:rsidP="0019121A">
            <w:pPr>
              <w:autoSpaceDE w:val="0"/>
              <w:autoSpaceDN w:val="0"/>
              <w:spacing w:line="240" w:lineRule="auto"/>
              <w:ind w:firstLine="0"/>
              <w:rPr>
                <w:snapToGrid/>
                <w:sz w:val="22"/>
                <w:szCs w:val="22"/>
              </w:rPr>
            </w:pPr>
            <w:r w:rsidRPr="0019121A">
              <w:rPr>
                <w:snapToGrid/>
                <w:sz w:val="22"/>
                <w:szCs w:val="22"/>
              </w:rPr>
              <w:t>Массовый адрес регистрации участника на сайте Федеральной налоговой службы (</w:t>
            </w:r>
            <w:hyperlink r:id="rId20" w:history="1">
              <w:r w:rsidRPr="0019121A">
                <w:rPr>
                  <w:snapToGrid/>
                  <w:color w:val="0000FF"/>
                  <w:sz w:val="22"/>
                  <w:szCs w:val="22"/>
                  <w:u w:val="single"/>
                </w:rPr>
                <w:t>http://www.nalog.ru</w:t>
              </w:r>
            </w:hyperlink>
            <w:r w:rsidRPr="0019121A">
              <w:rPr>
                <w:snapToGrid/>
                <w:sz w:val="22"/>
                <w:szCs w:val="22"/>
              </w:rPr>
              <w:t>)</w:t>
            </w:r>
          </w:p>
        </w:tc>
      </w:tr>
      <w:tr w:rsidR="0019121A" w:rsidRPr="0019121A" w14:paraId="79B0F3F4" w14:textId="77777777" w:rsidTr="007E0CDF">
        <w:tc>
          <w:tcPr>
            <w:tcW w:w="708" w:type="dxa"/>
            <w:tcBorders>
              <w:top w:val="single" w:sz="4" w:space="0" w:color="auto"/>
              <w:left w:val="single" w:sz="4" w:space="0" w:color="auto"/>
              <w:bottom w:val="single" w:sz="4" w:space="0" w:color="auto"/>
              <w:right w:val="single" w:sz="4" w:space="0" w:color="auto"/>
            </w:tcBorders>
          </w:tcPr>
          <w:p w14:paraId="25D57788"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09576B02" w14:textId="77777777" w:rsidR="0019121A" w:rsidRPr="0019121A" w:rsidRDefault="0019121A" w:rsidP="0019121A">
            <w:pPr>
              <w:autoSpaceDE w:val="0"/>
              <w:autoSpaceDN w:val="0"/>
              <w:spacing w:line="240" w:lineRule="auto"/>
              <w:ind w:firstLine="0"/>
              <w:rPr>
                <w:snapToGrid/>
                <w:sz w:val="22"/>
                <w:szCs w:val="22"/>
              </w:rPr>
            </w:pPr>
            <w:r w:rsidRPr="0019121A">
              <w:rPr>
                <w:snapToGrid/>
                <w:sz w:val="22"/>
                <w:szCs w:val="22"/>
              </w:rPr>
              <w:t xml:space="preserve">Наличие открытых счетов только в «мелких» банках или использование таких счетов для расчетов по планируемым договорам с заказчиком  (к мелким относятся банки, не входящие в рэнкинги ИНТЕРФАКС-100 на сайте: </w:t>
            </w:r>
            <w:hyperlink r:id="rId21" w:history="1">
              <w:r w:rsidRPr="0019121A">
                <w:rPr>
                  <w:snapToGrid/>
                  <w:color w:val="0000FF"/>
                  <w:sz w:val="22"/>
                  <w:szCs w:val="22"/>
                  <w:u w:val="single"/>
                </w:rPr>
                <w:t>http://www.finmarket.ru</w:t>
              </w:r>
            </w:hyperlink>
            <w:r w:rsidRPr="0019121A">
              <w:rPr>
                <w:snapToGrid/>
                <w:sz w:val="22"/>
                <w:szCs w:val="22"/>
              </w:rPr>
              <w:t>)</w:t>
            </w:r>
          </w:p>
        </w:tc>
      </w:tr>
      <w:tr w:rsidR="0019121A" w:rsidRPr="0019121A" w14:paraId="5E73DFA7" w14:textId="77777777" w:rsidTr="007E0CDF">
        <w:tc>
          <w:tcPr>
            <w:tcW w:w="708" w:type="dxa"/>
            <w:tcBorders>
              <w:top w:val="single" w:sz="4" w:space="0" w:color="auto"/>
              <w:left w:val="single" w:sz="4" w:space="0" w:color="auto"/>
              <w:bottom w:val="single" w:sz="4" w:space="0" w:color="auto"/>
              <w:right w:val="single" w:sz="4" w:space="0" w:color="auto"/>
            </w:tcBorders>
          </w:tcPr>
          <w:p w14:paraId="148BDBBE"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5479C47D" w14:textId="77777777" w:rsidR="0019121A" w:rsidRPr="0019121A" w:rsidRDefault="0019121A" w:rsidP="0019121A">
            <w:pPr>
              <w:tabs>
                <w:tab w:val="left" w:pos="851"/>
                <w:tab w:val="left" w:pos="993"/>
              </w:tabs>
              <w:spacing w:line="240" w:lineRule="auto"/>
              <w:ind w:firstLine="34"/>
              <w:rPr>
                <w:snapToGrid/>
                <w:sz w:val="22"/>
                <w:szCs w:val="22"/>
              </w:rPr>
            </w:pPr>
            <w:r w:rsidRPr="0019121A">
              <w:rPr>
                <w:snapToGrid/>
                <w:sz w:val="22"/>
                <w:szCs w:val="22"/>
              </w:rPr>
              <w:t>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w:t>
            </w:r>
          </w:p>
        </w:tc>
      </w:tr>
      <w:tr w:rsidR="0019121A" w:rsidRPr="0019121A" w14:paraId="2D4F7D6F"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1E57E741"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Соответствие Коллективных участников требованиям Документации о закупке</w:t>
            </w:r>
          </w:p>
        </w:tc>
      </w:tr>
      <w:tr w:rsidR="0019121A" w:rsidRPr="0019121A" w14:paraId="6F486A47" w14:textId="77777777" w:rsidTr="007E0CDF">
        <w:tc>
          <w:tcPr>
            <w:tcW w:w="708" w:type="dxa"/>
            <w:tcBorders>
              <w:top w:val="single" w:sz="4" w:space="0" w:color="auto"/>
              <w:left w:val="single" w:sz="4" w:space="0" w:color="auto"/>
              <w:bottom w:val="single" w:sz="4" w:space="0" w:color="auto"/>
              <w:right w:val="single" w:sz="4" w:space="0" w:color="auto"/>
            </w:tcBorders>
          </w:tcPr>
          <w:p w14:paraId="5D8BD67A"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8AFE747"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Обладание Коллективными Участниками  необходимой гражданской правоспособностью</w:t>
            </w:r>
          </w:p>
        </w:tc>
      </w:tr>
      <w:tr w:rsidR="0019121A" w:rsidRPr="0019121A" w14:paraId="326ABB3A" w14:textId="77777777" w:rsidTr="007E0CDF">
        <w:tc>
          <w:tcPr>
            <w:tcW w:w="708" w:type="dxa"/>
            <w:tcBorders>
              <w:top w:val="single" w:sz="4" w:space="0" w:color="auto"/>
              <w:left w:val="single" w:sz="4" w:space="0" w:color="auto"/>
              <w:bottom w:val="single" w:sz="4" w:space="0" w:color="auto"/>
              <w:right w:val="single" w:sz="4" w:space="0" w:color="auto"/>
            </w:tcBorders>
          </w:tcPr>
          <w:p w14:paraId="48221DAE"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FD967AA"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xml:space="preserve">Отсутствие сведений о каждом члене коллективных участников в реестре недобросовестных поставщиков, размещенном на Официальном сайте.   </w:t>
            </w:r>
          </w:p>
        </w:tc>
      </w:tr>
      <w:tr w:rsidR="0019121A" w:rsidRPr="0019121A" w14:paraId="66DB6376" w14:textId="77777777" w:rsidTr="007E0CDF">
        <w:tc>
          <w:tcPr>
            <w:tcW w:w="708" w:type="dxa"/>
            <w:tcBorders>
              <w:top w:val="single" w:sz="4" w:space="0" w:color="auto"/>
              <w:left w:val="single" w:sz="4" w:space="0" w:color="auto"/>
              <w:bottom w:val="single" w:sz="4" w:space="0" w:color="auto"/>
              <w:right w:val="single" w:sz="4" w:space="0" w:color="auto"/>
            </w:tcBorders>
          </w:tcPr>
          <w:p w14:paraId="439D6B13"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9218AED"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договорных обязательств (за исключением случаев, когда неисполнение Участником договорных обязательств стало результатом обстоятельств непреодолимой силы или действий/бездействия Заказчика)</w:t>
            </w:r>
          </w:p>
        </w:tc>
      </w:tr>
      <w:tr w:rsidR="0019121A" w:rsidRPr="0019121A" w14:paraId="21F32E3D" w14:textId="77777777" w:rsidTr="007E0CDF">
        <w:tc>
          <w:tcPr>
            <w:tcW w:w="708" w:type="dxa"/>
            <w:tcBorders>
              <w:top w:val="single" w:sz="4" w:space="0" w:color="auto"/>
              <w:left w:val="single" w:sz="4" w:space="0" w:color="auto"/>
              <w:bottom w:val="single" w:sz="4" w:space="0" w:color="auto"/>
              <w:right w:val="single" w:sz="4" w:space="0" w:color="auto"/>
            </w:tcBorders>
          </w:tcPr>
          <w:p w14:paraId="09839D02"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92B01DD"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19121A" w:rsidRPr="0019121A" w14:paraId="14184BFE" w14:textId="77777777" w:rsidTr="007E0CDF">
        <w:tc>
          <w:tcPr>
            <w:tcW w:w="708" w:type="dxa"/>
            <w:tcBorders>
              <w:top w:val="single" w:sz="4" w:space="0" w:color="auto"/>
              <w:left w:val="single" w:sz="4" w:space="0" w:color="auto"/>
              <w:bottom w:val="single" w:sz="4" w:space="0" w:color="auto"/>
              <w:right w:val="single" w:sz="4" w:space="0" w:color="auto"/>
            </w:tcBorders>
          </w:tcPr>
          <w:p w14:paraId="0941A16C"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5DA55BF"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19121A" w:rsidRPr="0019121A" w14:paraId="644EC835" w14:textId="77777777" w:rsidTr="007E0CDF">
        <w:tc>
          <w:tcPr>
            <w:tcW w:w="708" w:type="dxa"/>
            <w:tcBorders>
              <w:top w:val="single" w:sz="4" w:space="0" w:color="auto"/>
              <w:left w:val="single" w:sz="4" w:space="0" w:color="auto"/>
              <w:bottom w:val="single" w:sz="4" w:space="0" w:color="auto"/>
              <w:right w:val="single" w:sz="4" w:space="0" w:color="auto"/>
            </w:tcBorders>
          </w:tcPr>
          <w:p w14:paraId="03280D51"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939F30"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выполнения работ  внутри коллективного участника)</w:t>
            </w:r>
          </w:p>
        </w:tc>
      </w:tr>
      <w:tr w:rsidR="0019121A" w:rsidRPr="0019121A" w14:paraId="68AF56FF" w14:textId="77777777" w:rsidTr="007E0CDF">
        <w:tc>
          <w:tcPr>
            <w:tcW w:w="708" w:type="dxa"/>
            <w:tcBorders>
              <w:top w:val="single" w:sz="4" w:space="0" w:color="auto"/>
              <w:left w:val="single" w:sz="4" w:space="0" w:color="auto"/>
              <w:bottom w:val="single" w:sz="4" w:space="0" w:color="auto"/>
              <w:right w:val="single" w:sz="4" w:space="0" w:color="auto"/>
            </w:tcBorders>
          </w:tcPr>
          <w:p w14:paraId="3D638CF2"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F22E4C6"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Наличие у каждого члена коллективного участника допусков СРО на возложенные, на него коллективным участником виды работ/услуг</w:t>
            </w:r>
          </w:p>
        </w:tc>
      </w:tr>
      <w:tr w:rsidR="0019121A" w:rsidRPr="0019121A" w14:paraId="1F134CF3" w14:textId="77777777" w:rsidTr="007E0CDF">
        <w:tc>
          <w:tcPr>
            <w:tcW w:w="708" w:type="dxa"/>
            <w:tcBorders>
              <w:top w:val="single" w:sz="4" w:space="0" w:color="auto"/>
              <w:left w:val="single" w:sz="4" w:space="0" w:color="auto"/>
              <w:bottom w:val="single" w:sz="4" w:space="0" w:color="auto"/>
              <w:right w:val="single" w:sz="4" w:space="0" w:color="auto"/>
            </w:tcBorders>
          </w:tcPr>
          <w:p w14:paraId="29A95106"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F962B98" w14:textId="77777777" w:rsidR="0019121A" w:rsidRPr="0019121A" w:rsidRDefault="0019121A" w:rsidP="0019121A">
            <w:pPr>
              <w:autoSpaceDE w:val="0"/>
              <w:autoSpaceDN w:val="0"/>
              <w:snapToGrid w:val="0"/>
              <w:spacing w:line="240" w:lineRule="auto"/>
              <w:ind w:firstLine="0"/>
              <w:rPr>
                <w:rFonts w:eastAsia="MS Mincho"/>
                <w:snapToGrid/>
                <w:sz w:val="22"/>
                <w:szCs w:val="22"/>
                <w:lang w:eastAsia="en-US"/>
              </w:rPr>
            </w:pPr>
            <w:r w:rsidRPr="0019121A">
              <w:rPr>
                <w:rFonts w:eastAsia="MS Mincho"/>
                <w:snapToGrid/>
                <w:sz w:val="22"/>
                <w:szCs w:val="22"/>
                <w:lang w:eastAsia="en-US"/>
              </w:rPr>
              <w:t>Наличие материально-технической базы и кадровых ресурсов (при условии наличия данного требования в Документации о закупке)</w:t>
            </w:r>
          </w:p>
        </w:tc>
      </w:tr>
      <w:tr w:rsidR="0019121A" w:rsidRPr="0019121A" w14:paraId="333C16C5" w14:textId="77777777" w:rsidTr="007E0CDF">
        <w:tc>
          <w:tcPr>
            <w:tcW w:w="708" w:type="dxa"/>
            <w:tcBorders>
              <w:top w:val="single" w:sz="4" w:space="0" w:color="auto"/>
              <w:left w:val="single" w:sz="4" w:space="0" w:color="auto"/>
              <w:bottom w:val="single" w:sz="4" w:space="0" w:color="auto"/>
              <w:right w:val="single" w:sz="4" w:space="0" w:color="auto"/>
            </w:tcBorders>
          </w:tcPr>
          <w:p w14:paraId="427BBAE1" w14:textId="77777777" w:rsidR="0019121A" w:rsidRPr="0019121A" w:rsidRDefault="0019121A" w:rsidP="0019121A">
            <w:pPr>
              <w:numPr>
                <w:ilvl w:val="1"/>
                <w:numId w:val="35"/>
              </w:numPr>
              <w:spacing w:line="240" w:lineRule="auto"/>
              <w:jc w:val="left"/>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FBD10D9" w14:textId="77777777" w:rsidR="0019121A" w:rsidRPr="0019121A" w:rsidRDefault="0019121A" w:rsidP="0019121A">
            <w:pPr>
              <w:autoSpaceDE w:val="0"/>
              <w:autoSpaceDN w:val="0"/>
              <w:snapToGrid w:val="0"/>
              <w:spacing w:line="240" w:lineRule="auto"/>
              <w:ind w:firstLine="0"/>
              <w:rPr>
                <w:rFonts w:eastAsia="MS Mincho"/>
                <w:snapToGrid/>
                <w:color w:val="FF0000"/>
                <w:sz w:val="22"/>
                <w:szCs w:val="22"/>
                <w:lang w:eastAsia="en-US"/>
              </w:rPr>
            </w:pPr>
            <w:r w:rsidRPr="0019121A">
              <w:rPr>
                <w:rFonts w:eastAsia="MS Mincho"/>
                <w:snapToGrid/>
                <w:sz w:val="22"/>
                <w:szCs w:val="22"/>
                <w:lang w:eastAsia="en-US"/>
              </w:rPr>
              <w:t>Наличие опыта выполнения аналогичных договоров (при условии наличия данного требования в Документации о закупке)</w:t>
            </w:r>
          </w:p>
        </w:tc>
      </w:tr>
      <w:tr w:rsidR="0019121A" w:rsidRPr="0019121A" w14:paraId="43203ACD" w14:textId="77777777" w:rsidTr="007E0CDF">
        <w:tc>
          <w:tcPr>
            <w:tcW w:w="10774" w:type="dxa"/>
            <w:gridSpan w:val="2"/>
            <w:tcBorders>
              <w:top w:val="single" w:sz="4" w:space="0" w:color="auto"/>
              <w:left w:val="single" w:sz="4" w:space="0" w:color="auto"/>
              <w:bottom w:val="single" w:sz="4" w:space="0" w:color="auto"/>
              <w:right w:val="single" w:sz="4" w:space="0" w:color="auto"/>
            </w:tcBorders>
            <w:hideMark/>
          </w:tcPr>
          <w:p w14:paraId="2342576A" w14:textId="77777777" w:rsidR="0019121A" w:rsidRPr="0019121A" w:rsidRDefault="0019121A" w:rsidP="0019121A">
            <w:pPr>
              <w:numPr>
                <w:ilvl w:val="0"/>
                <w:numId w:val="35"/>
              </w:numPr>
              <w:spacing w:line="240" w:lineRule="auto"/>
              <w:jc w:val="center"/>
              <w:rPr>
                <w:b/>
                <w:snapToGrid/>
                <w:sz w:val="22"/>
                <w:szCs w:val="22"/>
                <w:lang w:eastAsia="en-US"/>
              </w:rPr>
            </w:pPr>
            <w:r w:rsidRPr="0019121A">
              <w:rPr>
                <w:b/>
                <w:snapToGrid/>
                <w:sz w:val="22"/>
                <w:szCs w:val="22"/>
                <w:lang w:eastAsia="en-US"/>
              </w:rPr>
              <w:t>Соответствие предлагаемых договорных условий требованиям Документации о закупке по результатам оценки протокола разногласий</w:t>
            </w:r>
          </w:p>
        </w:tc>
      </w:tr>
      <w:tr w:rsidR="0019121A" w:rsidRPr="0019121A" w14:paraId="2BD41B16" w14:textId="77777777" w:rsidTr="007E0CDF">
        <w:tc>
          <w:tcPr>
            <w:tcW w:w="708" w:type="dxa"/>
            <w:tcBorders>
              <w:top w:val="single" w:sz="4" w:space="0" w:color="auto"/>
              <w:left w:val="single" w:sz="4" w:space="0" w:color="auto"/>
              <w:bottom w:val="single" w:sz="4" w:space="0" w:color="auto"/>
              <w:right w:val="single" w:sz="4" w:space="0" w:color="auto"/>
            </w:tcBorders>
          </w:tcPr>
          <w:p w14:paraId="467C9447" w14:textId="77777777" w:rsidR="0019121A" w:rsidRPr="0019121A" w:rsidRDefault="0019121A" w:rsidP="0019121A">
            <w:pPr>
              <w:numPr>
                <w:ilvl w:val="0"/>
                <w:numId w:val="35"/>
              </w:numPr>
              <w:spacing w:line="240" w:lineRule="auto"/>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4513E69" w14:textId="77777777" w:rsidR="0019121A" w:rsidRPr="0019121A" w:rsidRDefault="0019121A" w:rsidP="0019121A">
            <w:pPr>
              <w:autoSpaceDE w:val="0"/>
              <w:autoSpaceDN w:val="0"/>
              <w:spacing w:line="240" w:lineRule="auto"/>
              <w:ind w:firstLine="0"/>
              <w:rPr>
                <w:rFonts w:eastAsia="MS Mincho"/>
                <w:snapToGrid/>
                <w:sz w:val="22"/>
                <w:szCs w:val="22"/>
                <w:lang w:eastAsia="en-US"/>
              </w:rPr>
            </w:pPr>
            <w:r w:rsidRPr="0019121A">
              <w:rPr>
                <w:rFonts w:eastAsia="MS Mincho"/>
                <w:b/>
                <w:i/>
                <w:snapToGrid/>
                <w:sz w:val="22"/>
                <w:szCs w:val="22"/>
                <w:lang w:eastAsia="en-US"/>
              </w:rPr>
              <w:t>Наличие в протоколе разногласий (либо в иных материалах, входящих в состав предложения участника закупки), противоречий (несоответствия) в части договорных условий:</w:t>
            </w:r>
          </w:p>
        </w:tc>
      </w:tr>
      <w:tr w:rsidR="0019121A" w:rsidRPr="0019121A" w14:paraId="204EE518" w14:textId="77777777" w:rsidTr="007E0CDF">
        <w:tc>
          <w:tcPr>
            <w:tcW w:w="708" w:type="dxa"/>
            <w:tcBorders>
              <w:top w:val="single" w:sz="4" w:space="0" w:color="auto"/>
              <w:left w:val="single" w:sz="4" w:space="0" w:color="auto"/>
              <w:bottom w:val="single" w:sz="4" w:space="0" w:color="auto"/>
              <w:right w:val="single" w:sz="4" w:space="0" w:color="auto"/>
            </w:tcBorders>
          </w:tcPr>
          <w:p w14:paraId="031FE5C6" w14:textId="77777777" w:rsidR="0019121A" w:rsidRPr="0019121A" w:rsidRDefault="0019121A" w:rsidP="0019121A">
            <w:pPr>
              <w:numPr>
                <w:ilvl w:val="1"/>
                <w:numId w:val="35"/>
              </w:numPr>
              <w:spacing w:line="240" w:lineRule="auto"/>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BE9B0B" w14:textId="77777777" w:rsidR="0019121A" w:rsidRPr="0019121A" w:rsidRDefault="0019121A" w:rsidP="0019121A">
            <w:pPr>
              <w:autoSpaceDE w:val="0"/>
              <w:autoSpaceDN w:val="0"/>
              <w:spacing w:line="240" w:lineRule="auto"/>
              <w:ind w:firstLine="0"/>
              <w:rPr>
                <w:rFonts w:eastAsia="MS Mincho"/>
                <w:snapToGrid/>
                <w:sz w:val="22"/>
                <w:szCs w:val="22"/>
                <w:lang w:eastAsia="en-US"/>
              </w:rPr>
            </w:pPr>
            <w:r w:rsidRPr="0019121A">
              <w:rPr>
                <w:rFonts w:eastAsia="MS Mincho"/>
                <w:snapToGrid/>
                <w:sz w:val="22"/>
                <w:szCs w:val="22"/>
                <w:lang w:eastAsia="en-US"/>
              </w:rPr>
              <w:t>существенным условиям Договора, отступление от которых, согласно утвержденной закупочной документации, при проведении закупки не допускается</w:t>
            </w:r>
          </w:p>
        </w:tc>
      </w:tr>
      <w:tr w:rsidR="0019121A" w:rsidRPr="0019121A" w14:paraId="2F64148C" w14:textId="77777777" w:rsidTr="007E0CDF">
        <w:tc>
          <w:tcPr>
            <w:tcW w:w="708" w:type="dxa"/>
            <w:tcBorders>
              <w:top w:val="single" w:sz="4" w:space="0" w:color="auto"/>
              <w:left w:val="single" w:sz="4" w:space="0" w:color="auto"/>
              <w:bottom w:val="single" w:sz="4" w:space="0" w:color="auto"/>
              <w:right w:val="single" w:sz="4" w:space="0" w:color="auto"/>
            </w:tcBorders>
          </w:tcPr>
          <w:p w14:paraId="0DB789F0" w14:textId="77777777" w:rsidR="0019121A" w:rsidRPr="0019121A" w:rsidRDefault="0019121A" w:rsidP="0019121A">
            <w:pPr>
              <w:numPr>
                <w:ilvl w:val="1"/>
                <w:numId w:val="35"/>
              </w:numPr>
              <w:spacing w:line="240" w:lineRule="auto"/>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53362D9"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Иные правовые риски заказчика/заказчиков закупки, связанные с Закупкой </w:t>
            </w:r>
          </w:p>
        </w:tc>
      </w:tr>
      <w:tr w:rsidR="0019121A" w:rsidRPr="0019121A" w14:paraId="2E100264" w14:textId="77777777" w:rsidTr="007E0CDF">
        <w:tc>
          <w:tcPr>
            <w:tcW w:w="708" w:type="dxa"/>
            <w:tcBorders>
              <w:top w:val="single" w:sz="4" w:space="0" w:color="auto"/>
              <w:left w:val="single" w:sz="4" w:space="0" w:color="auto"/>
              <w:bottom w:val="single" w:sz="4" w:space="0" w:color="auto"/>
              <w:right w:val="single" w:sz="4" w:space="0" w:color="auto"/>
            </w:tcBorders>
          </w:tcPr>
          <w:p w14:paraId="2D75000C" w14:textId="77777777" w:rsidR="0019121A" w:rsidRPr="0019121A" w:rsidRDefault="0019121A" w:rsidP="0019121A">
            <w:pPr>
              <w:numPr>
                <w:ilvl w:val="0"/>
                <w:numId w:val="35"/>
              </w:numPr>
              <w:spacing w:line="240" w:lineRule="auto"/>
              <w:rPr>
                <w:snapToGrid/>
                <w:sz w:val="22"/>
                <w:szCs w:val="22"/>
                <w:lang w:eastAsia="en-US"/>
              </w:rPr>
            </w:pPr>
          </w:p>
        </w:tc>
        <w:tc>
          <w:tcPr>
            <w:tcW w:w="10066" w:type="dxa"/>
            <w:tcBorders>
              <w:top w:val="single" w:sz="4" w:space="0" w:color="auto"/>
              <w:left w:val="single" w:sz="4" w:space="0" w:color="auto"/>
              <w:bottom w:val="single" w:sz="4" w:space="0" w:color="auto"/>
              <w:right w:val="single" w:sz="4" w:space="0" w:color="auto"/>
            </w:tcBorders>
          </w:tcPr>
          <w:p w14:paraId="7C8FA73E" w14:textId="77777777" w:rsidR="0019121A" w:rsidRPr="0019121A" w:rsidRDefault="0019121A" w:rsidP="0019121A">
            <w:pPr>
              <w:autoSpaceDE w:val="0"/>
              <w:autoSpaceDN w:val="0"/>
              <w:spacing w:line="240" w:lineRule="auto"/>
              <w:ind w:firstLine="0"/>
              <w:rPr>
                <w:rFonts w:eastAsia="MS Mincho"/>
                <w:snapToGrid/>
                <w:sz w:val="22"/>
                <w:szCs w:val="22"/>
              </w:rPr>
            </w:pPr>
            <w:r w:rsidRPr="0019121A">
              <w:rPr>
                <w:rFonts w:eastAsia="MS Mincho"/>
                <w:snapToGrid/>
                <w:sz w:val="22"/>
                <w:szCs w:val="22"/>
              </w:rPr>
              <w:t xml:space="preserve">Соответствие условий оплаты </w:t>
            </w:r>
            <w:r w:rsidRPr="0019121A">
              <w:rPr>
                <w:sz w:val="22"/>
                <w:szCs w:val="22"/>
                <w:lang w:eastAsia="en-US"/>
              </w:rPr>
              <w:t>требованиям Заказчика</w:t>
            </w:r>
          </w:p>
        </w:tc>
      </w:tr>
    </w:tbl>
    <w:p w14:paraId="6B835444" w14:textId="77777777" w:rsidR="00052A30" w:rsidRDefault="00052A30" w:rsidP="00E667A9">
      <w:pPr>
        <w:spacing w:line="240" w:lineRule="auto"/>
      </w:pPr>
    </w:p>
    <w:sectPr w:rsidR="00052A30" w:rsidSect="00B4678E">
      <w:pgSz w:w="11906" w:h="16838" w:code="9"/>
      <w:pgMar w:top="1134" w:right="567" w:bottom="567"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9F2A99" w14:textId="77777777" w:rsidR="002A4502" w:rsidRDefault="002A4502">
      <w:pPr>
        <w:spacing w:line="240" w:lineRule="auto"/>
      </w:pPr>
      <w:r>
        <w:separator/>
      </w:r>
    </w:p>
  </w:endnote>
  <w:endnote w:type="continuationSeparator" w:id="0">
    <w:p w14:paraId="4A091D55" w14:textId="77777777" w:rsidR="002A4502" w:rsidRDefault="002A450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neva CY">
    <w:altName w:val="Courier New"/>
    <w:charset w:val="59"/>
    <w:family w:val="auto"/>
    <w:pitch w:val="variable"/>
    <w:sig w:usb0="00000000" w:usb1="00000000" w:usb2="00000000" w:usb3="00000000" w:csb0="00000004" w:csb1="00000000"/>
  </w:font>
  <w:font w:name="Geneva">
    <w:altName w:val="Arial"/>
    <w:charset w:val="00"/>
    <w:family w:val="auto"/>
    <w:pitch w:val="variable"/>
    <w:sig w:usb0="03000000"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33FB52" w14:textId="77777777" w:rsidR="00A11C9C" w:rsidRDefault="00A11C9C">
    <w:pPr>
      <w:tabs>
        <w:tab w:val="right" w:pos="10260"/>
      </w:tabs>
      <w:spacing w:line="240" w:lineRule="auto"/>
      <w:ind w:firstLine="0"/>
      <w:rPr>
        <w:sz w:val="20"/>
      </w:rPr>
    </w:pPr>
    <w:r>
      <w:rPr>
        <w:sz w:val="20"/>
      </w:rPr>
      <w:tab/>
    </w:r>
    <w:r w:rsidRPr="00945A9B">
      <w:rPr>
        <w:i/>
        <w:sz w:val="16"/>
        <w:szCs w:val="24"/>
      </w:rPr>
      <w:t xml:space="preserve">стр. </w:t>
    </w:r>
    <w:r w:rsidRPr="00945A9B">
      <w:rPr>
        <w:i/>
        <w:sz w:val="16"/>
        <w:szCs w:val="24"/>
      </w:rPr>
      <w:fldChar w:fldCharType="begin"/>
    </w:r>
    <w:r w:rsidRPr="00945A9B">
      <w:rPr>
        <w:i/>
        <w:sz w:val="16"/>
        <w:szCs w:val="24"/>
      </w:rPr>
      <w:instrText xml:space="preserve"> PAGE </w:instrText>
    </w:r>
    <w:r w:rsidRPr="00945A9B">
      <w:rPr>
        <w:i/>
        <w:sz w:val="16"/>
        <w:szCs w:val="24"/>
      </w:rPr>
      <w:fldChar w:fldCharType="separate"/>
    </w:r>
    <w:r w:rsidR="00F74F78">
      <w:rPr>
        <w:i/>
        <w:noProof/>
        <w:sz w:val="16"/>
        <w:szCs w:val="24"/>
      </w:rPr>
      <w:t>58</w:t>
    </w:r>
    <w:r w:rsidRPr="00945A9B">
      <w:rPr>
        <w:i/>
        <w:sz w:val="16"/>
        <w:szCs w:val="24"/>
      </w:rPr>
      <w:fldChar w:fldCharType="end"/>
    </w:r>
    <w:r w:rsidRPr="00945A9B">
      <w:rPr>
        <w:i/>
        <w:sz w:val="16"/>
        <w:szCs w:val="24"/>
      </w:rPr>
      <w:t xml:space="preserve"> из </w:t>
    </w:r>
    <w:r w:rsidRPr="00945A9B">
      <w:rPr>
        <w:i/>
        <w:sz w:val="16"/>
        <w:szCs w:val="24"/>
      </w:rPr>
      <w:fldChar w:fldCharType="begin"/>
    </w:r>
    <w:r w:rsidRPr="00945A9B">
      <w:rPr>
        <w:i/>
        <w:sz w:val="16"/>
        <w:szCs w:val="24"/>
      </w:rPr>
      <w:instrText xml:space="preserve"> NUMPAGES </w:instrText>
    </w:r>
    <w:r w:rsidRPr="00945A9B">
      <w:rPr>
        <w:i/>
        <w:sz w:val="16"/>
        <w:szCs w:val="24"/>
      </w:rPr>
      <w:fldChar w:fldCharType="separate"/>
    </w:r>
    <w:r w:rsidR="00F74F78">
      <w:rPr>
        <w:i/>
        <w:noProof/>
        <w:sz w:val="16"/>
        <w:szCs w:val="24"/>
      </w:rPr>
      <w:t>58</w:t>
    </w:r>
    <w:r w:rsidRPr="00945A9B">
      <w:rPr>
        <w:i/>
        <w:sz w:val="16"/>
        <w:szCs w:val="24"/>
      </w:rPr>
      <w:fldChar w:fldCharType="end"/>
    </w:r>
  </w:p>
  <w:p w14:paraId="723D6FD9" w14:textId="77777777" w:rsidR="00A11C9C" w:rsidRDefault="00A11C9C">
    <w:pPr>
      <w:pStyle w:val="ab"/>
    </w:pPr>
  </w:p>
  <w:p w14:paraId="39F8C9CC" w14:textId="77777777" w:rsidR="00A11C9C" w:rsidRDefault="00A11C9C">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2C1996" w14:textId="77777777" w:rsidR="00A11C9C" w:rsidRPr="00B54ABF" w:rsidRDefault="00A11C9C" w:rsidP="00C4380D">
    <w:pPr>
      <w:tabs>
        <w:tab w:val="right" w:pos="10260"/>
      </w:tabs>
      <w:spacing w:line="240" w:lineRule="auto"/>
      <w:ind w:firstLine="0"/>
      <w:rPr>
        <w:i/>
        <w:sz w:val="24"/>
        <w:szCs w:val="24"/>
      </w:rPr>
    </w:pPr>
    <w:r>
      <w:rPr>
        <w:sz w:val="20"/>
      </w:rPr>
      <w:tab/>
    </w:r>
  </w:p>
  <w:p w14:paraId="57DE5F24" w14:textId="77777777" w:rsidR="00A11C9C" w:rsidRPr="00B54ABF" w:rsidRDefault="00A11C9C" w:rsidP="00C4380D">
    <w:pPr>
      <w:tabs>
        <w:tab w:val="right" w:pos="10260"/>
      </w:tabs>
      <w:spacing w:line="240" w:lineRule="auto"/>
      <w:ind w:firstLine="0"/>
      <w:rPr>
        <w:i/>
        <w:sz w:val="24"/>
        <w:szCs w:val="24"/>
      </w:rPr>
    </w:pPr>
  </w:p>
  <w:p w14:paraId="08F4C525" w14:textId="77777777" w:rsidR="00A11C9C" w:rsidRDefault="00A11C9C">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3212EAA" w14:textId="77777777" w:rsidR="002A4502" w:rsidRDefault="002A4502">
      <w:pPr>
        <w:spacing w:line="240" w:lineRule="auto"/>
      </w:pPr>
      <w:r>
        <w:separator/>
      </w:r>
    </w:p>
  </w:footnote>
  <w:footnote w:type="continuationSeparator" w:id="0">
    <w:p w14:paraId="0A5A32D1" w14:textId="77777777" w:rsidR="002A4502" w:rsidRDefault="002A4502">
      <w:pPr>
        <w:spacing w:line="240" w:lineRule="auto"/>
      </w:pPr>
      <w:r>
        <w:continuationSeparator/>
      </w:r>
    </w:p>
  </w:footnote>
  <w:footnote w:id="1">
    <w:p w14:paraId="785883BD" w14:textId="77777777" w:rsidR="00A11C9C" w:rsidRDefault="00A11C9C" w:rsidP="00F27424">
      <w:pPr>
        <w:pStyle w:val="af4"/>
      </w:pPr>
      <w:r>
        <w:rPr>
          <w:rStyle w:val="ae"/>
        </w:rPr>
        <w:footnoteRef/>
      </w:r>
      <w:r>
        <w:t xml:space="preserve"> Под рекламациями понимается </w:t>
      </w:r>
      <w:r w:rsidRPr="003E1305">
        <w:t>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w:t>
      </w:r>
      <w:r>
        <w:t xml:space="preserve"> (объема работ/услуг)</w:t>
      </w:r>
      <w:r w:rsidRPr="003E1305">
        <w:t>, требование об устранении недостатков, снижении цены, возмещении убытков (причинённого ущерба)</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abstractNum>
  <w:abstractNum w:abstractNumId="2">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
    <w:nsid w:val="0A422B69"/>
    <w:multiLevelType w:val="hybridMultilevel"/>
    <w:tmpl w:val="7626F438"/>
    <w:lvl w:ilvl="0" w:tplc="CA0CBC76">
      <w:start w:val="1"/>
      <w:numFmt w:val="decimal"/>
      <w:lvlText w:val="%1."/>
      <w:lvlJc w:val="left"/>
      <w:pPr>
        <w:ind w:left="784" w:hanging="360"/>
      </w:pPr>
      <w:rPr>
        <w:rFonts w:ascii="Times New Roman" w:hAnsi="Times New Roman" w:cs="Times New Roman" w:hint="default"/>
        <w:sz w:val="20"/>
        <w:szCs w:val="24"/>
      </w:rPr>
    </w:lvl>
    <w:lvl w:ilvl="1" w:tplc="04190019">
      <w:start w:val="1"/>
      <w:numFmt w:val="lowerLetter"/>
      <w:lvlText w:val="%2."/>
      <w:lvlJc w:val="left"/>
      <w:pPr>
        <w:ind w:left="1504" w:hanging="360"/>
      </w:pPr>
    </w:lvl>
    <w:lvl w:ilvl="2" w:tplc="0419001B">
      <w:start w:val="1"/>
      <w:numFmt w:val="lowerRoman"/>
      <w:lvlText w:val="%3."/>
      <w:lvlJc w:val="right"/>
      <w:pPr>
        <w:ind w:left="2224" w:hanging="180"/>
      </w:pPr>
    </w:lvl>
    <w:lvl w:ilvl="3" w:tplc="0419000F">
      <w:start w:val="1"/>
      <w:numFmt w:val="decimal"/>
      <w:lvlText w:val="%4."/>
      <w:lvlJc w:val="left"/>
      <w:pPr>
        <w:ind w:left="2944" w:hanging="360"/>
      </w:pPr>
    </w:lvl>
    <w:lvl w:ilvl="4" w:tplc="04190019">
      <w:start w:val="1"/>
      <w:numFmt w:val="lowerLetter"/>
      <w:lvlText w:val="%5."/>
      <w:lvlJc w:val="left"/>
      <w:pPr>
        <w:ind w:left="3664" w:hanging="360"/>
      </w:pPr>
    </w:lvl>
    <w:lvl w:ilvl="5" w:tplc="0419001B">
      <w:start w:val="1"/>
      <w:numFmt w:val="lowerRoman"/>
      <w:lvlText w:val="%6."/>
      <w:lvlJc w:val="right"/>
      <w:pPr>
        <w:ind w:left="4384" w:hanging="180"/>
      </w:pPr>
    </w:lvl>
    <w:lvl w:ilvl="6" w:tplc="0419000F">
      <w:start w:val="1"/>
      <w:numFmt w:val="decimal"/>
      <w:lvlText w:val="%7."/>
      <w:lvlJc w:val="left"/>
      <w:pPr>
        <w:ind w:left="5104" w:hanging="360"/>
      </w:pPr>
    </w:lvl>
    <w:lvl w:ilvl="7" w:tplc="04190019">
      <w:start w:val="1"/>
      <w:numFmt w:val="lowerLetter"/>
      <w:lvlText w:val="%8."/>
      <w:lvlJc w:val="left"/>
      <w:pPr>
        <w:ind w:left="5824" w:hanging="360"/>
      </w:pPr>
    </w:lvl>
    <w:lvl w:ilvl="8" w:tplc="0419001B">
      <w:start w:val="1"/>
      <w:numFmt w:val="lowerRoman"/>
      <w:lvlText w:val="%9."/>
      <w:lvlJc w:val="right"/>
      <w:pPr>
        <w:ind w:left="6544" w:hanging="180"/>
      </w:pPr>
    </w:lvl>
  </w:abstractNum>
  <w:abstractNum w:abstractNumId="5">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E242B6D"/>
    <w:multiLevelType w:val="hybridMultilevel"/>
    <w:tmpl w:val="7E40DE2C"/>
    <w:lvl w:ilvl="0" w:tplc="76563324">
      <w:start w:val="1"/>
      <w:numFmt w:val="bullet"/>
      <w:lvlText w:val="-"/>
      <w:lvlJc w:val="left"/>
      <w:pPr>
        <w:ind w:left="720" w:hanging="360"/>
      </w:pPr>
      <w:rPr>
        <w:rFonts w:ascii="Arial" w:hAnsi="Aria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ECB0E72"/>
    <w:multiLevelType w:val="hybridMultilevel"/>
    <w:tmpl w:val="356A90B2"/>
    <w:lvl w:ilvl="0" w:tplc="FFFFFFFF">
      <w:start w:val="1"/>
      <w:numFmt w:val="decimal"/>
      <w:lvlText w:val="%1."/>
      <w:lvlJc w:val="left"/>
      <w:pPr>
        <w:tabs>
          <w:tab w:val="num" w:pos="1497"/>
        </w:tabs>
        <w:ind w:left="1497" w:hanging="930"/>
      </w:pPr>
      <w:rPr>
        <w:rFonts w:hint="default"/>
        <w:i w:val="0"/>
      </w:rPr>
    </w:lvl>
    <w:lvl w:ilvl="1" w:tplc="FFFFFFFF" w:tentative="1">
      <w:start w:val="1"/>
      <w:numFmt w:val="lowerLetter"/>
      <w:lvlText w:val="%2."/>
      <w:lvlJc w:val="left"/>
      <w:pPr>
        <w:tabs>
          <w:tab w:val="num" w:pos="1647"/>
        </w:tabs>
        <w:ind w:left="1647" w:hanging="360"/>
      </w:pPr>
    </w:lvl>
    <w:lvl w:ilvl="2" w:tplc="FFFFFFFF" w:tentative="1">
      <w:start w:val="1"/>
      <w:numFmt w:val="lowerRoman"/>
      <w:lvlText w:val="%3."/>
      <w:lvlJc w:val="right"/>
      <w:pPr>
        <w:tabs>
          <w:tab w:val="num" w:pos="2367"/>
        </w:tabs>
        <w:ind w:left="2367" w:hanging="180"/>
      </w:pPr>
    </w:lvl>
    <w:lvl w:ilvl="3" w:tplc="FFFFFFFF" w:tentative="1">
      <w:start w:val="1"/>
      <w:numFmt w:val="decimal"/>
      <w:lvlText w:val="%4."/>
      <w:lvlJc w:val="left"/>
      <w:pPr>
        <w:tabs>
          <w:tab w:val="num" w:pos="3087"/>
        </w:tabs>
        <w:ind w:left="3087" w:hanging="360"/>
      </w:pPr>
    </w:lvl>
    <w:lvl w:ilvl="4" w:tplc="FFFFFFFF" w:tentative="1">
      <w:start w:val="1"/>
      <w:numFmt w:val="lowerLetter"/>
      <w:lvlText w:val="%5."/>
      <w:lvlJc w:val="left"/>
      <w:pPr>
        <w:tabs>
          <w:tab w:val="num" w:pos="3807"/>
        </w:tabs>
        <w:ind w:left="3807" w:hanging="360"/>
      </w:pPr>
    </w:lvl>
    <w:lvl w:ilvl="5" w:tplc="FFFFFFFF" w:tentative="1">
      <w:start w:val="1"/>
      <w:numFmt w:val="lowerRoman"/>
      <w:lvlText w:val="%6."/>
      <w:lvlJc w:val="right"/>
      <w:pPr>
        <w:tabs>
          <w:tab w:val="num" w:pos="4527"/>
        </w:tabs>
        <w:ind w:left="4527" w:hanging="180"/>
      </w:pPr>
    </w:lvl>
    <w:lvl w:ilvl="6" w:tplc="FFFFFFFF" w:tentative="1">
      <w:start w:val="1"/>
      <w:numFmt w:val="decimal"/>
      <w:lvlText w:val="%7."/>
      <w:lvlJc w:val="left"/>
      <w:pPr>
        <w:tabs>
          <w:tab w:val="num" w:pos="5247"/>
        </w:tabs>
        <w:ind w:left="5247" w:hanging="360"/>
      </w:pPr>
    </w:lvl>
    <w:lvl w:ilvl="7" w:tplc="FFFFFFFF" w:tentative="1">
      <w:start w:val="1"/>
      <w:numFmt w:val="lowerLetter"/>
      <w:lvlText w:val="%8."/>
      <w:lvlJc w:val="left"/>
      <w:pPr>
        <w:tabs>
          <w:tab w:val="num" w:pos="5967"/>
        </w:tabs>
        <w:ind w:left="5967" w:hanging="360"/>
      </w:pPr>
    </w:lvl>
    <w:lvl w:ilvl="8" w:tplc="FFFFFFFF" w:tentative="1">
      <w:start w:val="1"/>
      <w:numFmt w:val="lowerRoman"/>
      <w:lvlText w:val="%9."/>
      <w:lvlJc w:val="right"/>
      <w:pPr>
        <w:tabs>
          <w:tab w:val="num" w:pos="6687"/>
        </w:tabs>
        <w:ind w:left="6687" w:hanging="180"/>
      </w:pPr>
    </w:lvl>
  </w:abstractNum>
  <w:abstractNum w:abstractNumId="11">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24B16439"/>
    <w:multiLevelType w:val="multilevel"/>
    <w:tmpl w:val="6816855E"/>
    <w:lvl w:ilvl="0">
      <w:start w:val="1"/>
      <w:numFmt w:val="decimal"/>
      <w:lvlText w:val="%1."/>
      <w:lvlJc w:val="left"/>
      <w:pPr>
        <w:ind w:left="360" w:hanging="360"/>
      </w:pPr>
    </w:lvl>
    <w:lvl w:ilvl="1">
      <w:start w:val="1"/>
      <w:numFmt w:val="decimal"/>
      <w:lvlText w:val="%1.%2."/>
      <w:lvlJc w:val="left"/>
      <w:pPr>
        <w:ind w:left="433" w:hanging="360"/>
      </w:pPr>
    </w:lvl>
    <w:lvl w:ilvl="2">
      <w:start w:val="1"/>
      <w:numFmt w:val="decimal"/>
      <w:lvlText w:val="%1.%2.%3."/>
      <w:lvlJc w:val="left"/>
      <w:pPr>
        <w:ind w:left="866" w:hanging="720"/>
      </w:pPr>
    </w:lvl>
    <w:lvl w:ilvl="3">
      <w:start w:val="1"/>
      <w:numFmt w:val="decimal"/>
      <w:lvlText w:val="%1.%2.%3.%4."/>
      <w:lvlJc w:val="left"/>
      <w:pPr>
        <w:ind w:left="939" w:hanging="720"/>
      </w:pPr>
    </w:lvl>
    <w:lvl w:ilvl="4">
      <w:start w:val="1"/>
      <w:numFmt w:val="decimal"/>
      <w:lvlText w:val="%1.%2.%3.%4.%5."/>
      <w:lvlJc w:val="left"/>
      <w:pPr>
        <w:ind w:left="1372" w:hanging="1080"/>
      </w:pPr>
    </w:lvl>
    <w:lvl w:ilvl="5">
      <w:start w:val="1"/>
      <w:numFmt w:val="decimal"/>
      <w:lvlText w:val="%1.%2.%3.%4.%5.%6."/>
      <w:lvlJc w:val="left"/>
      <w:pPr>
        <w:ind w:left="1445" w:hanging="1080"/>
      </w:pPr>
    </w:lvl>
    <w:lvl w:ilvl="6">
      <w:start w:val="1"/>
      <w:numFmt w:val="decimal"/>
      <w:lvlText w:val="%1.%2.%3.%4.%5.%6.%7."/>
      <w:lvlJc w:val="left"/>
      <w:pPr>
        <w:ind w:left="1878" w:hanging="1440"/>
      </w:pPr>
    </w:lvl>
    <w:lvl w:ilvl="7">
      <w:start w:val="1"/>
      <w:numFmt w:val="decimal"/>
      <w:lvlText w:val="%1.%2.%3.%4.%5.%6.%7.%8."/>
      <w:lvlJc w:val="left"/>
      <w:pPr>
        <w:ind w:left="1951" w:hanging="1440"/>
      </w:pPr>
    </w:lvl>
    <w:lvl w:ilvl="8">
      <w:start w:val="1"/>
      <w:numFmt w:val="decimal"/>
      <w:lvlText w:val="%1.%2.%3.%4.%5.%6.%7.%8.%9."/>
      <w:lvlJc w:val="left"/>
      <w:pPr>
        <w:ind w:left="2384" w:hanging="1800"/>
      </w:pPr>
    </w:lvl>
  </w:abstractNum>
  <w:abstractNum w:abstractNumId="13">
    <w:nsid w:val="25A30FDC"/>
    <w:multiLevelType w:val="hybridMultilevel"/>
    <w:tmpl w:val="7666B7BA"/>
    <w:lvl w:ilvl="0" w:tplc="2BF83D60">
      <w:start w:val="1"/>
      <w:numFmt w:val="russianLower"/>
      <w:lvlText w:val="%1)"/>
      <w:lvlJc w:val="left"/>
      <w:pPr>
        <w:ind w:left="862" w:hanging="360"/>
      </w:pPr>
      <w:rPr>
        <w:rFonts w:hint="default"/>
      </w:rPr>
    </w:lvl>
    <w:lvl w:ilvl="1" w:tplc="04190003" w:tentative="1">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abstractNum w:abstractNumId="14">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44325F3"/>
    <w:multiLevelType w:val="hybridMultilevel"/>
    <w:tmpl w:val="9146AD36"/>
    <w:lvl w:ilvl="0" w:tplc="FFFFFFFF">
      <w:start w:val="1"/>
      <w:numFmt w:val="bullet"/>
      <w:pStyle w:val="a1"/>
      <w:lvlText w:val=""/>
      <w:lvlJc w:val="left"/>
      <w:pPr>
        <w:tabs>
          <w:tab w:val="num" w:pos="1701"/>
        </w:tabs>
        <w:ind w:left="1701" w:hanging="567"/>
      </w:pPr>
      <w:rPr>
        <w:rFonts w:ascii="Symbol" w:hAnsi="Symbol"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abstractNum w:abstractNumId="1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56A5FCE"/>
    <w:multiLevelType w:val="multilevel"/>
    <w:tmpl w:val="D0E442AE"/>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0">
    <w:nsid w:val="41384EF3"/>
    <w:multiLevelType w:val="hybridMultilevel"/>
    <w:tmpl w:val="3754F55E"/>
    <w:lvl w:ilvl="0" w:tplc="53AEAECE">
      <w:start w:val="1"/>
      <w:numFmt w:val="decimal"/>
      <w:lvlText w:val="%1."/>
      <w:lvlJc w:val="left"/>
      <w:pPr>
        <w:tabs>
          <w:tab w:val="num" w:pos="0"/>
        </w:tabs>
        <w:ind w:left="0" w:firstLine="113"/>
      </w:pPr>
      <w:rPr>
        <w:rFonts w:hint="default"/>
      </w:rPr>
    </w:lvl>
    <w:lvl w:ilvl="1" w:tplc="C874876A" w:tentative="1">
      <w:start w:val="1"/>
      <w:numFmt w:val="lowerLetter"/>
      <w:lvlText w:val="%2."/>
      <w:lvlJc w:val="left"/>
      <w:pPr>
        <w:tabs>
          <w:tab w:val="num" w:pos="1440"/>
        </w:tabs>
        <w:ind w:left="1440" w:hanging="360"/>
      </w:pPr>
    </w:lvl>
    <w:lvl w:ilvl="2" w:tplc="57165796" w:tentative="1">
      <w:start w:val="1"/>
      <w:numFmt w:val="lowerRoman"/>
      <w:lvlText w:val="%3."/>
      <w:lvlJc w:val="right"/>
      <w:pPr>
        <w:tabs>
          <w:tab w:val="num" w:pos="2160"/>
        </w:tabs>
        <w:ind w:left="2160" w:hanging="180"/>
      </w:pPr>
    </w:lvl>
    <w:lvl w:ilvl="3" w:tplc="95881C0E" w:tentative="1">
      <w:start w:val="1"/>
      <w:numFmt w:val="decimal"/>
      <w:lvlText w:val="%4."/>
      <w:lvlJc w:val="left"/>
      <w:pPr>
        <w:tabs>
          <w:tab w:val="num" w:pos="2880"/>
        </w:tabs>
        <w:ind w:left="2880" w:hanging="360"/>
      </w:pPr>
    </w:lvl>
    <w:lvl w:ilvl="4" w:tplc="A5AC1F70" w:tentative="1">
      <w:start w:val="1"/>
      <w:numFmt w:val="lowerLetter"/>
      <w:lvlText w:val="%5."/>
      <w:lvlJc w:val="left"/>
      <w:pPr>
        <w:tabs>
          <w:tab w:val="num" w:pos="3600"/>
        </w:tabs>
        <w:ind w:left="3600" w:hanging="360"/>
      </w:pPr>
    </w:lvl>
    <w:lvl w:ilvl="5" w:tplc="572EFD30" w:tentative="1">
      <w:start w:val="1"/>
      <w:numFmt w:val="lowerRoman"/>
      <w:lvlText w:val="%6."/>
      <w:lvlJc w:val="right"/>
      <w:pPr>
        <w:tabs>
          <w:tab w:val="num" w:pos="4320"/>
        </w:tabs>
        <w:ind w:left="4320" w:hanging="180"/>
      </w:pPr>
    </w:lvl>
    <w:lvl w:ilvl="6" w:tplc="D5687DDE" w:tentative="1">
      <w:start w:val="1"/>
      <w:numFmt w:val="decimal"/>
      <w:lvlText w:val="%7."/>
      <w:lvlJc w:val="left"/>
      <w:pPr>
        <w:tabs>
          <w:tab w:val="num" w:pos="5040"/>
        </w:tabs>
        <w:ind w:left="5040" w:hanging="360"/>
      </w:pPr>
    </w:lvl>
    <w:lvl w:ilvl="7" w:tplc="33746478" w:tentative="1">
      <w:start w:val="1"/>
      <w:numFmt w:val="lowerLetter"/>
      <w:lvlText w:val="%8."/>
      <w:lvlJc w:val="left"/>
      <w:pPr>
        <w:tabs>
          <w:tab w:val="num" w:pos="5760"/>
        </w:tabs>
        <w:ind w:left="5760" w:hanging="360"/>
      </w:pPr>
    </w:lvl>
    <w:lvl w:ilvl="8" w:tplc="C514445E" w:tentative="1">
      <w:start w:val="1"/>
      <w:numFmt w:val="lowerRoman"/>
      <w:lvlText w:val="%9."/>
      <w:lvlJc w:val="right"/>
      <w:pPr>
        <w:tabs>
          <w:tab w:val="num" w:pos="6480"/>
        </w:tabs>
        <w:ind w:left="6480" w:hanging="180"/>
      </w:pPr>
    </w:lvl>
  </w:abstractNum>
  <w:abstractNum w:abstractNumId="21">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469051E5"/>
    <w:multiLevelType w:val="hybridMultilevel"/>
    <w:tmpl w:val="1FF2D3D8"/>
    <w:lvl w:ilvl="0" w:tplc="6A8CD898">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78A395C"/>
    <w:multiLevelType w:val="multilevel"/>
    <w:tmpl w:val="4E4287F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sz w:val="24"/>
        <w:szCs w:val="28"/>
      </w:rPr>
    </w:lvl>
    <w:lvl w:ilvl="2">
      <w:start w:val="1"/>
      <w:numFmt w:val="decimal"/>
      <w:pStyle w:val="a3"/>
      <w:lvlText w:val="%1.%2.%3"/>
      <w:lvlJc w:val="left"/>
      <w:pPr>
        <w:tabs>
          <w:tab w:val="num" w:pos="1134"/>
        </w:tabs>
        <w:ind w:left="1134" w:hanging="1134"/>
      </w:pPr>
      <w:rPr>
        <w:rFonts w:hint="default"/>
        <w:b w:val="0"/>
        <w:i w:val="0"/>
        <w:sz w:val="24"/>
        <w:szCs w:val="28"/>
      </w:rPr>
    </w:lvl>
    <w:lvl w:ilvl="3">
      <w:start w:val="1"/>
      <w:numFmt w:val="decimal"/>
      <w:pStyle w:val="a4"/>
      <w:lvlText w:val="%1.%2.%3.%4"/>
      <w:lvlJc w:val="left"/>
      <w:pPr>
        <w:tabs>
          <w:tab w:val="num" w:pos="1134"/>
        </w:tabs>
        <w:ind w:left="1134" w:hanging="1134"/>
      </w:pPr>
      <w:rPr>
        <w:rFonts w:hint="default"/>
        <w:b w:val="0"/>
        <w:i w:val="0"/>
      </w:rPr>
    </w:lvl>
    <w:lvl w:ilvl="4">
      <w:start w:val="1"/>
      <w:numFmt w:val="russianLower"/>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50692173"/>
    <w:multiLevelType w:val="hybridMultilevel"/>
    <w:tmpl w:val="3754F55E"/>
    <w:lvl w:ilvl="0" w:tplc="53AEAECE">
      <w:start w:val="1"/>
      <w:numFmt w:val="decimal"/>
      <w:lvlText w:val="%1."/>
      <w:lvlJc w:val="left"/>
      <w:pPr>
        <w:tabs>
          <w:tab w:val="num" w:pos="0"/>
        </w:tabs>
        <w:ind w:left="0" w:firstLine="113"/>
      </w:pPr>
      <w:rPr>
        <w:rFonts w:hint="default"/>
      </w:rPr>
    </w:lvl>
    <w:lvl w:ilvl="1" w:tplc="C874876A" w:tentative="1">
      <w:start w:val="1"/>
      <w:numFmt w:val="lowerLetter"/>
      <w:lvlText w:val="%2."/>
      <w:lvlJc w:val="left"/>
      <w:pPr>
        <w:tabs>
          <w:tab w:val="num" w:pos="1440"/>
        </w:tabs>
        <w:ind w:left="1440" w:hanging="360"/>
      </w:pPr>
    </w:lvl>
    <w:lvl w:ilvl="2" w:tplc="57165796" w:tentative="1">
      <w:start w:val="1"/>
      <w:numFmt w:val="lowerRoman"/>
      <w:lvlText w:val="%3."/>
      <w:lvlJc w:val="right"/>
      <w:pPr>
        <w:tabs>
          <w:tab w:val="num" w:pos="2160"/>
        </w:tabs>
        <w:ind w:left="2160" w:hanging="180"/>
      </w:pPr>
    </w:lvl>
    <w:lvl w:ilvl="3" w:tplc="95881C0E" w:tentative="1">
      <w:start w:val="1"/>
      <w:numFmt w:val="decimal"/>
      <w:lvlText w:val="%4."/>
      <w:lvlJc w:val="left"/>
      <w:pPr>
        <w:tabs>
          <w:tab w:val="num" w:pos="2880"/>
        </w:tabs>
        <w:ind w:left="2880" w:hanging="360"/>
      </w:pPr>
    </w:lvl>
    <w:lvl w:ilvl="4" w:tplc="A5AC1F70" w:tentative="1">
      <w:start w:val="1"/>
      <w:numFmt w:val="lowerLetter"/>
      <w:lvlText w:val="%5."/>
      <w:lvlJc w:val="left"/>
      <w:pPr>
        <w:tabs>
          <w:tab w:val="num" w:pos="3600"/>
        </w:tabs>
        <w:ind w:left="3600" w:hanging="360"/>
      </w:pPr>
    </w:lvl>
    <w:lvl w:ilvl="5" w:tplc="572EFD30" w:tentative="1">
      <w:start w:val="1"/>
      <w:numFmt w:val="lowerRoman"/>
      <w:lvlText w:val="%6."/>
      <w:lvlJc w:val="right"/>
      <w:pPr>
        <w:tabs>
          <w:tab w:val="num" w:pos="4320"/>
        </w:tabs>
        <w:ind w:left="4320" w:hanging="180"/>
      </w:pPr>
    </w:lvl>
    <w:lvl w:ilvl="6" w:tplc="D5687DDE" w:tentative="1">
      <w:start w:val="1"/>
      <w:numFmt w:val="decimal"/>
      <w:lvlText w:val="%7."/>
      <w:lvlJc w:val="left"/>
      <w:pPr>
        <w:tabs>
          <w:tab w:val="num" w:pos="5040"/>
        </w:tabs>
        <w:ind w:left="5040" w:hanging="360"/>
      </w:pPr>
    </w:lvl>
    <w:lvl w:ilvl="7" w:tplc="33746478" w:tentative="1">
      <w:start w:val="1"/>
      <w:numFmt w:val="lowerLetter"/>
      <w:lvlText w:val="%8."/>
      <w:lvlJc w:val="left"/>
      <w:pPr>
        <w:tabs>
          <w:tab w:val="num" w:pos="5760"/>
        </w:tabs>
        <w:ind w:left="5760" w:hanging="360"/>
      </w:pPr>
    </w:lvl>
    <w:lvl w:ilvl="8" w:tplc="C514445E" w:tentative="1">
      <w:start w:val="1"/>
      <w:numFmt w:val="lowerRoman"/>
      <w:lvlText w:val="%9."/>
      <w:lvlJc w:val="right"/>
      <w:pPr>
        <w:tabs>
          <w:tab w:val="num" w:pos="6480"/>
        </w:tabs>
        <w:ind w:left="6480" w:hanging="180"/>
      </w:pPr>
    </w:lvl>
  </w:abstractNum>
  <w:abstractNum w:abstractNumId="26">
    <w:nsid w:val="564A15CD"/>
    <w:multiLevelType w:val="multilevel"/>
    <w:tmpl w:val="69520C56"/>
    <w:lvl w:ilvl="0">
      <w:start w:val="1"/>
      <w:numFmt w:val="decimal"/>
      <w:lvlText w:val="%1."/>
      <w:lvlJc w:val="left"/>
      <w:pPr>
        <w:ind w:left="502" w:hanging="360"/>
      </w:pPr>
    </w:lvl>
    <w:lvl w:ilvl="1">
      <w:start w:val="1"/>
      <w:numFmt w:val="decimal"/>
      <w:isLgl/>
      <w:lvlText w:val="%1.%2."/>
      <w:lvlJc w:val="left"/>
      <w:pPr>
        <w:ind w:left="622" w:hanging="480"/>
      </w:pPr>
    </w:lvl>
    <w:lvl w:ilvl="2">
      <w:start w:val="1"/>
      <w:numFmt w:val="decimal"/>
      <w:isLgl/>
      <w:lvlText w:val="%1.%2.%3."/>
      <w:lvlJc w:val="left"/>
      <w:pPr>
        <w:ind w:left="862" w:hanging="720"/>
      </w:pPr>
    </w:lvl>
    <w:lvl w:ilvl="3">
      <w:start w:val="1"/>
      <w:numFmt w:val="decimal"/>
      <w:isLgl/>
      <w:lvlText w:val="%1.%2.%3.%4."/>
      <w:lvlJc w:val="left"/>
      <w:pPr>
        <w:ind w:left="862" w:hanging="720"/>
      </w:pPr>
    </w:lvl>
    <w:lvl w:ilvl="4">
      <w:start w:val="1"/>
      <w:numFmt w:val="decimal"/>
      <w:isLgl/>
      <w:lvlText w:val="%1.%2.%3.%4.%5."/>
      <w:lvlJc w:val="left"/>
      <w:pPr>
        <w:ind w:left="1222" w:hanging="1080"/>
      </w:pPr>
    </w:lvl>
    <w:lvl w:ilvl="5">
      <w:start w:val="1"/>
      <w:numFmt w:val="decimal"/>
      <w:isLgl/>
      <w:lvlText w:val="%1.%2.%3.%4.%5.%6."/>
      <w:lvlJc w:val="left"/>
      <w:pPr>
        <w:ind w:left="1222" w:hanging="1080"/>
      </w:pPr>
    </w:lvl>
    <w:lvl w:ilvl="6">
      <w:start w:val="1"/>
      <w:numFmt w:val="decimal"/>
      <w:isLgl/>
      <w:lvlText w:val="%1.%2.%3.%4.%5.%6.%7."/>
      <w:lvlJc w:val="left"/>
      <w:pPr>
        <w:ind w:left="1582" w:hanging="1440"/>
      </w:pPr>
    </w:lvl>
    <w:lvl w:ilvl="7">
      <w:start w:val="1"/>
      <w:numFmt w:val="decimal"/>
      <w:isLgl/>
      <w:lvlText w:val="%1.%2.%3.%4.%5.%6.%7.%8."/>
      <w:lvlJc w:val="left"/>
      <w:pPr>
        <w:ind w:left="1582" w:hanging="1440"/>
      </w:pPr>
    </w:lvl>
    <w:lvl w:ilvl="8">
      <w:start w:val="1"/>
      <w:numFmt w:val="decimal"/>
      <w:isLgl/>
      <w:lvlText w:val="%1.%2.%3.%4.%5.%6.%7.%8.%9."/>
      <w:lvlJc w:val="left"/>
      <w:pPr>
        <w:ind w:left="1942" w:hanging="1800"/>
      </w:pPr>
    </w:lvl>
  </w:abstractNum>
  <w:abstractNum w:abstractNumId="27">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8">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30">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2">
    <w:nsid w:val="7E414727"/>
    <w:multiLevelType w:val="hybridMultilevel"/>
    <w:tmpl w:val="F22633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1"/>
  </w:num>
  <w:num w:numId="2">
    <w:abstractNumId w:val="27"/>
  </w:num>
  <w:num w:numId="3">
    <w:abstractNumId w:val="17"/>
  </w:num>
  <w:num w:numId="4">
    <w:abstractNumId w:val="29"/>
  </w:num>
  <w:num w:numId="5">
    <w:abstractNumId w:val="23"/>
  </w:num>
  <w:num w:numId="6">
    <w:abstractNumId w:val="5"/>
  </w:num>
  <w:num w:numId="7">
    <w:abstractNumId w:val="28"/>
  </w:num>
  <w:num w:numId="8">
    <w:abstractNumId w:val="16"/>
  </w:num>
  <w:num w:numId="9">
    <w:abstractNumId w:val="14"/>
  </w:num>
  <w:num w:numId="10">
    <w:abstractNumId w:val="6"/>
  </w:num>
  <w:num w:numId="11">
    <w:abstractNumId w:val="8"/>
  </w:num>
  <w:num w:numId="12">
    <w:abstractNumId w:val="9"/>
  </w:num>
  <w:num w:numId="13">
    <w:abstractNumId w:val="19"/>
  </w:num>
  <w:num w:numId="14">
    <w:abstractNumId w:val="0"/>
  </w:num>
  <w:num w:numId="15">
    <w:abstractNumId w:val="2"/>
  </w:num>
  <w:num w:numId="16">
    <w:abstractNumId w:val="18"/>
  </w:num>
  <w:num w:numId="17">
    <w:abstractNumId w:val="24"/>
  </w:num>
  <w:num w:numId="18">
    <w:abstractNumId w:val="3"/>
  </w:num>
  <w:num w:numId="19">
    <w:abstractNumId w:val="31"/>
  </w:num>
  <w:num w:numId="20">
    <w:abstractNumId w:val="10"/>
  </w:num>
  <w:num w:numId="21">
    <w:abstractNumId w:val="15"/>
  </w:num>
  <w:num w:numId="22">
    <w:abstractNumId w:val="11"/>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1"/>
  </w:num>
  <w:num w:numId="26">
    <w:abstractNumId w:val="32"/>
  </w:num>
  <w:num w:numId="27">
    <w:abstractNumId w:val="13"/>
  </w:num>
  <w:num w:numId="28">
    <w:abstractNumId w:val="25"/>
  </w:num>
  <w:num w:numId="29">
    <w:abstractNumId w:val="20"/>
  </w:num>
  <w:num w:numId="30">
    <w:abstractNumId w:val="30"/>
  </w:num>
  <w:num w:numId="3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1CE5"/>
    <w:rsid w:val="00000B84"/>
    <w:rsid w:val="00001A77"/>
    <w:rsid w:val="00007E58"/>
    <w:rsid w:val="00011DB5"/>
    <w:rsid w:val="00012810"/>
    <w:rsid w:val="000229F8"/>
    <w:rsid w:val="000234A1"/>
    <w:rsid w:val="000246E4"/>
    <w:rsid w:val="00026D2F"/>
    <w:rsid w:val="00026D5B"/>
    <w:rsid w:val="0003232A"/>
    <w:rsid w:val="00034338"/>
    <w:rsid w:val="000359DC"/>
    <w:rsid w:val="0004285B"/>
    <w:rsid w:val="00042B20"/>
    <w:rsid w:val="00044522"/>
    <w:rsid w:val="00045771"/>
    <w:rsid w:val="00050741"/>
    <w:rsid w:val="0005103B"/>
    <w:rsid w:val="00051530"/>
    <w:rsid w:val="00052A30"/>
    <w:rsid w:val="000575D5"/>
    <w:rsid w:val="00060C12"/>
    <w:rsid w:val="00061127"/>
    <w:rsid w:val="0006163C"/>
    <w:rsid w:val="00064DF8"/>
    <w:rsid w:val="00070671"/>
    <w:rsid w:val="00070BFD"/>
    <w:rsid w:val="00075BA9"/>
    <w:rsid w:val="000824B9"/>
    <w:rsid w:val="000836B3"/>
    <w:rsid w:val="00083949"/>
    <w:rsid w:val="0008448D"/>
    <w:rsid w:val="00085DAB"/>
    <w:rsid w:val="00092DAD"/>
    <w:rsid w:val="00092E3C"/>
    <w:rsid w:val="00093228"/>
    <w:rsid w:val="00096ECE"/>
    <w:rsid w:val="000A01D3"/>
    <w:rsid w:val="000A054E"/>
    <w:rsid w:val="000A1913"/>
    <w:rsid w:val="000A2ED5"/>
    <w:rsid w:val="000B33B7"/>
    <w:rsid w:val="000B45B7"/>
    <w:rsid w:val="000C1723"/>
    <w:rsid w:val="000C1983"/>
    <w:rsid w:val="000C1A70"/>
    <w:rsid w:val="000C1E56"/>
    <w:rsid w:val="000C24D8"/>
    <w:rsid w:val="000C7948"/>
    <w:rsid w:val="000D2155"/>
    <w:rsid w:val="000D267F"/>
    <w:rsid w:val="000D55CF"/>
    <w:rsid w:val="000D6F3C"/>
    <w:rsid w:val="000E0250"/>
    <w:rsid w:val="000E2E30"/>
    <w:rsid w:val="000E3E76"/>
    <w:rsid w:val="001037BC"/>
    <w:rsid w:val="00105692"/>
    <w:rsid w:val="0011038D"/>
    <w:rsid w:val="001166D3"/>
    <w:rsid w:val="00117AC2"/>
    <w:rsid w:val="0012041E"/>
    <w:rsid w:val="00122638"/>
    <w:rsid w:val="00124176"/>
    <w:rsid w:val="00124881"/>
    <w:rsid w:val="00124CFD"/>
    <w:rsid w:val="00125507"/>
    <w:rsid w:val="00125687"/>
    <w:rsid w:val="00136977"/>
    <w:rsid w:val="00140240"/>
    <w:rsid w:val="001448EC"/>
    <w:rsid w:val="00144965"/>
    <w:rsid w:val="001529E9"/>
    <w:rsid w:val="00152F75"/>
    <w:rsid w:val="001537C7"/>
    <w:rsid w:val="00154CBA"/>
    <w:rsid w:val="00157506"/>
    <w:rsid w:val="00160053"/>
    <w:rsid w:val="001618FC"/>
    <w:rsid w:val="00161F63"/>
    <w:rsid w:val="001658CF"/>
    <w:rsid w:val="0016685D"/>
    <w:rsid w:val="001703DA"/>
    <w:rsid w:val="001721BF"/>
    <w:rsid w:val="00173E97"/>
    <w:rsid w:val="001754F1"/>
    <w:rsid w:val="001757F7"/>
    <w:rsid w:val="00177A2E"/>
    <w:rsid w:val="00180890"/>
    <w:rsid w:val="00182860"/>
    <w:rsid w:val="00183BE9"/>
    <w:rsid w:val="00186372"/>
    <w:rsid w:val="00187C39"/>
    <w:rsid w:val="0019121A"/>
    <w:rsid w:val="0019138C"/>
    <w:rsid w:val="001925C7"/>
    <w:rsid w:val="00192E4A"/>
    <w:rsid w:val="00197A66"/>
    <w:rsid w:val="001A08E2"/>
    <w:rsid w:val="001A1566"/>
    <w:rsid w:val="001A6D40"/>
    <w:rsid w:val="001A6D48"/>
    <w:rsid w:val="001B2397"/>
    <w:rsid w:val="001B5517"/>
    <w:rsid w:val="001B5CF5"/>
    <w:rsid w:val="001B7598"/>
    <w:rsid w:val="001B7AD6"/>
    <w:rsid w:val="001C2ECC"/>
    <w:rsid w:val="001C4C36"/>
    <w:rsid w:val="001C772B"/>
    <w:rsid w:val="001E1BEC"/>
    <w:rsid w:val="001E2661"/>
    <w:rsid w:val="001E356F"/>
    <w:rsid w:val="001E626C"/>
    <w:rsid w:val="001E6A50"/>
    <w:rsid w:val="001F0B44"/>
    <w:rsid w:val="001F13A3"/>
    <w:rsid w:val="001F18AE"/>
    <w:rsid w:val="001F7E1B"/>
    <w:rsid w:val="00203076"/>
    <w:rsid w:val="00203878"/>
    <w:rsid w:val="002117A1"/>
    <w:rsid w:val="00211ED2"/>
    <w:rsid w:val="00213D60"/>
    <w:rsid w:val="00226741"/>
    <w:rsid w:val="0022685D"/>
    <w:rsid w:val="00232D62"/>
    <w:rsid w:val="00233651"/>
    <w:rsid w:val="00233FAA"/>
    <w:rsid w:val="00235FDF"/>
    <w:rsid w:val="00246F4D"/>
    <w:rsid w:val="0024752A"/>
    <w:rsid w:val="00247FE6"/>
    <w:rsid w:val="0025105C"/>
    <w:rsid w:val="00251B40"/>
    <w:rsid w:val="0025369B"/>
    <w:rsid w:val="00261BC7"/>
    <w:rsid w:val="002720A6"/>
    <w:rsid w:val="00272836"/>
    <w:rsid w:val="002730FB"/>
    <w:rsid w:val="00275F3B"/>
    <w:rsid w:val="002807BE"/>
    <w:rsid w:val="002812F7"/>
    <w:rsid w:val="0028173E"/>
    <w:rsid w:val="00284F32"/>
    <w:rsid w:val="00285307"/>
    <w:rsid w:val="00287C29"/>
    <w:rsid w:val="00290E85"/>
    <w:rsid w:val="0029108F"/>
    <w:rsid w:val="002A4502"/>
    <w:rsid w:val="002B10A2"/>
    <w:rsid w:val="002B5822"/>
    <w:rsid w:val="002B7A5F"/>
    <w:rsid w:val="002C00C2"/>
    <w:rsid w:val="002C0EE8"/>
    <w:rsid w:val="002C1ED7"/>
    <w:rsid w:val="002C5D5D"/>
    <w:rsid w:val="002C6CC4"/>
    <w:rsid w:val="002C7ADE"/>
    <w:rsid w:val="002D0021"/>
    <w:rsid w:val="002D0206"/>
    <w:rsid w:val="002D0C6E"/>
    <w:rsid w:val="002D14B2"/>
    <w:rsid w:val="002E1584"/>
    <w:rsid w:val="002E5678"/>
    <w:rsid w:val="002F260E"/>
    <w:rsid w:val="002F63F3"/>
    <w:rsid w:val="002F6C12"/>
    <w:rsid w:val="003006AC"/>
    <w:rsid w:val="00301C4A"/>
    <w:rsid w:val="0030415D"/>
    <w:rsid w:val="003049B6"/>
    <w:rsid w:val="00306D62"/>
    <w:rsid w:val="003101ED"/>
    <w:rsid w:val="00312234"/>
    <w:rsid w:val="00316A97"/>
    <w:rsid w:val="00316E6C"/>
    <w:rsid w:val="00320B94"/>
    <w:rsid w:val="003256D3"/>
    <w:rsid w:val="00330AF9"/>
    <w:rsid w:val="00332307"/>
    <w:rsid w:val="00334A2C"/>
    <w:rsid w:val="0033515A"/>
    <w:rsid w:val="00336C66"/>
    <w:rsid w:val="0034083B"/>
    <w:rsid w:val="00346AFB"/>
    <w:rsid w:val="00350AC2"/>
    <w:rsid w:val="00351AAC"/>
    <w:rsid w:val="00352DE3"/>
    <w:rsid w:val="0035535E"/>
    <w:rsid w:val="00355768"/>
    <w:rsid w:val="003605BF"/>
    <w:rsid w:val="003653C7"/>
    <w:rsid w:val="00367733"/>
    <w:rsid w:val="00382F02"/>
    <w:rsid w:val="00386494"/>
    <w:rsid w:val="003866B9"/>
    <w:rsid w:val="0039070B"/>
    <w:rsid w:val="00393010"/>
    <w:rsid w:val="00393072"/>
    <w:rsid w:val="003A658A"/>
    <w:rsid w:val="003B1CE5"/>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1CF4"/>
    <w:rsid w:val="003F2840"/>
    <w:rsid w:val="003F5CAA"/>
    <w:rsid w:val="004000EA"/>
    <w:rsid w:val="004010B3"/>
    <w:rsid w:val="0040182B"/>
    <w:rsid w:val="004053F6"/>
    <w:rsid w:val="004058BF"/>
    <w:rsid w:val="00413132"/>
    <w:rsid w:val="00414443"/>
    <w:rsid w:val="00420745"/>
    <w:rsid w:val="004224F6"/>
    <w:rsid w:val="00422731"/>
    <w:rsid w:val="00422AA8"/>
    <w:rsid w:val="00427FD3"/>
    <w:rsid w:val="00430D9B"/>
    <w:rsid w:val="00432397"/>
    <w:rsid w:val="00432468"/>
    <w:rsid w:val="0043421B"/>
    <w:rsid w:val="0044280F"/>
    <w:rsid w:val="00450130"/>
    <w:rsid w:val="00455516"/>
    <w:rsid w:val="00457289"/>
    <w:rsid w:val="00457917"/>
    <w:rsid w:val="0046119C"/>
    <w:rsid w:val="00465586"/>
    <w:rsid w:val="004655E4"/>
    <w:rsid w:val="00470732"/>
    <w:rsid w:val="00471E1D"/>
    <w:rsid w:val="00472565"/>
    <w:rsid w:val="00473981"/>
    <w:rsid w:val="004765E6"/>
    <w:rsid w:val="0048074E"/>
    <w:rsid w:val="0048545B"/>
    <w:rsid w:val="004859E7"/>
    <w:rsid w:val="00485C60"/>
    <w:rsid w:val="00487195"/>
    <w:rsid w:val="00493AB9"/>
    <w:rsid w:val="00494160"/>
    <w:rsid w:val="004961DD"/>
    <w:rsid w:val="00496823"/>
    <w:rsid w:val="004A3CB1"/>
    <w:rsid w:val="004A68B6"/>
    <w:rsid w:val="004A6B96"/>
    <w:rsid w:val="004B1E8B"/>
    <w:rsid w:val="004B42AE"/>
    <w:rsid w:val="004C0A31"/>
    <w:rsid w:val="004C1818"/>
    <w:rsid w:val="004C6709"/>
    <w:rsid w:val="004C72F9"/>
    <w:rsid w:val="004D14D8"/>
    <w:rsid w:val="004D27AC"/>
    <w:rsid w:val="004D3B8E"/>
    <w:rsid w:val="004E69A9"/>
    <w:rsid w:val="004F1FD5"/>
    <w:rsid w:val="004F37DA"/>
    <w:rsid w:val="004F39C2"/>
    <w:rsid w:val="004F7E6C"/>
    <w:rsid w:val="0050264D"/>
    <w:rsid w:val="0050300A"/>
    <w:rsid w:val="00505EC0"/>
    <w:rsid w:val="00507D84"/>
    <w:rsid w:val="005101A8"/>
    <w:rsid w:val="005115CD"/>
    <w:rsid w:val="00511735"/>
    <w:rsid w:val="0051308D"/>
    <w:rsid w:val="0051373B"/>
    <w:rsid w:val="0051402C"/>
    <w:rsid w:val="005161CC"/>
    <w:rsid w:val="005168C3"/>
    <w:rsid w:val="0051691A"/>
    <w:rsid w:val="00517FE9"/>
    <w:rsid w:val="00521997"/>
    <w:rsid w:val="00522387"/>
    <w:rsid w:val="0052455F"/>
    <w:rsid w:val="00524DDC"/>
    <w:rsid w:val="005272A2"/>
    <w:rsid w:val="00530DBE"/>
    <w:rsid w:val="00531490"/>
    <w:rsid w:val="00531872"/>
    <w:rsid w:val="00531ADF"/>
    <w:rsid w:val="00531D06"/>
    <w:rsid w:val="005357AF"/>
    <w:rsid w:val="005359E5"/>
    <w:rsid w:val="00547C60"/>
    <w:rsid w:val="00557334"/>
    <w:rsid w:val="005601C7"/>
    <w:rsid w:val="00565A1B"/>
    <w:rsid w:val="00566D3E"/>
    <w:rsid w:val="00571578"/>
    <w:rsid w:val="0057213C"/>
    <w:rsid w:val="00574C0C"/>
    <w:rsid w:val="0057643A"/>
    <w:rsid w:val="0058387C"/>
    <w:rsid w:val="00587985"/>
    <w:rsid w:val="0059091A"/>
    <w:rsid w:val="0059532F"/>
    <w:rsid w:val="005957EA"/>
    <w:rsid w:val="005A0728"/>
    <w:rsid w:val="005A670A"/>
    <w:rsid w:val="005A687C"/>
    <w:rsid w:val="005B0D94"/>
    <w:rsid w:val="005B21BD"/>
    <w:rsid w:val="005B6091"/>
    <w:rsid w:val="005B74EA"/>
    <w:rsid w:val="005C001A"/>
    <w:rsid w:val="005C00DA"/>
    <w:rsid w:val="005C1D33"/>
    <w:rsid w:val="005C735C"/>
    <w:rsid w:val="005D033E"/>
    <w:rsid w:val="005D09DF"/>
    <w:rsid w:val="005D41DB"/>
    <w:rsid w:val="005D5AAC"/>
    <w:rsid w:val="005D6F98"/>
    <w:rsid w:val="005D7F83"/>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320D5"/>
    <w:rsid w:val="006355F3"/>
    <w:rsid w:val="00642354"/>
    <w:rsid w:val="0065169C"/>
    <w:rsid w:val="00654DBB"/>
    <w:rsid w:val="00655932"/>
    <w:rsid w:val="00657A06"/>
    <w:rsid w:val="00660389"/>
    <w:rsid w:val="0066302C"/>
    <w:rsid w:val="006633FD"/>
    <w:rsid w:val="00663BDB"/>
    <w:rsid w:val="00665D51"/>
    <w:rsid w:val="00671C35"/>
    <w:rsid w:val="00672396"/>
    <w:rsid w:val="00675989"/>
    <w:rsid w:val="0067680C"/>
    <w:rsid w:val="006979A8"/>
    <w:rsid w:val="006A0309"/>
    <w:rsid w:val="006A34FE"/>
    <w:rsid w:val="006A4F8B"/>
    <w:rsid w:val="006B2C23"/>
    <w:rsid w:val="006B789C"/>
    <w:rsid w:val="006C1BEB"/>
    <w:rsid w:val="006C4A07"/>
    <w:rsid w:val="006D3EE4"/>
    <w:rsid w:val="006D40DD"/>
    <w:rsid w:val="006D631A"/>
    <w:rsid w:val="006E4A25"/>
    <w:rsid w:val="006E64B2"/>
    <w:rsid w:val="006F3988"/>
    <w:rsid w:val="006F42F8"/>
    <w:rsid w:val="006F4D15"/>
    <w:rsid w:val="006F5353"/>
    <w:rsid w:val="00701573"/>
    <w:rsid w:val="00703881"/>
    <w:rsid w:val="0072377F"/>
    <w:rsid w:val="00723CAC"/>
    <w:rsid w:val="0072446C"/>
    <w:rsid w:val="007253D7"/>
    <w:rsid w:val="00725DF6"/>
    <w:rsid w:val="007267FE"/>
    <w:rsid w:val="00730525"/>
    <w:rsid w:val="0073170B"/>
    <w:rsid w:val="007343B9"/>
    <w:rsid w:val="00736588"/>
    <w:rsid w:val="007374BD"/>
    <w:rsid w:val="00741AB0"/>
    <w:rsid w:val="00744A7F"/>
    <w:rsid w:val="00750475"/>
    <w:rsid w:val="00751464"/>
    <w:rsid w:val="0075442E"/>
    <w:rsid w:val="007547E4"/>
    <w:rsid w:val="00757E11"/>
    <w:rsid w:val="0076049B"/>
    <w:rsid w:val="00760F92"/>
    <w:rsid w:val="00773503"/>
    <w:rsid w:val="00774086"/>
    <w:rsid w:val="00774E72"/>
    <w:rsid w:val="007773D4"/>
    <w:rsid w:val="00781B29"/>
    <w:rsid w:val="00783AE4"/>
    <w:rsid w:val="0078492D"/>
    <w:rsid w:val="0078566E"/>
    <w:rsid w:val="00787F58"/>
    <w:rsid w:val="007A0A19"/>
    <w:rsid w:val="007A2194"/>
    <w:rsid w:val="007A44FD"/>
    <w:rsid w:val="007A5D2B"/>
    <w:rsid w:val="007A79D6"/>
    <w:rsid w:val="007B1BA9"/>
    <w:rsid w:val="007B220E"/>
    <w:rsid w:val="007B2C28"/>
    <w:rsid w:val="007B2ED2"/>
    <w:rsid w:val="007B4602"/>
    <w:rsid w:val="007B54DD"/>
    <w:rsid w:val="007B5D11"/>
    <w:rsid w:val="007B79A4"/>
    <w:rsid w:val="007C1887"/>
    <w:rsid w:val="007C2AF4"/>
    <w:rsid w:val="007C2FEF"/>
    <w:rsid w:val="007C49AF"/>
    <w:rsid w:val="007C7031"/>
    <w:rsid w:val="007D19A4"/>
    <w:rsid w:val="007D36C8"/>
    <w:rsid w:val="007D447A"/>
    <w:rsid w:val="007D60C1"/>
    <w:rsid w:val="007E58A6"/>
    <w:rsid w:val="007F4CDF"/>
    <w:rsid w:val="008064A5"/>
    <w:rsid w:val="008066EB"/>
    <w:rsid w:val="00806C13"/>
    <w:rsid w:val="0081027C"/>
    <w:rsid w:val="0081224B"/>
    <w:rsid w:val="008129D7"/>
    <w:rsid w:val="00814531"/>
    <w:rsid w:val="00814CD6"/>
    <w:rsid w:val="0081757A"/>
    <w:rsid w:val="0082523B"/>
    <w:rsid w:val="00825568"/>
    <w:rsid w:val="00826BE1"/>
    <w:rsid w:val="008311DB"/>
    <w:rsid w:val="008318E5"/>
    <w:rsid w:val="00832766"/>
    <w:rsid w:val="00832923"/>
    <w:rsid w:val="00832DBE"/>
    <w:rsid w:val="008405C0"/>
    <w:rsid w:val="00841293"/>
    <w:rsid w:val="0084304D"/>
    <w:rsid w:val="00843A95"/>
    <w:rsid w:val="00844704"/>
    <w:rsid w:val="00846AA8"/>
    <w:rsid w:val="00851828"/>
    <w:rsid w:val="00851C97"/>
    <w:rsid w:val="00852D66"/>
    <w:rsid w:val="0085583D"/>
    <w:rsid w:val="00861866"/>
    <w:rsid w:val="00862344"/>
    <w:rsid w:val="00872603"/>
    <w:rsid w:val="00881553"/>
    <w:rsid w:val="00885019"/>
    <w:rsid w:val="00885957"/>
    <w:rsid w:val="00885B57"/>
    <w:rsid w:val="008912A6"/>
    <w:rsid w:val="0089206E"/>
    <w:rsid w:val="00895C88"/>
    <w:rsid w:val="00896071"/>
    <w:rsid w:val="008A07AE"/>
    <w:rsid w:val="008A28DE"/>
    <w:rsid w:val="008A3161"/>
    <w:rsid w:val="008A7706"/>
    <w:rsid w:val="008A7E77"/>
    <w:rsid w:val="008B6B97"/>
    <w:rsid w:val="008B7206"/>
    <w:rsid w:val="008C33F7"/>
    <w:rsid w:val="008C4188"/>
    <w:rsid w:val="008C62BA"/>
    <w:rsid w:val="008D2E50"/>
    <w:rsid w:val="008D610E"/>
    <w:rsid w:val="008D7BF1"/>
    <w:rsid w:val="008E268E"/>
    <w:rsid w:val="008E7642"/>
    <w:rsid w:val="008F09BA"/>
    <w:rsid w:val="008F0CC7"/>
    <w:rsid w:val="008F268E"/>
    <w:rsid w:val="008F3114"/>
    <w:rsid w:val="008F3D94"/>
    <w:rsid w:val="008F6A70"/>
    <w:rsid w:val="00910BF0"/>
    <w:rsid w:val="00910C05"/>
    <w:rsid w:val="0091357C"/>
    <w:rsid w:val="009138A5"/>
    <w:rsid w:val="009151EA"/>
    <w:rsid w:val="00915D52"/>
    <w:rsid w:val="00915E8D"/>
    <w:rsid w:val="00916F45"/>
    <w:rsid w:val="009205BC"/>
    <w:rsid w:val="00924159"/>
    <w:rsid w:val="0092490E"/>
    <w:rsid w:val="00931DA6"/>
    <w:rsid w:val="00932FDD"/>
    <w:rsid w:val="00937998"/>
    <w:rsid w:val="00940DD8"/>
    <w:rsid w:val="00945A9B"/>
    <w:rsid w:val="00946ADF"/>
    <w:rsid w:val="0095484B"/>
    <w:rsid w:val="009575DB"/>
    <w:rsid w:val="00957BCF"/>
    <w:rsid w:val="00957FDB"/>
    <w:rsid w:val="00964609"/>
    <w:rsid w:val="00964A32"/>
    <w:rsid w:val="00964F8A"/>
    <w:rsid w:val="00964FF8"/>
    <w:rsid w:val="00966EA9"/>
    <w:rsid w:val="009729DD"/>
    <w:rsid w:val="00974045"/>
    <w:rsid w:val="0097636B"/>
    <w:rsid w:val="00982445"/>
    <w:rsid w:val="0098389B"/>
    <w:rsid w:val="009850E9"/>
    <w:rsid w:val="009905A1"/>
    <w:rsid w:val="00991179"/>
    <w:rsid w:val="00994852"/>
    <w:rsid w:val="00997199"/>
    <w:rsid w:val="009A0E87"/>
    <w:rsid w:val="009A10A1"/>
    <w:rsid w:val="009A162F"/>
    <w:rsid w:val="009A3FC8"/>
    <w:rsid w:val="009A42BA"/>
    <w:rsid w:val="009A522F"/>
    <w:rsid w:val="009C0967"/>
    <w:rsid w:val="009C10E7"/>
    <w:rsid w:val="009D3875"/>
    <w:rsid w:val="009D768E"/>
    <w:rsid w:val="009E0EF6"/>
    <w:rsid w:val="009E11BC"/>
    <w:rsid w:val="009E14B7"/>
    <w:rsid w:val="009E53B6"/>
    <w:rsid w:val="009E5EC3"/>
    <w:rsid w:val="009E6D37"/>
    <w:rsid w:val="009E716F"/>
    <w:rsid w:val="009E7C78"/>
    <w:rsid w:val="009F08D5"/>
    <w:rsid w:val="009F2461"/>
    <w:rsid w:val="009F2AB1"/>
    <w:rsid w:val="009F2C92"/>
    <w:rsid w:val="009F44AB"/>
    <w:rsid w:val="00A04C47"/>
    <w:rsid w:val="00A05946"/>
    <w:rsid w:val="00A10C42"/>
    <w:rsid w:val="00A11C9C"/>
    <w:rsid w:val="00A215EE"/>
    <w:rsid w:val="00A25DAF"/>
    <w:rsid w:val="00A3183C"/>
    <w:rsid w:val="00A32351"/>
    <w:rsid w:val="00A32D5B"/>
    <w:rsid w:val="00A33901"/>
    <w:rsid w:val="00A35A33"/>
    <w:rsid w:val="00A37D3F"/>
    <w:rsid w:val="00A4041E"/>
    <w:rsid w:val="00A411F6"/>
    <w:rsid w:val="00A43F21"/>
    <w:rsid w:val="00A45C64"/>
    <w:rsid w:val="00A46E57"/>
    <w:rsid w:val="00A52095"/>
    <w:rsid w:val="00A569E7"/>
    <w:rsid w:val="00A56DC8"/>
    <w:rsid w:val="00A5742C"/>
    <w:rsid w:val="00A6264F"/>
    <w:rsid w:val="00A6310A"/>
    <w:rsid w:val="00A63367"/>
    <w:rsid w:val="00A6473E"/>
    <w:rsid w:val="00A73A57"/>
    <w:rsid w:val="00A76591"/>
    <w:rsid w:val="00A82F13"/>
    <w:rsid w:val="00A84896"/>
    <w:rsid w:val="00A8750E"/>
    <w:rsid w:val="00A90DA6"/>
    <w:rsid w:val="00A9127C"/>
    <w:rsid w:val="00A93313"/>
    <w:rsid w:val="00A9365A"/>
    <w:rsid w:val="00A95434"/>
    <w:rsid w:val="00A973CC"/>
    <w:rsid w:val="00AA2CAD"/>
    <w:rsid w:val="00AA4D51"/>
    <w:rsid w:val="00AB1D38"/>
    <w:rsid w:val="00AB2E4A"/>
    <w:rsid w:val="00AB3265"/>
    <w:rsid w:val="00AB775C"/>
    <w:rsid w:val="00AB7960"/>
    <w:rsid w:val="00AC0996"/>
    <w:rsid w:val="00AC33D6"/>
    <w:rsid w:val="00AD2AC0"/>
    <w:rsid w:val="00AD648A"/>
    <w:rsid w:val="00AE1378"/>
    <w:rsid w:val="00AE4FBA"/>
    <w:rsid w:val="00AE6E9F"/>
    <w:rsid w:val="00AF1A15"/>
    <w:rsid w:val="00AF1D7A"/>
    <w:rsid w:val="00AF47CC"/>
    <w:rsid w:val="00AF6C9E"/>
    <w:rsid w:val="00B010AD"/>
    <w:rsid w:val="00B023DD"/>
    <w:rsid w:val="00B03FE6"/>
    <w:rsid w:val="00B0556C"/>
    <w:rsid w:val="00B058EB"/>
    <w:rsid w:val="00B135FD"/>
    <w:rsid w:val="00B1504C"/>
    <w:rsid w:val="00B16456"/>
    <w:rsid w:val="00B16C96"/>
    <w:rsid w:val="00B20721"/>
    <w:rsid w:val="00B2403C"/>
    <w:rsid w:val="00B27813"/>
    <w:rsid w:val="00B3304D"/>
    <w:rsid w:val="00B365D5"/>
    <w:rsid w:val="00B4086B"/>
    <w:rsid w:val="00B41B91"/>
    <w:rsid w:val="00B43001"/>
    <w:rsid w:val="00B435AA"/>
    <w:rsid w:val="00B43C8A"/>
    <w:rsid w:val="00B4678E"/>
    <w:rsid w:val="00B47325"/>
    <w:rsid w:val="00B47A42"/>
    <w:rsid w:val="00B5136B"/>
    <w:rsid w:val="00B5157F"/>
    <w:rsid w:val="00B558A1"/>
    <w:rsid w:val="00B573AE"/>
    <w:rsid w:val="00B64477"/>
    <w:rsid w:val="00B64499"/>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C6431"/>
    <w:rsid w:val="00BD16A7"/>
    <w:rsid w:val="00BD33DA"/>
    <w:rsid w:val="00BD4DF3"/>
    <w:rsid w:val="00BE09BF"/>
    <w:rsid w:val="00BE23BF"/>
    <w:rsid w:val="00BF221B"/>
    <w:rsid w:val="00BF45D6"/>
    <w:rsid w:val="00C0305A"/>
    <w:rsid w:val="00C05382"/>
    <w:rsid w:val="00C05588"/>
    <w:rsid w:val="00C1093C"/>
    <w:rsid w:val="00C21A5D"/>
    <w:rsid w:val="00C2254E"/>
    <w:rsid w:val="00C26283"/>
    <w:rsid w:val="00C272C3"/>
    <w:rsid w:val="00C27A5E"/>
    <w:rsid w:val="00C30BFC"/>
    <w:rsid w:val="00C43489"/>
    <w:rsid w:val="00C4380D"/>
    <w:rsid w:val="00C45766"/>
    <w:rsid w:val="00C53572"/>
    <w:rsid w:val="00C5573B"/>
    <w:rsid w:val="00C6516D"/>
    <w:rsid w:val="00C671B6"/>
    <w:rsid w:val="00C7303B"/>
    <w:rsid w:val="00C746E9"/>
    <w:rsid w:val="00C76902"/>
    <w:rsid w:val="00C80965"/>
    <w:rsid w:val="00C82CF8"/>
    <w:rsid w:val="00C83332"/>
    <w:rsid w:val="00C838C7"/>
    <w:rsid w:val="00C94928"/>
    <w:rsid w:val="00C9570B"/>
    <w:rsid w:val="00C9785F"/>
    <w:rsid w:val="00CB4447"/>
    <w:rsid w:val="00CB52CC"/>
    <w:rsid w:val="00CB5A54"/>
    <w:rsid w:val="00CB5E9A"/>
    <w:rsid w:val="00CB73EA"/>
    <w:rsid w:val="00CB76E8"/>
    <w:rsid w:val="00CC10AC"/>
    <w:rsid w:val="00CC38E0"/>
    <w:rsid w:val="00CC4F2D"/>
    <w:rsid w:val="00CD0649"/>
    <w:rsid w:val="00CD22F8"/>
    <w:rsid w:val="00CD242B"/>
    <w:rsid w:val="00CD3AFD"/>
    <w:rsid w:val="00CD71E9"/>
    <w:rsid w:val="00CD7BDC"/>
    <w:rsid w:val="00CD7FF1"/>
    <w:rsid w:val="00CE0B60"/>
    <w:rsid w:val="00CE2815"/>
    <w:rsid w:val="00CE2CAE"/>
    <w:rsid w:val="00CE3B94"/>
    <w:rsid w:val="00CE47D2"/>
    <w:rsid w:val="00CF0664"/>
    <w:rsid w:val="00CF1EB1"/>
    <w:rsid w:val="00CF334C"/>
    <w:rsid w:val="00CF77EB"/>
    <w:rsid w:val="00D00942"/>
    <w:rsid w:val="00D00B4A"/>
    <w:rsid w:val="00D023CA"/>
    <w:rsid w:val="00D0683A"/>
    <w:rsid w:val="00D104A1"/>
    <w:rsid w:val="00D1235E"/>
    <w:rsid w:val="00D14CED"/>
    <w:rsid w:val="00D2016E"/>
    <w:rsid w:val="00D219DF"/>
    <w:rsid w:val="00D23838"/>
    <w:rsid w:val="00D23A58"/>
    <w:rsid w:val="00D2409F"/>
    <w:rsid w:val="00D31F37"/>
    <w:rsid w:val="00D37C4F"/>
    <w:rsid w:val="00D401C5"/>
    <w:rsid w:val="00D435EA"/>
    <w:rsid w:val="00D44B08"/>
    <w:rsid w:val="00D44FEF"/>
    <w:rsid w:val="00D50B26"/>
    <w:rsid w:val="00D521BD"/>
    <w:rsid w:val="00D5222C"/>
    <w:rsid w:val="00D54173"/>
    <w:rsid w:val="00D563BA"/>
    <w:rsid w:val="00D610BF"/>
    <w:rsid w:val="00D62580"/>
    <w:rsid w:val="00D643CA"/>
    <w:rsid w:val="00D64C63"/>
    <w:rsid w:val="00D701F2"/>
    <w:rsid w:val="00D70FD7"/>
    <w:rsid w:val="00D71872"/>
    <w:rsid w:val="00D7213A"/>
    <w:rsid w:val="00D746BD"/>
    <w:rsid w:val="00D74F35"/>
    <w:rsid w:val="00D756EC"/>
    <w:rsid w:val="00D767B1"/>
    <w:rsid w:val="00D808C7"/>
    <w:rsid w:val="00D812A9"/>
    <w:rsid w:val="00D84482"/>
    <w:rsid w:val="00D84D73"/>
    <w:rsid w:val="00D91564"/>
    <w:rsid w:val="00D96DCD"/>
    <w:rsid w:val="00D96F79"/>
    <w:rsid w:val="00DA1AB2"/>
    <w:rsid w:val="00DA1F07"/>
    <w:rsid w:val="00DA2BB3"/>
    <w:rsid w:val="00DB0669"/>
    <w:rsid w:val="00DC6092"/>
    <w:rsid w:val="00DD1C66"/>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0ADC"/>
    <w:rsid w:val="00E01027"/>
    <w:rsid w:val="00E027BA"/>
    <w:rsid w:val="00E1341D"/>
    <w:rsid w:val="00E17BA4"/>
    <w:rsid w:val="00E17F33"/>
    <w:rsid w:val="00E20A04"/>
    <w:rsid w:val="00E225C0"/>
    <w:rsid w:val="00E24C76"/>
    <w:rsid w:val="00E267D3"/>
    <w:rsid w:val="00E27CCC"/>
    <w:rsid w:val="00E34DFC"/>
    <w:rsid w:val="00E37D76"/>
    <w:rsid w:val="00E43844"/>
    <w:rsid w:val="00E44959"/>
    <w:rsid w:val="00E45EF6"/>
    <w:rsid w:val="00E504F3"/>
    <w:rsid w:val="00E5104E"/>
    <w:rsid w:val="00E52FEA"/>
    <w:rsid w:val="00E624F5"/>
    <w:rsid w:val="00E638A5"/>
    <w:rsid w:val="00E656F2"/>
    <w:rsid w:val="00E667A9"/>
    <w:rsid w:val="00E70440"/>
    <w:rsid w:val="00E71120"/>
    <w:rsid w:val="00E805CF"/>
    <w:rsid w:val="00E83DBC"/>
    <w:rsid w:val="00E8406A"/>
    <w:rsid w:val="00E8495D"/>
    <w:rsid w:val="00E861D0"/>
    <w:rsid w:val="00E91C6E"/>
    <w:rsid w:val="00E92333"/>
    <w:rsid w:val="00EA0BFB"/>
    <w:rsid w:val="00EA68C6"/>
    <w:rsid w:val="00EB2F14"/>
    <w:rsid w:val="00EB6595"/>
    <w:rsid w:val="00EB6B01"/>
    <w:rsid w:val="00EB6F89"/>
    <w:rsid w:val="00EC2C42"/>
    <w:rsid w:val="00EC5601"/>
    <w:rsid w:val="00EC5C5E"/>
    <w:rsid w:val="00EC5E3E"/>
    <w:rsid w:val="00EC5E9D"/>
    <w:rsid w:val="00ED0367"/>
    <w:rsid w:val="00ED2775"/>
    <w:rsid w:val="00ED4D48"/>
    <w:rsid w:val="00ED6B8A"/>
    <w:rsid w:val="00ED761D"/>
    <w:rsid w:val="00EE74D5"/>
    <w:rsid w:val="00EF07D5"/>
    <w:rsid w:val="00EF0930"/>
    <w:rsid w:val="00EF2CE2"/>
    <w:rsid w:val="00EF3F5A"/>
    <w:rsid w:val="00EF719C"/>
    <w:rsid w:val="00EF76DA"/>
    <w:rsid w:val="00F03BBF"/>
    <w:rsid w:val="00F0412D"/>
    <w:rsid w:val="00F06456"/>
    <w:rsid w:val="00F07B41"/>
    <w:rsid w:val="00F103EE"/>
    <w:rsid w:val="00F11F4D"/>
    <w:rsid w:val="00F132A7"/>
    <w:rsid w:val="00F13BF5"/>
    <w:rsid w:val="00F148BD"/>
    <w:rsid w:val="00F15B32"/>
    <w:rsid w:val="00F22545"/>
    <w:rsid w:val="00F24099"/>
    <w:rsid w:val="00F24E3C"/>
    <w:rsid w:val="00F27424"/>
    <w:rsid w:val="00F31364"/>
    <w:rsid w:val="00F32530"/>
    <w:rsid w:val="00F353EB"/>
    <w:rsid w:val="00F35F49"/>
    <w:rsid w:val="00F37B03"/>
    <w:rsid w:val="00F403D7"/>
    <w:rsid w:val="00F41478"/>
    <w:rsid w:val="00F46949"/>
    <w:rsid w:val="00F46B7E"/>
    <w:rsid w:val="00F5296C"/>
    <w:rsid w:val="00F568FE"/>
    <w:rsid w:val="00F6247E"/>
    <w:rsid w:val="00F63B7A"/>
    <w:rsid w:val="00F64BAF"/>
    <w:rsid w:val="00F66192"/>
    <w:rsid w:val="00F66926"/>
    <w:rsid w:val="00F66C9C"/>
    <w:rsid w:val="00F6716F"/>
    <w:rsid w:val="00F70B0D"/>
    <w:rsid w:val="00F70F20"/>
    <w:rsid w:val="00F731D9"/>
    <w:rsid w:val="00F737A8"/>
    <w:rsid w:val="00F73B52"/>
    <w:rsid w:val="00F74388"/>
    <w:rsid w:val="00F74F78"/>
    <w:rsid w:val="00F80822"/>
    <w:rsid w:val="00F8126B"/>
    <w:rsid w:val="00F82380"/>
    <w:rsid w:val="00F83BCA"/>
    <w:rsid w:val="00F8500C"/>
    <w:rsid w:val="00F861AD"/>
    <w:rsid w:val="00F93D3E"/>
    <w:rsid w:val="00F971A5"/>
    <w:rsid w:val="00F97C4A"/>
    <w:rsid w:val="00FA3372"/>
    <w:rsid w:val="00FA4A11"/>
    <w:rsid w:val="00FA5F70"/>
    <w:rsid w:val="00FB428C"/>
    <w:rsid w:val="00FB58F8"/>
    <w:rsid w:val="00FB5B63"/>
    <w:rsid w:val="00FC1121"/>
    <w:rsid w:val="00FC155C"/>
    <w:rsid w:val="00FC3022"/>
    <w:rsid w:val="00FC7511"/>
    <w:rsid w:val="00FD22F7"/>
    <w:rsid w:val="00FD2DB6"/>
    <w:rsid w:val="00FD369D"/>
    <w:rsid w:val="00FD4169"/>
    <w:rsid w:val="00FD5B0B"/>
    <w:rsid w:val="00FE09D3"/>
    <w:rsid w:val="00FE1892"/>
    <w:rsid w:val="00FE462E"/>
    <w:rsid w:val="00FE481A"/>
    <w:rsid w:val="00FE6B10"/>
    <w:rsid w:val="00FE7BC6"/>
    <w:rsid w:val="00FF02FA"/>
    <w:rsid w:val="00FF0CDC"/>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9E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semiHidden/>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5"/>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uiPriority w:val="99"/>
    <w:rsid w:val="00F74388"/>
    <w:rPr>
      <w:noProof w:val="0"/>
      <w:snapToGrid w:val="0"/>
      <w:sz w:val="28"/>
      <w:lang w:val="ru-RU" w:eastAsia="ru-RU" w:bidi="ar-SA"/>
    </w:rPr>
  </w:style>
  <w:style w:type="character" w:styleId="affd">
    <w:name w:val="annotation reference"/>
    <w:uiPriority w:val="99"/>
    <w:semiHidden/>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5"/>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character" w:customStyle="1" w:styleId="22">
    <w:name w:val="Пункт Знак2"/>
    <w:link w:val="a3"/>
    <w:rsid w:val="0011038D"/>
    <w:rPr>
      <w:rFonts w:ascii="Times New Roman" w:eastAsia="Times New Roman" w:hAnsi="Times New Roman" w:cs="Times New Roman"/>
      <w:snapToGrid w:val="0"/>
      <w:sz w:val="28"/>
      <w:szCs w:val="20"/>
      <w:lang w:eastAsia="ru-RU"/>
    </w:rPr>
  </w:style>
  <w:style w:type="paragraph" w:customStyle="1" w:styleId="35">
    <w:name w:val="Пункт_3"/>
    <w:basedOn w:val="a5"/>
    <w:rsid w:val="00FE09D3"/>
    <w:pPr>
      <w:tabs>
        <w:tab w:val="num" w:pos="1134"/>
      </w:tabs>
      <w:ind w:left="1134" w:hanging="1133"/>
    </w:pPr>
  </w:style>
  <w:style w:type="paragraph" w:customStyle="1" w:styleId="ConsPlusNormal">
    <w:name w:val="ConsPlusNormal"/>
    <w:rsid w:val="00334A2C"/>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F74388"/>
    <w:pPr>
      <w:spacing w:after="0" w:line="360" w:lineRule="auto"/>
      <w:ind w:firstLine="567"/>
      <w:jc w:val="both"/>
    </w:pPr>
    <w:rPr>
      <w:rFonts w:ascii="Times New Roman" w:eastAsia="Times New Roman" w:hAnsi="Times New Roman" w:cs="Times New Roman"/>
      <w:snapToGrid w:val="0"/>
      <w:sz w:val="28"/>
      <w:szCs w:val="20"/>
      <w:lang w:eastAsia="ru-RU"/>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5"/>
    <w:next w:val="a5"/>
    <w:link w:val="10"/>
    <w:qFormat/>
    <w:rsid w:val="00F74388"/>
    <w:pPr>
      <w:keepNext/>
      <w:keepLines/>
      <w:pageBreakBefore/>
      <w:tabs>
        <w:tab w:val="num" w:pos="1134"/>
      </w:tabs>
      <w:suppressAutoHyphens/>
      <w:spacing w:before="480" w:after="240" w:line="240" w:lineRule="auto"/>
      <w:ind w:left="1134" w:hanging="1134"/>
      <w:jc w:val="left"/>
      <w:outlineLvl w:val="0"/>
    </w:pPr>
    <w:rPr>
      <w:rFonts w:ascii="Arial" w:hAnsi="Arial"/>
      <w:b/>
      <w:snapToGrid/>
      <w:kern w:val="28"/>
      <w:sz w:val="40"/>
    </w:rPr>
  </w:style>
  <w:style w:type="paragraph" w:styleId="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2"/>
    <w:basedOn w:val="a5"/>
    <w:next w:val="a5"/>
    <w:link w:val="24"/>
    <w:qFormat/>
    <w:rsid w:val="00F74388"/>
    <w:pPr>
      <w:keepNext/>
      <w:tabs>
        <w:tab w:val="num" w:pos="1134"/>
      </w:tabs>
      <w:suppressAutoHyphens/>
      <w:spacing w:before="360" w:after="120" w:line="240" w:lineRule="auto"/>
      <w:ind w:left="1134" w:hanging="1134"/>
      <w:jc w:val="left"/>
      <w:outlineLvl w:val="1"/>
    </w:pPr>
    <w:rPr>
      <w:b/>
      <w:sz w:val="32"/>
    </w:rPr>
  </w:style>
  <w:style w:type="paragraph" w:styleId="3">
    <w:name w:val="heading 3"/>
    <w:basedOn w:val="a5"/>
    <w:next w:val="a5"/>
    <w:link w:val="30"/>
    <w:qFormat/>
    <w:rsid w:val="00F74388"/>
    <w:pPr>
      <w:keepNext/>
      <w:numPr>
        <w:ilvl w:val="2"/>
        <w:numId w:val="1"/>
      </w:numPr>
      <w:suppressAutoHyphens/>
      <w:spacing w:before="120" w:after="120" w:line="240" w:lineRule="auto"/>
      <w:jc w:val="left"/>
      <w:outlineLvl w:val="2"/>
    </w:pPr>
    <w:rPr>
      <w:b/>
    </w:rPr>
  </w:style>
  <w:style w:type="paragraph" w:styleId="40">
    <w:name w:val="heading 4"/>
    <w:basedOn w:val="a5"/>
    <w:next w:val="a5"/>
    <w:link w:val="41"/>
    <w:qFormat/>
    <w:rsid w:val="00F74388"/>
    <w:pPr>
      <w:keepNext/>
      <w:numPr>
        <w:ilvl w:val="3"/>
        <w:numId w:val="1"/>
      </w:numPr>
      <w:tabs>
        <w:tab w:val="left" w:pos="1134"/>
      </w:tabs>
      <w:suppressAutoHyphens/>
      <w:spacing w:before="240" w:after="120" w:line="240" w:lineRule="auto"/>
      <w:outlineLvl w:val="3"/>
    </w:pPr>
    <w:rPr>
      <w:b/>
      <w:i/>
    </w:rPr>
  </w:style>
  <w:style w:type="paragraph" w:styleId="5">
    <w:name w:val="heading 5"/>
    <w:basedOn w:val="a5"/>
    <w:next w:val="a5"/>
    <w:link w:val="50"/>
    <w:qFormat/>
    <w:rsid w:val="00F74388"/>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5"/>
    <w:next w:val="a5"/>
    <w:link w:val="60"/>
    <w:qFormat/>
    <w:rsid w:val="00F7438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5"/>
    <w:next w:val="a5"/>
    <w:link w:val="70"/>
    <w:qFormat/>
    <w:rsid w:val="00F74388"/>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5"/>
    <w:next w:val="a5"/>
    <w:link w:val="80"/>
    <w:qFormat/>
    <w:rsid w:val="00F74388"/>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5"/>
    <w:next w:val="a5"/>
    <w:link w:val="90"/>
    <w:qFormat/>
    <w:rsid w:val="00F7438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6">
    <w:name w:val="Default Paragraph Font"/>
    <w:uiPriority w:val="1"/>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1 Знак,Заголовок параграфа (1.) Знак,Введение... Знак,Б1 Знак,Heading 1iz Знак,Б11 Знак,Заголовок 1 Знак2 Знак Знак,Заголовок 1 Знак1 Знак Знак Знак,Заголовок 1 Знак Знак Знак Знак Знак,Заголовок 1 Знак1 Зна Знак"/>
    <w:basedOn w:val="a6"/>
    <w:link w:val="1"/>
    <w:rsid w:val="00F74388"/>
    <w:rPr>
      <w:rFonts w:ascii="Arial" w:eastAsia="Times New Roman" w:hAnsi="Arial" w:cs="Times New Roman"/>
      <w:b/>
      <w:kern w:val="28"/>
      <w:sz w:val="40"/>
      <w:szCs w:val="20"/>
      <w:lang w:eastAsia="ru-RU"/>
    </w:rPr>
  </w:style>
  <w:style w:type="character" w:customStyle="1" w:styleId="20">
    <w:name w:val="Заголовок 2 Знак"/>
    <w:basedOn w:val="a6"/>
    <w:uiPriority w:val="9"/>
    <w:semiHidden/>
    <w:rsid w:val="00F74388"/>
    <w:rPr>
      <w:rFonts w:asciiTheme="majorHAnsi" w:eastAsiaTheme="majorEastAsia" w:hAnsiTheme="majorHAnsi" w:cstheme="majorBidi"/>
      <w:b/>
      <w:bCs/>
      <w:snapToGrid w:val="0"/>
      <w:color w:val="4F81BD" w:themeColor="accent1"/>
      <w:sz w:val="26"/>
      <w:szCs w:val="26"/>
      <w:lang w:eastAsia="ru-RU"/>
    </w:rPr>
  </w:style>
  <w:style w:type="character" w:customStyle="1" w:styleId="30">
    <w:name w:val="Заголовок 3 Знак"/>
    <w:basedOn w:val="a6"/>
    <w:link w:val="3"/>
    <w:rsid w:val="00F74388"/>
    <w:rPr>
      <w:rFonts w:ascii="Times New Roman" w:eastAsia="Times New Roman" w:hAnsi="Times New Roman" w:cs="Times New Roman"/>
      <w:b/>
      <w:snapToGrid w:val="0"/>
      <w:sz w:val="28"/>
      <w:szCs w:val="20"/>
      <w:lang w:eastAsia="ru-RU"/>
    </w:rPr>
  </w:style>
  <w:style w:type="character" w:customStyle="1" w:styleId="41">
    <w:name w:val="Заголовок 4 Знак"/>
    <w:basedOn w:val="a6"/>
    <w:link w:val="40"/>
    <w:rsid w:val="00F74388"/>
    <w:rPr>
      <w:rFonts w:ascii="Times New Roman" w:eastAsia="Times New Roman" w:hAnsi="Times New Roman" w:cs="Times New Roman"/>
      <w:b/>
      <w:i/>
      <w:snapToGrid w:val="0"/>
      <w:sz w:val="28"/>
      <w:szCs w:val="20"/>
      <w:lang w:eastAsia="ru-RU"/>
    </w:rPr>
  </w:style>
  <w:style w:type="character" w:customStyle="1" w:styleId="50">
    <w:name w:val="Заголовок 5 Знак"/>
    <w:basedOn w:val="a6"/>
    <w:link w:val="5"/>
    <w:rsid w:val="00F74388"/>
    <w:rPr>
      <w:rFonts w:ascii="Times New Roman" w:eastAsia="Times New Roman" w:hAnsi="Times New Roman" w:cs="Times New Roman"/>
      <w:b/>
      <w:snapToGrid w:val="0"/>
      <w:sz w:val="26"/>
      <w:szCs w:val="20"/>
      <w:lang w:eastAsia="ru-RU"/>
    </w:rPr>
  </w:style>
  <w:style w:type="character" w:customStyle="1" w:styleId="60">
    <w:name w:val="Заголовок 6 Знак"/>
    <w:basedOn w:val="a6"/>
    <w:link w:val="6"/>
    <w:rsid w:val="00F74388"/>
    <w:rPr>
      <w:rFonts w:ascii="Times New Roman" w:eastAsia="Times New Roman" w:hAnsi="Times New Roman" w:cs="Times New Roman"/>
      <w:b/>
      <w:snapToGrid w:val="0"/>
      <w:szCs w:val="20"/>
      <w:lang w:eastAsia="ru-RU"/>
    </w:rPr>
  </w:style>
  <w:style w:type="character" w:customStyle="1" w:styleId="70">
    <w:name w:val="Заголовок 7 Знак"/>
    <w:basedOn w:val="a6"/>
    <w:link w:val="7"/>
    <w:rsid w:val="00F74388"/>
    <w:rPr>
      <w:rFonts w:ascii="Times New Roman" w:eastAsia="Times New Roman" w:hAnsi="Times New Roman" w:cs="Times New Roman"/>
      <w:snapToGrid w:val="0"/>
      <w:sz w:val="26"/>
      <w:szCs w:val="20"/>
      <w:lang w:eastAsia="ru-RU"/>
    </w:rPr>
  </w:style>
  <w:style w:type="character" w:customStyle="1" w:styleId="80">
    <w:name w:val="Заголовок 8 Знак"/>
    <w:basedOn w:val="a6"/>
    <w:link w:val="8"/>
    <w:rsid w:val="00F74388"/>
    <w:rPr>
      <w:rFonts w:ascii="Times New Roman" w:eastAsia="Times New Roman" w:hAnsi="Times New Roman" w:cs="Times New Roman"/>
      <w:i/>
      <w:snapToGrid w:val="0"/>
      <w:sz w:val="26"/>
      <w:szCs w:val="20"/>
      <w:lang w:eastAsia="ru-RU"/>
    </w:rPr>
  </w:style>
  <w:style w:type="character" w:customStyle="1" w:styleId="90">
    <w:name w:val="Заголовок 9 Знак"/>
    <w:basedOn w:val="a6"/>
    <w:link w:val="9"/>
    <w:rsid w:val="00F74388"/>
    <w:rPr>
      <w:rFonts w:ascii="Arial" w:eastAsia="Times New Roman" w:hAnsi="Arial" w:cs="Times New Roman"/>
      <w:snapToGrid w:val="0"/>
      <w:szCs w:val="20"/>
      <w:lang w:eastAsia="ru-RU"/>
    </w:rPr>
  </w:style>
  <w:style w:type="paragraph" w:styleId="a9">
    <w:name w:val="header"/>
    <w:basedOn w:val="a5"/>
    <w:link w:val="aa"/>
    <w:rsid w:val="00F74388"/>
    <w:pPr>
      <w:pBdr>
        <w:bottom w:val="single" w:sz="4" w:space="1" w:color="auto"/>
      </w:pBdr>
      <w:tabs>
        <w:tab w:val="center" w:pos="4153"/>
        <w:tab w:val="right" w:pos="8306"/>
      </w:tabs>
      <w:spacing w:line="240" w:lineRule="auto"/>
      <w:ind w:firstLine="0"/>
      <w:jc w:val="center"/>
    </w:pPr>
    <w:rPr>
      <w:i/>
      <w:sz w:val="20"/>
    </w:rPr>
  </w:style>
  <w:style w:type="character" w:customStyle="1" w:styleId="aa">
    <w:name w:val="Верхний колонтитул Знак"/>
    <w:basedOn w:val="a6"/>
    <w:link w:val="a9"/>
    <w:rsid w:val="00F74388"/>
    <w:rPr>
      <w:rFonts w:ascii="Times New Roman" w:eastAsia="Times New Roman" w:hAnsi="Times New Roman" w:cs="Times New Roman"/>
      <w:i/>
      <w:snapToGrid w:val="0"/>
      <w:sz w:val="20"/>
      <w:szCs w:val="20"/>
      <w:lang w:eastAsia="ru-RU"/>
    </w:rPr>
  </w:style>
  <w:style w:type="paragraph" w:styleId="ab">
    <w:name w:val="footer"/>
    <w:basedOn w:val="a5"/>
    <w:link w:val="ac"/>
    <w:rsid w:val="00F74388"/>
    <w:pPr>
      <w:tabs>
        <w:tab w:val="center" w:pos="4253"/>
        <w:tab w:val="right" w:pos="9356"/>
      </w:tabs>
      <w:spacing w:line="240" w:lineRule="auto"/>
      <w:ind w:firstLine="0"/>
    </w:pPr>
    <w:rPr>
      <w:sz w:val="20"/>
    </w:rPr>
  </w:style>
  <w:style w:type="character" w:customStyle="1" w:styleId="ac">
    <w:name w:val="Нижний колонтитул Знак"/>
    <w:basedOn w:val="a6"/>
    <w:link w:val="ab"/>
    <w:rsid w:val="00F74388"/>
    <w:rPr>
      <w:rFonts w:ascii="Times New Roman" w:eastAsia="Times New Roman" w:hAnsi="Times New Roman" w:cs="Times New Roman"/>
      <w:snapToGrid w:val="0"/>
      <w:sz w:val="20"/>
      <w:szCs w:val="20"/>
      <w:lang w:eastAsia="ru-RU"/>
    </w:rPr>
  </w:style>
  <w:style w:type="character" w:styleId="ad">
    <w:name w:val="Hyperlink"/>
    <w:uiPriority w:val="99"/>
    <w:rsid w:val="00F74388"/>
    <w:rPr>
      <w:color w:val="0000FF"/>
      <w:u w:val="single"/>
    </w:rPr>
  </w:style>
  <w:style w:type="character" w:styleId="ae">
    <w:name w:val="footnote reference"/>
    <w:semiHidden/>
    <w:rsid w:val="00F74388"/>
    <w:rPr>
      <w:vertAlign w:val="superscript"/>
    </w:rPr>
  </w:style>
  <w:style w:type="character" w:styleId="af">
    <w:name w:val="page number"/>
    <w:rsid w:val="00F74388"/>
    <w:rPr>
      <w:rFonts w:ascii="Times New Roman" w:hAnsi="Times New Roman"/>
      <w:sz w:val="20"/>
    </w:rPr>
  </w:style>
  <w:style w:type="paragraph" w:styleId="11">
    <w:name w:val="toc 1"/>
    <w:basedOn w:val="a5"/>
    <w:next w:val="a5"/>
    <w:autoRedefine/>
    <w:uiPriority w:val="39"/>
    <w:rsid w:val="00F74388"/>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5"/>
    <w:next w:val="a5"/>
    <w:autoRedefine/>
    <w:uiPriority w:val="39"/>
    <w:rsid w:val="00F74388"/>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5"/>
    <w:next w:val="a5"/>
    <w:autoRedefine/>
    <w:uiPriority w:val="39"/>
    <w:rsid w:val="00F74388"/>
    <w:pPr>
      <w:tabs>
        <w:tab w:val="left" w:pos="1980"/>
        <w:tab w:val="right" w:leader="dot" w:pos="10195"/>
      </w:tabs>
      <w:spacing w:after="60" w:line="240" w:lineRule="auto"/>
      <w:ind w:left="1979" w:right="1134" w:hanging="902"/>
      <w:jc w:val="left"/>
    </w:pPr>
    <w:rPr>
      <w:iCs/>
      <w:noProof/>
      <w:sz w:val="24"/>
      <w:szCs w:val="24"/>
    </w:rPr>
  </w:style>
  <w:style w:type="paragraph" w:styleId="42">
    <w:name w:val="toc 4"/>
    <w:basedOn w:val="a5"/>
    <w:next w:val="a5"/>
    <w:autoRedefine/>
    <w:uiPriority w:val="39"/>
    <w:rsid w:val="00F74388"/>
    <w:pPr>
      <w:tabs>
        <w:tab w:val="left" w:pos="2268"/>
        <w:tab w:val="right" w:leader="dot" w:pos="10195"/>
      </w:tabs>
      <w:spacing w:after="60" w:line="240" w:lineRule="auto"/>
      <w:ind w:left="2268" w:right="1134" w:hanging="567"/>
      <w:jc w:val="left"/>
    </w:pPr>
    <w:rPr>
      <w:sz w:val="24"/>
      <w:szCs w:val="24"/>
    </w:rPr>
  </w:style>
  <w:style w:type="character" w:styleId="af0">
    <w:name w:val="FollowedHyperlink"/>
    <w:rsid w:val="00F74388"/>
    <w:rPr>
      <w:color w:val="800080"/>
      <w:u w:val="single"/>
    </w:rPr>
  </w:style>
  <w:style w:type="paragraph" w:styleId="af1">
    <w:name w:val="Document Map"/>
    <w:basedOn w:val="a5"/>
    <w:link w:val="af2"/>
    <w:semiHidden/>
    <w:rsid w:val="00F74388"/>
    <w:pPr>
      <w:shd w:val="clear" w:color="auto" w:fill="000080"/>
    </w:pPr>
    <w:rPr>
      <w:rFonts w:ascii="Tahoma" w:hAnsi="Tahoma"/>
      <w:sz w:val="20"/>
    </w:rPr>
  </w:style>
  <w:style w:type="character" w:customStyle="1" w:styleId="af2">
    <w:name w:val="Схема документа Знак"/>
    <w:basedOn w:val="a6"/>
    <w:link w:val="af1"/>
    <w:semiHidden/>
    <w:rsid w:val="00F74388"/>
    <w:rPr>
      <w:rFonts w:ascii="Tahoma" w:eastAsia="Times New Roman" w:hAnsi="Tahoma" w:cs="Times New Roman"/>
      <w:snapToGrid w:val="0"/>
      <w:sz w:val="20"/>
      <w:szCs w:val="20"/>
      <w:shd w:val="clear" w:color="auto" w:fill="000080"/>
      <w:lang w:eastAsia="ru-RU"/>
    </w:rPr>
  </w:style>
  <w:style w:type="paragraph" w:customStyle="1" w:styleId="af3">
    <w:name w:val="Таблица шапка"/>
    <w:basedOn w:val="a5"/>
    <w:rsid w:val="00F74388"/>
    <w:pPr>
      <w:keepNext/>
      <w:spacing w:before="40" w:after="40" w:line="240" w:lineRule="auto"/>
      <w:ind w:left="57" w:right="57" w:firstLine="0"/>
      <w:jc w:val="left"/>
    </w:pPr>
    <w:rPr>
      <w:sz w:val="22"/>
    </w:rPr>
  </w:style>
  <w:style w:type="paragraph" w:styleId="af4">
    <w:name w:val="footnote text"/>
    <w:basedOn w:val="a5"/>
    <w:link w:val="af5"/>
    <w:semiHidden/>
    <w:rsid w:val="00F74388"/>
    <w:pPr>
      <w:spacing w:line="240" w:lineRule="auto"/>
    </w:pPr>
    <w:rPr>
      <w:sz w:val="20"/>
    </w:rPr>
  </w:style>
  <w:style w:type="character" w:customStyle="1" w:styleId="af5">
    <w:name w:val="Текст сноски Знак"/>
    <w:basedOn w:val="a6"/>
    <w:link w:val="af4"/>
    <w:semiHidden/>
    <w:rsid w:val="00F74388"/>
    <w:rPr>
      <w:rFonts w:ascii="Times New Roman" w:eastAsia="Times New Roman" w:hAnsi="Times New Roman" w:cs="Times New Roman"/>
      <w:snapToGrid w:val="0"/>
      <w:sz w:val="20"/>
      <w:szCs w:val="20"/>
      <w:lang w:eastAsia="ru-RU"/>
    </w:rPr>
  </w:style>
  <w:style w:type="paragraph" w:customStyle="1" w:styleId="af6">
    <w:name w:val="Таблица текст"/>
    <w:basedOn w:val="a5"/>
    <w:rsid w:val="00F74388"/>
    <w:pPr>
      <w:spacing w:before="40" w:after="40" w:line="240" w:lineRule="auto"/>
      <w:ind w:left="57" w:right="57" w:firstLine="0"/>
      <w:jc w:val="left"/>
    </w:pPr>
    <w:rPr>
      <w:sz w:val="24"/>
    </w:rPr>
  </w:style>
  <w:style w:type="paragraph" w:styleId="af7">
    <w:name w:val="caption"/>
    <w:basedOn w:val="a5"/>
    <w:next w:val="a5"/>
    <w:qFormat/>
    <w:rsid w:val="00F74388"/>
    <w:pPr>
      <w:pageBreakBefore/>
      <w:suppressAutoHyphens/>
      <w:spacing w:before="120" w:after="120" w:line="240" w:lineRule="auto"/>
      <w:ind w:firstLine="0"/>
    </w:pPr>
    <w:rPr>
      <w:bCs/>
      <w:i/>
      <w:sz w:val="24"/>
    </w:rPr>
  </w:style>
  <w:style w:type="paragraph" w:styleId="51">
    <w:name w:val="toc 5"/>
    <w:basedOn w:val="a5"/>
    <w:next w:val="a5"/>
    <w:autoRedefine/>
    <w:uiPriority w:val="39"/>
    <w:rsid w:val="00F74388"/>
    <w:pPr>
      <w:ind w:left="1120"/>
      <w:jc w:val="left"/>
    </w:pPr>
    <w:rPr>
      <w:sz w:val="18"/>
      <w:szCs w:val="18"/>
    </w:rPr>
  </w:style>
  <w:style w:type="paragraph" w:styleId="61">
    <w:name w:val="toc 6"/>
    <w:basedOn w:val="a5"/>
    <w:next w:val="a5"/>
    <w:autoRedefine/>
    <w:uiPriority w:val="39"/>
    <w:rsid w:val="00F74388"/>
    <w:pPr>
      <w:ind w:left="1400"/>
      <w:jc w:val="left"/>
    </w:pPr>
    <w:rPr>
      <w:sz w:val="18"/>
      <w:szCs w:val="18"/>
    </w:rPr>
  </w:style>
  <w:style w:type="paragraph" w:styleId="71">
    <w:name w:val="toc 7"/>
    <w:basedOn w:val="a5"/>
    <w:next w:val="a5"/>
    <w:autoRedefine/>
    <w:uiPriority w:val="39"/>
    <w:rsid w:val="00F74388"/>
    <w:pPr>
      <w:ind w:left="1680"/>
      <w:jc w:val="left"/>
    </w:pPr>
    <w:rPr>
      <w:sz w:val="18"/>
      <w:szCs w:val="18"/>
    </w:rPr>
  </w:style>
  <w:style w:type="paragraph" w:styleId="81">
    <w:name w:val="toc 8"/>
    <w:basedOn w:val="a5"/>
    <w:next w:val="a5"/>
    <w:autoRedefine/>
    <w:uiPriority w:val="39"/>
    <w:rsid w:val="00F74388"/>
    <w:pPr>
      <w:ind w:left="1960"/>
      <w:jc w:val="left"/>
    </w:pPr>
    <w:rPr>
      <w:sz w:val="18"/>
      <w:szCs w:val="18"/>
    </w:rPr>
  </w:style>
  <w:style w:type="paragraph" w:styleId="91">
    <w:name w:val="toc 9"/>
    <w:basedOn w:val="a5"/>
    <w:next w:val="a5"/>
    <w:autoRedefine/>
    <w:uiPriority w:val="39"/>
    <w:rsid w:val="00F74388"/>
    <w:pPr>
      <w:ind w:left="2240"/>
      <w:jc w:val="left"/>
    </w:pPr>
    <w:rPr>
      <w:sz w:val="18"/>
      <w:szCs w:val="18"/>
    </w:rPr>
  </w:style>
  <w:style w:type="paragraph" w:customStyle="1" w:styleId="af8">
    <w:name w:val="Служебный"/>
    <w:basedOn w:val="a0"/>
    <w:rsid w:val="00F74388"/>
  </w:style>
  <w:style w:type="paragraph" w:customStyle="1" w:styleId="a0">
    <w:name w:val="Главы"/>
    <w:basedOn w:val="a1"/>
    <w:next w:val="a5"/>
    <w:rsid w:val="00F74388"/>
    <w:pPr>
      <w:numPr>
        <w:numId w:val="1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1">
    <w:name w:val="Структура"/>
    <w:basedOn w:val="a5"/>
    <w:rsid w:val="00F74388"/>
    <w:pPr>
      <w:pageBreakBefore/>
      <w:numPr>
        <w:numId w:val="3"/>
      </w:numPr>
      <w:pBdr>
        <w:bottom w:val="thinThickSmallGap" w:sz="24" w:space="1" w:color="auto"/>
      </w:pBdr>
      <w:tabs>
        <w:tab w:val="clear" w:pos="1701"/>
        <w:tab w:val="num" w:pos="567"/>
        <w:tab w:val="left" w:pos="851"/>
      </w:tabs>
      <w:suppressAutoHyphens/>
      <w:spacing w:before="480" w:after="240" w:line="240" w:lineRule="auto"/>
      <w:ind w:left="567" w:right="2835"/>
      <w:jc w:val="left"/>
      <w:outlineLvl w:val="0"/>
    </w:pPr>
    <w:rPr>
      <w:rFonts w:ascii="Arial" w:hAnsi="Arial" w:cs="Arial"/>
      <w:b/>
      <w:caps/>
      <w:sz w:val="36"/>
      <w:szCs w:val="36"/>
    </w:rPr>
  </w:style>
  <w:style w:type="paragraph" w:customStyle="1" w:styleId="af9">
    <w:name w:val="маркированный"/>
    <w:basedOn w:val="a5"/>
    <w:semiHidden/>
    <w:rsid w:val="00F74388"/>
    <w:pPr>
      <w:tabs>
        <w:tab w:val="num" w:pos="1701"/>
      </w:tabs>
      <w:ind w:left="1701" w:hanging="567"/>
    </w:pPr>
  </w:style>
  <w:style w:type="paragraph" w:customStyle="1" w:styleId="a3">
    <w:name w:val="Пункт"/>
    <w:basedOn w:val="a5"/>
    <w:link w:val="22"/>
    <w:rsid w:val="00F74388"/>
    <w:pPr>
      <w:numPr>
        <w:ilvl w:val="2"/>
        <w:numId w:val="5"/>
      </w:numPr>
    </w:pPr>
  </w:style>
  <w:style w:type="character" w:customStyle="1" w:styleId="afa">
    <w:name w:val="Пункт Знак"/>
    <w:rsid w:val="00F74388"/>
    <w:rPr>
      <w:noProof w:val="0"/>
      <w:sz w:val="28"/>
      <w:lang w:val="ru-RU" w:eastAsia="ru-RU" w:bidi="ar-SA"/>
    </w:rPr>
  </w:style>
  <w:style w:type="paragraph" w:customStyle="1" w:styleId="a4">
    <w:name w:val="Подпункт"/>
    <w:basedOn w:val="a3"/>
    <w:link w:val="12"/>
    <w:rsid w:val="00F74388"/>
    <w:pPr>
      <w:numPr>
        <w:ilvl w:val="3"/>
      </w:numPr>
    </w:pPr>
  </w:style>
  <w:style w:type="character" w:customStyle="1" w:styleId="afb">
    <w:name w:val="Подпункт Знак"/>
    <w:basedOn w:val="afa"/>
    <w:rsid w:val="00F74388"/>
    <w:rPr>
      <w:noProof w:val="0"/>
      <w:sz w:val="28"/>
      <w:lang w:val="ru-RU" w:eastAsia="ru-RU" w:bidi="ar-SA"/>
    </w:rPr>
  </w:style>
  <w:style w:type="character" w:customStyle="1" w:styleId="afc">
    <w:name w:val="комментарий"/>
    <w:rsid w:val="00F74388"/>
    <w:rPr>
      <w:b/>
      <w:i/>
      <w:shd w:val="clear" w:color="auto" w:fill="FFFF99"/>
    </w:rPr>
  </w:style>
  <w:style w:type="paragraph" w:customStyle="1" w:styleId="23">
    <w:name w:val="Пункт2"/>
    <w:basedOn w:val="a3"/>
    <w:link w:val="25"/>
    <w:rsid w:val="00F74388"/>
    <w:pPr>
      <w:keepNext/>
      <w:suppressAutoHyphens/>
      <w:spacing w:before="240" w:after="120" w:line="240" w:lineRule="auto"/>
      <w:jc w:val="left"/>
      <w:outlineLvl w:val="2"/>
    </w:pPr>
    <w:rPr>
      <w:b/>
    </w:rPr>
  </w:style>
  <w:style w:type="paragraph" w:customStyle="1" w:styleId="a2">
    <w:name w:val="Подподпункт"/>
    <w:basedOn w:val="a4"/>
    <w:link w:val="afd"/>
    <w:rsid w:val="00F74388"/>
    <w:pPr>
      <w:numPr>
        <w:ilvl w:val="0"/>
        <w:numId w:val="13"/>
      </w:numPr>
    </w:pPr>
  </w:style>
  <w:style w:type="paragraph" w:styleId="afe">
    <w:name w:val="List Number"/>
    <w:basedOn w:val="a5"/>
    <w:rsid w:val="00F74388"/>
    <w:pPr>
      <w:tabs>
        <w:tab w:val="num" w:pos="1134"/>
      </w:tabs>
      <w:autoSpaceDE w:val="0"/>
      <w:autoSpaceDN w:val="0"/>
      <w:spacing w:before="60"/>
    </w:pPr>
    <w:rPr>
      <w:snapToGrid/>
      <w:szCs w:val="24"/>
    </w:rPr>
  </w:style>
  <w:style w:type="paragraph" w:customStyle="1" w:styleId="aff">
    <w:name w:val="Текст таблицы"/>
    <w:basedOn w:val="a5"/>
    <w:semiHidden/>
    <w:rsid w:val="00F74388"/>
    <w:pPr>
      <w:spacing w:before="40" w:after="40" w:line="240" w:lineRule="auto"/>
      <w:ind w:left="57" w:right="57" w:firstLine="0"/>
      <w:jc w:val="left"/>
    </w:pPr>
    <w:rPr>
      <w:snapToGrid/>
      <w:sz w:val="24"/>
      <w:szCs w:val="24"/>
    </w:rPr>
  </w:style>
  <w:style w:type="paragraph" w:customStyle="1" w:styleId="aff0">
    <w:name w:val="Пункт б/н"/>
    <w:basedOn w:val="a5"/>
    <w:rsid w:val="00F74388"/>
    <w:pPr>
      <w:tabs>
        <w:tab w:val="left" w:pos="1134"/>
      </w:tabs>
    </w:pPr>
  </w:style>
  <w:style w:type="paragraph" w:styleId="a">
    <w:name w:val="List Bullet"/>
    <w:basedOn w:val="a5"/>
    <w:autoRedefine/>
    <w:rsid w:val="00F74388"/>
    <w:pPr>
      <w:numPr>
        <w:numId w:val="14"/>
      </w:numPr>
    </w:pPr>
  </w:style>
  <w:style w:type="paragraph" w:styleId="aff1">
    <w:name w:val="Balloon Text"/>
    <w:basedOn w:val="a5"/>
    <w:link w:val="aff2"/>
    <w:semiHidden/>
    <w:rsid w:val="00F74388"/>
    <w:rPr>
      <w:rFonts w:ascii="Tahoma" w:hAnsi="Tahoma" w:cs="Tahoma"/>
      <w:sz w:val="16"/>
      <w:szCs w:val="16"/>
    </w:rPr>
  </w:style>
  <w:style w:type="character" w:customStyle="1" w:styleId="aff2">
    <w:name w:val="Текст выноски Знак"/>
    <w:basedOn w:val="a6"/>
    <w:link w:val="aff1"/>
    <w:semiHidden/>
    <w:rsid w:val="00F74388"/>
    <w:rPr>
      <w:rFonts w:ascii="Tahoma" w:eastAsia="Times New Roman" w:hAnsi="Tahoma" w:cs="Tahoma"/>
      <w:snapToGrid w:val="0"/>
      <w:sz w:val="16"/>
      <w:szCs w:val="16"/>
      <w:lang w:eastAsia="ru-RU"/>
    </w:rPr>
  </w:style>
  <w:style w:type="paragraph" w:styleId="aff3">
    <w:name w:val="Body Text"/>
    <w:basedOn w:val="a5"/>
    <w:link w:val="aff4"/>
    <w:rsid w:val="00F74388"/>
    <w:pPr>
      <w:tabs>
        <w:tab w:val="right" w:pos="9360"/>
      </w:tabs>
      <w:spacing w:line="240" w:lineRule="auto"/>
      <w:ind w:firstLine="0"/>
      <w:jc w:val="left"/>
    </w:pPr>
    <w:rPr>
      <w:snapToGrid/>
      <w:szCs w:val="24"/>
    </w:rPr>
  </w:style>
  <w:style w:type="character" w:customStyle="1" w:styleId="aff4">
    <w:name w:val="Основной текст Знак"/>
    <w:basedOn w:val="a6"/>
    <w:link w:val="aff3"/>
    <w:rsid w:val="00F74388"/>
    <w:rPr>
      <w:rFonts w:ascii="Times New Roman" w:eastAsia="Times New Roman" w:hAnsi="Times New Roman" w:cs="Times New Roman"/>
      <w:sz w:val="28"/>
      <w:szCs w:val="24"/>
      <w:lang w:eastAsia="ru-RU"/>
    </w:rPr>
  </w:style>
  <w:style w:type="paragraph" w:styleId="aff5">
    <w:name w:val="annotation text"/>
    <w:basedOn w:val="a5"/>
    <w:link w:val="aff6"/>
    <w:uiPriority w:val="99"/>
    <w:semiHidden/>
    <w:rsid w:val="00F74388"/>
    <w:rPr>
      <w:snapToGrid/>
      <w:sz w:val="20"/>
    </w:rPr>
  </w:style>
  <w:style w:type="character" w:customStyle="1" w:styleId="aff6">
    <w:name w:val="Текст примечания Знак"/>
    <w:basedOn w:val="a6"/>
    <w:link w:val="aff5"/>
    <w:uiPriority w:val="99"/>
    <w:semiHidden/>
    <w:rsid w:val="00F74388"/>
    <w:rPr>
      <w:rFonts w:ascii="Times New Roman" w:eastAsia="Times New Roman" w:hAnsi="Times New Roman" w:cs="Times New Roman"/>
      <w:sz w:val="20"/>
      <w:szCs w:val="20"/>
      <w:lang w:eastAsia="ru-RU"/>
    </w:rPr>
  </w:style>
  <w:style w:type="paragraph" w:styleId="aff7">
    <w:name w:val="annotation subject"/>
    <w:basedOn w:val="aff5"/>
    <w:next w:val="aff5"/>
    <w:link w:val="aff8"/>
    <w:semiHidden/>
    <w:rsid w:val="00F74388"/>
    <w:rPr>
      <w:b/>
      <w:bCs/>
    </w:rPr>
  </w:style>
  <w:style w:type="character" w:customStyle="1" w:styleId="aff8">
    <w:name w:val="Тема примечания Знак"/>
    <w:basedOn w:val="aff6"/>
    <w:link w:val="aff7"/>
    <w:semiHidden/>
    <w:rsid w:val="00F74388"/>
    <w:rPr>
      <w:rFonts w:ascii="Times New Roman" w:eastAsia="Times New Roman" w:hAnsi="Times New Roman" w:cs="Times New Roman"/>
      <w:b/>
      <w:bCs/>
      <w:sz w:val="20"/>
      <w:szCs w:val="20"/>
      <w:lang w:eastAsia="ru-RU"/>
    </w:rPr>
  </w:style>
  <w:style w:type="paragraph" w:styleId="32">
    <w:name w:val="Body Text 3"/>
    <w:basedOn w:val="a5"/>
    <w:link w:val="33"/>
    <w:rsid w:val="00F74388"/>
    <w:pPr>
      <w:spacing w:after="120"/>
    </w:pPr>
    <w:rPr>
      <w:sz w:val="16"/>
      <w:szCs w:val="16"/>
    </w:rPr>
  </w:style>
  <w:style w:type="character" w:customStyle="1" w:styleId="33">
    <w:name w:val="Основной текст 3 Знак"/>
    <w:basedOn w:val="a6"/>
    <w:link w:val="32"/>
    <w:rsid w:val="00F74388"/>
    <w:rPr>
      <w:rFonts w:ascii="Times New Roman" w:eastAsia="Times New Roman" w:hAnsi="Times New Roman" w:cs="Times New Roman"/>
      <w:snapToGrid w:val="0"/>
      <w:sz w:val="16"/>
      <w:szCs w:val="16"/>
      <w:lang w:eastAsia="ru-RU"/>
    </w:rPr>
  </w:style>
  <w:style w:type="paragraph" w:customStyle="1" w:styleId="aff9">
    <w:name w:val="Подподподподпункт"/>
    <w:basedOn w:val="a5"/>
    <w:rsid w:val="00F74388"/>
    <w:pPr>
      <w:tabs>
        <w:tab w:val="num" w:pos="2835"/>
      </w:tabs>
      <w:ind w:left="2835" w:hanging="567"/>
    </w:pPr>
  </w:style>
  <w:style w:type="paragraph" w:customStyle="1" w:styleId="affa">
    <w:name w:val="Подподподпункт"/>
    <w:basedOn w:val="a5"/>
    <w:rsid w:val="00F74388"/>
    <w:pPr>
      <w:tabs>
        <w:tab w:val="num" w:pos="2268"/>
      </w:tabs>
      <w:ind w:left="2268" w:hanging="567"/>
    </w:pPr>
  </w:style>
  <w:style w:type="paragraph" w:styleId="affb">
    <w:name w:val="Body Text Indent"/>
    <w:basedOn w:val="a5"/>
    <w:link w:val="affc"/>
    <w:rsid w:val="00F74388"/>
    <w:pPr>
      <w:autoSpaceDE w:val="0"/>
      <w:autoSpaceDN w:val="0"/>
      <w:adjustRightInd w:val="0"/>
      <w:ind w:firstLine="485"/>
    </w:pPr>
    <w:rPr>
      <w:i/>
      <w:color w:val="000000"/>
      <w:szCs w:val="28"/>
    </w:rPr>
  </w:style>
  <w:style w:type="character" w:customStyle="1" w:styleId="affc">
    <w:name w:val="Основной текст с отступом Знак"/>
    <w:basedOn w:val="a6"/>
    <w:link w:val="affb"/>
    <w:rsid w:val="00F74388"/>
    <w:rPr>
      <w:rFonts w:ascii="Times New Roman" w:eastAsia="Times New Roman" w:hAnsi="Times New Roman" w:cs="Times New Roman"/>
      <w:i/>
      <w:snapToGrid w:val="0"/>
      <w:color w:val="000000"/>
      <w:sz w:val="28"/>
      <w:szCs w:val="28"/>
      <w:lang w:eastAsia="ru-RU"/>
    </w:rPr>
  </w:style>
  <w:style w:type="character" w:customStyle="1" w:styleId="13">
    <w:name w:val="Пункт Знак1"/>
    <w:uiPriority w:val="99"/>
    <w:rsid w:val="00F74388"/>
    <w:rPr>
      <w:noProof w:val="0"/>
      <w:snapToGrid w:val="0"/>
      <w:sz w:val="28"/>
      <w:lang w:val="ru-RU" w:eastAsia="ru-RU" w:bidi="ar-SA"/>
    </w:rPr>
  </w:style>
  <w:style w:type="character" w:styleId="affd">
    <w:name w:val="annotation reference"/>
    <w:uiPriority w:val="99"/>
    <w:semiHidden/>
    <w:rsid w:val="00F74388"/>
    <w:rPr>
      <w:sz w:val="16"/>
    </w:rPr>
  </w:style>
  <w:style w:type="paragraph" w:styleId="affe">
    <w:name w:val="Title"/>
    <w:basedOn w:val="a5"/>
    <w:link w:val="afff"/>
    <w:qFormat/>
    <w:rsid w:val="00F74388"/>
    <w:pPr>
      <w:spacing w:line="240" w:lineRule="auto"/>
      <w:ind w:firstLine="0"/>
      <w:jc w:val="center"/>
    </w:pPr>
    <w:rPr>
      <w:snapToGrid/>
      <w:sz w:val="24"/>
      <w:szCs w:val="24"/>
      <w:lang w:val="x-none" w:eastAsia="x-none"/>
    </w:rPr>
  </w:style>
  <w:style w:type="character" w:customStyle="1" w:styleId="afff">
    <w:name w:val="Название Знак"/>
    <w:basedOn w:val="a6"/>
    <w:link w:val="affe"/>
    <w:rsid w:val="00F74388"/>
    <w:rPr>
      <w:rFonts w:ascii="Times New Roman" w:eastAsia="Times New Roman" w:hAnsi="Times New Roman" w:cs="Times New Roman"/>
      <w:sz w:val="24"/>
      <w:szCs w:val="24"/>
      <w:lang w:val="x-none" w:eastAsia="x-none"/>
    </w:rPr>
  </w:style>
  <w:style w:type="paragraph" w:customStyle="1" w:styleId="Normal">
    <w:name w:val="Normal Знак"/>
    <w:rsid w:val="00F74388"/>
    <w:pPr>
      <w:widowControl w:val="0"/>
      <w:snapToGrid w:val="0"/>
      <w:spacing w:before="220" w:after="0" w:line="300" w:lineRule="auto"/>
      <w:ind w:firstLine="20"/>
      <w:jc w:val="both"/>
    </w:pPr>
    <w:rPr>
      <w:rFonts w:ascii="Times New Roman" w:eastAsia="Times New Roman" w:hAnsi="Times New Roman" w:cs="Times New Roman"/>
      <w:szCs w:val="20"/>
      <w:lang w:eastAsia="ru-RU"/>
    </w:rPr>
  </w:style>
  <w:style w:type="paragraph" w:styleId="afff0">
    <w:name w:val="List Paragraph"/>
    <w:basedOn w:val="a5"/>
    <w:uiPriority w:val="34"/>
    <w:qFormat/>
    <w:rsid w:val="00F74388"/>
    <w:pPr>
      <w:spacing w:line="240" w:lineRule="auto"/>
      <w:ind w:left="720" w:firstLine="0"/>
      <w:contextualSpacing/>
      <w:jc w:val="left"/>
    </w:pPr>
    <w:rPr>
      <w:rFonts w:ascii="Geneva CY" w:eastAsia="Geneva" w:hAnsi="Geneva CY"/>
      <w:noProof/>
      <w:snapToGrid/>
      <w:sz w:val="24"/>
      <w:lang w:eastAsia="en-US"/>
    </w:rPr>
  </w:style>
  <w:style w:type="paragraph" w:customStyle="1" w:styleId="34">
    <w:name w:val="Основной текст3"/>
    <w:basedOn w:val="a5"/>
    <w:rsid w:val="00F74388"/>
    <w:pPr>
      <w:shd w:val="clear" w:color="auto" w:fill="FFFFFF"/>
      <w:spacing w:line="192" w:lineRule="exact"/>
      <w:ind w:hanging="380"/>
      <w:jc w:val="right"/>
    </w:pPr>
    <w:rPr>
      <w:snapToGrid/>
      <w:sz w:val="21"/>
      <w:szCs w:val="21"/>
    </w:rPr>
  </w:style>
  <w:style w:type="paragraph" w:customStyle="1" w:styleId="Tableheader">
    <w:name w:val="Table_header"/>
    <w:basedOn w:val="a5"/>
    <w:rsid w:val="00F74388"/>
    <w:pPr>
      <w:spacing w:line="240" w:lineRule="auto"/>
      <w:ind w:firstLine="0"/>
    </w:pPr>
    <w:rPr>
      <w:b/>
      <w:snapToGrid/>
      <w:sz w:val="20"/>
      <w:szCs w:val="24"/>
    </w:rPr>
  </w:style>
  <w:style w:type="paragraph" w:customStyle="1" w:styleId="Tabletext">
    <w:name w:val="Table_text"/>
    <w:basedOn w:val="a5"/>
    <w:rsid w:val="00F74388"/>
    <w:pPr>
      <w:spacing w:line="240" w:lineRule="auto"/>
      <w:ind w:firstLine="0"/>
    </w:pPr>
    <w:rPr>
      <w:snapToGrid/>
      <w:sz w:val="20"/>
      <w:szCs w:val="24"/>
    </w:rPr>
  </w:style>
  <w:style w:type="character" w:customStyle="1" w:styleId="afd">
    <w:name w:val="Подподпункт Знак"/>
    <w:link w:val="a2"/>
    <w:locked/>
    <w:rsid w:val="00F74388"/>
    <w:rPr>
      <w:rFonts w:ascii="Times New Roman" w:eastAsia="Times New Roman" w:hAnsi="Times New Roman" w:cs="Times New Roman"/>
      <w:snapToGrid w:val="0"/>
      <w:sz w:val="28"/>
      <w:szCs w:val="20"/>
      <w:lang w:eastAsia="ru-RU"/>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
    <w:rsid w:val="00F74388"/>
    <w:rPr>
      <w:rFonts w:ascii="Times New Roman" w:eastAsia="Times New Roman" w:hAnsi="Times New Roman" w:cs="Times New Roman"/>
      <w:b/>
      <w:snapToGrid w:val="0"/>
      <w:sz w:val="32"/>
      <w:szCs w:val="20"/>
      <w:lang w:eastAsia="ru-RU"/>
    </w:rPr>
  </w:style>
  <w:style w:type="character" w:customStyle="1" w:styleId="25">
    <w:name w:val="Пункт2 Знак"/>
    <w:link w:val="23"/>
    <w:rsid w:val="00F74388"/>
    <w:rPr>
      <w:rFonts w:ascii="Times New Roman" w:eastAsia="Times New Roman" w:hAnsi="Times New Roman" w:cs="Times New Roman"/>
      <w:b/>
      <w:snapToGrid w:val="0"/>
      <w:sz w:val="28"/>
      <w:szCs w:val="20"/>
      <w:lang w:eastAsia="ru-RU"/>
    </w:rPr>
  </w:style>
  <w:style w:type="paragraph" w:customStyle="1" w:styleId="Times12">
    <w:name w:val="Times 12"/>
    <w:basedOn w:val="a5"/>
    <w:rsid w:val="00F74388"/>
    <w:pPr>
      <w:overflowPunct w:val="0"/>
      <w:autoSpaceDE w:val="0"/>
      <w:autoSpaceDN w:val="0"/>
      <w:adjustRightInd w:val="0"/>
      <w:spacing w:line="240" w:lineRule="auto"/>
    </w:pPr>
    <w:rPr>
      <w:bCs/>
      <w:snapToGrid/>
      <w:sz w:val="24"/>
      <w:szCs w:val="22"/>
    </w:rPr>
  </w:style>
  <w:style w:type="paragraph" w:customStyle="1" w:styleId="ConsPlusNonformat">
    <w:name w:val="ConsPlusNonformat"/>
    <w:rsid w:val="00F7438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29">
    <w:name w:val="Font Style29"/>
    <w:uiPriority w:val="99"/>
    <w:rsid w:val="00F74388"/>
    <w:rPr>
      <w:rFonts w:ascii="Times New Roman" w:hAnsi="Times New Roman" w:cs="Times New Roman"/>
      <w:color w:val="000000"/>
      <w:sz w:val="24"/>
      <w:szCs w:val="24"/>
    </w:rPr>
  </w:style>
  <w:style w:type="paragraph" w:customStyle="1" w:styleId="-3">
    <w:name w:val="Пункт-3"/>
    <w:basedOn w:val="a5"/>
    <w:rsid w:val="00F74388"/>
    <w:pPr>
      <w:tabs>
        <w:tab w:val="num" w:pos="6380"/>
      </w:tabs>
      <w:spacing w:line="288" w:lineRule="auto"/>
      <w:ind w:left="5246" w:firstLine="0"/>
    </w:pPr>
    <w:rPr>
      <w:snapToGrid/>
      <w:szCs w:val="28"/>
    </w:rPr>
  </w:style>
  <w:style w:type="paragraph" w:customStyle="1" w:styleId="-4">
    <w:name w:val="Пункт-4"/>
    <w:basedOn w:val="a5"/>
    <w:link w:val="-41"/>
    <w:rsid w:val="00F74388"/>
    <w:pPr>
      <w:tabs>
        <w:tab w:val="num" w:pos="1418"/>
      </w:tabs>
      <w:spacing w:line="288" w:lineRule="auto"/>
      <w:ind w:left="284" w:firstLine="0"/>
    </w:pPr>
    <w:rPr>
      <w:lang w:val="x-none" w:eastAsia="x-none"/>
    </w:rPr>
  </w:style>
  <w:style w:type="paragraph" w:customStyle="1" w:styleId="-6">
    <w:name w:val="Пункт-6"/>
    <w:basedOn w:val="a5"/>
    <w:rsid w:val="00F74388"/>
    <w:pPr>
      <w:tabs>
        <w:tab w:val="num" w:pos="1701"/>
      </w:tabs>
      <w:spacing w:line="288" w:lineRule="auto"/>
      <w:ind w:left="1701" w:hanging="567"/>
    </w:pPr>
  </w:style>
  <w:style w:type="paragraph" w:customStyle="1" w:styleId="-5">
    <w:name w:val="Пункт-5"/>
    <w:basedOn w:val="a5"/>
    <w:rsid w:val="00F74388"/>
    <w:pPr>
      <w:tabs>
        <w:tab w:val="num" w:pos="1134"/>
      </w:tabs>
      <w:spacing w:line="288" w:lineRule="auto"/>
      <w:ind w:left="1134" w:hanging="1134"/>
    </w:pPr>
  </w:style>
  <w:style w:type="paragraph" w:customStyle="1" w:styleId="-7">
    <w:name w:val="Пункт-7"/>
    <w:basedOn w:val="a5"/>
    <w:rsid w:val="00F74388"/>
    <w:pPr>
      <w:tabs>
        <w:tab w:val="num" w:pos="2268"/>
      </w:tabs>
      <w:spacing w:line="240" w:lineRule="auto"/>
      <w:ind w:left="2268" w:hanging="567"/>
    </w:pPr>
  </w:style>
  <w:style w:type="paragraph" w:customStyle="1" w:styleId="4">
    <w:name w:val="4. Отчерк"/>
    <w:basedOn w:val="a5"/>
    <w:qFormat/>
    <w:rsid w:val="00F74388"/>
    <w:pPr>
      <w:widowControl w:val="0"/>
      <w:numPr>
        <w:numId w:val="25"/>
      </w:numPr>
      <w:suppressAutoHyphens/>
      <w:spacing w:line="100" w:lineRule="atLeast"/>
    </w:pPr>
    <w:rPr>
      <w:snapToGrid/>
      <w:sz w:val="24"/>
      <w:szCs w:val="24"/>
      <w:lang w:val="x-none" w:eastAsia="ar-SA"/>
    </w:rPr>
  </w:style>
  <w:style w:type="character" w:customStyle="1" w:styleId="-41">
    <w:name w:val="Пункт-4 Знак1"/>
    <w:link w:val="-4"/>
    <w:rsid w:val="00F74388"/>
    <w:rPr>
      <w:rFonts w:ascii="Times New Roman" w:eastAsia="Times New Roman" w:hAnsi="Times New Roman" w:cs="Times New Roman"/>
      <w:snapToGrid w:val="0"/>
      <w:sz w:val="28"/>
      <w:szCs w:val="20"/>
      <w:lang w:val="x-none" w:eastAsia="x-none"/>
    </w:rPr>
  </w:style>
  <w:style w:type="paragraph" w:customStyle="1" w:styleId="14">
    <w:name w:val="Стиль1"/>
    <w:basedOn w:val="2"/>
    <w:qFormat/>
    <w:rsid w:val="00026D5B"/>
    <w:pPr>
      <w:spacing w:before="0" w:after="0" w:line="360" w:lineRule="auto"/>
      <w:jc w:val="both"/>
    </w:pPr>
    <w:rPr>
      <w:b w:val="0"/>
    </w:rPr>
  </w:style>
  <w:style w:type="character" w:customStyle="1" w:styleId="12">
    <w:name w:val="Подпункт Знак1"/>
    <w:link w:val="a4"/>
    <w:rsid w:val="00026D5B"/>
    <w:rPr>
      <w:rFonts w:ascii="Times New Roman" w:eastAsia="Times New Roman" w:hAnsi="Times New Roman" w:cs="Times New Roman"/>
      <w:snapToGrid w:val="0"/>
      <w:sz w:val="28"/>
      <w:szCs w:val="20"/>
      <w:lang w:eastAsia="ru-RU"/>
    </w:rPr>
  </w:style>
  <w:style w:type="character" w:customStyle="1" w:styleId="22">
    <w:name w:val="Пункт Знак2"/>
    <w:link w:val="a3"/>
    <w:rsid w:val="0011038D"/>
    <w:rPr>
      <w:rFonts w:ascii="Times New Roman" w:eastAsia="Times New Roman" w:hAnsi="Times New Roman" w:cs="Times New Roman"/>
      <w:snapToGrid w:val="0"/>
      <w:sz w:val="28"/>
      <w:szCs w:val="20"/>
      <w:lang w:eastAsia="ru-RU"/>
    </w:rPr>
  </w:style>
  <w:style w:type="paragraph" w:customStyle="1" w:styleId="35">
    <w:name w:val="Пункт_3"/>
    <w:basedOn w:val="a5"/>
    <w:rsid w:val="00FE09D3"/>
    <w:pPr>
      <w:tabs>
        <w:tab w:val="num" w:pos="1134"/>
      </w:tabs>
      <w:ind w:left="1134" w:hanging="1133"/>
    </w:pPr>
  </w:style>
  <w:style w:type="paragraph" w:customStyle="1" w:styleId="ConsPlusNormal">
    <w:name w:val="ConsPlusNormal"/>
    <w:rsid w:val="00334A2C"/>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85688">
      <w:bodyDiv w:val="1"/>
      <w:marLeft w:val="0"/>
      <w:marRight w:val="0"/>
      <w:marTop w:val="0"/>
      <w:marBottom w:val="0"/>
      <w:divBdr>
        <w:top w:val="none" w:sz="0" w:space="0" w:color="auto"/>
        <w:left w:val="none" w:sz="0" w:space="0" w:color="auto"/>
        <w:bottom w:val="none" w:sz="0" w:space="0" w:color="auto"/>
        <w:right w:val="none" w:sz="0" w:space="0" w:color="auto"/>
      </w:divBdr>
    </w:div>
    <w:div w:id="213005719">
      <w:bodyDiv w:val="1"/>
      <w:marLeft w:val="0"/>
      <w:marRight w:val="0"/>
      <w:marTop w:val="0"/>
      <w:marBottom w:val="0"/>
      <w:divBdr>
        <w:top w:val="none" w:sz="0" w:space="0" w:color="auto"/>
        <w:left w:val="none" w:sz="0" w:space="0" w:color="auto"/>
        <w:bottom w:val="none" w:sz="0" w:space="0" w:color="auto"/>
        <w:right w:val="none" w:sz="0" w:space="0" w:color="auto"/>
      </w:divBdr>
    </w:div>
    <w:div w:id="299069514">
      <w:bodyDiv w:val="1"/>
      <w:marLeft w:val="0"/>
      <w:marRight w:val="0"/>
      <w:marTop w:val="0"/>
      <w:marBottom w:val="0"/>
      <w:divBdr>
        <w:top w:val="none" w:sz="0" w:space="0" w:color="auto"/>
        <w:left w:val="none" w:sz="0" w:space="0" w:color="auto"/>
        <w:bottom w:val="none" w:sz="0" w:space="0" w:color="auto"/>
        <w:right w:val="none" w:sz="0" w:space="0" w:color="auto"/>
      </w:divBdr>
    </w:div>
    <w:div w:id="350228413">
      <w:bodyDiv w:val="1"/>
      <w:marLeft w:val="0"/>
      <w:marRight w:val="0"/>
      <w:marTop w:val="0"/>
      <w:marBottom w:val="0"/>
      <w:divBdr>
        <w:top w:val="none" w:sz="0" w:space="0" w:color="auto"/>
        <w:left w:val="none" w:sz="0" w:space="0" w:color="auto"/>
        <w:bottom w:val="none" w:sz="0" w:space="0" w:color="auto"/>
        <w:right w:val="none" w:sz="0" w:space="0" w:color="auto"/>
      </w:divBdr>
    </w:div>
    <w:div w:id="398751201">
      <w:bodyDiv w:val="1"/>
      <w:marLeft w:val="0"/>
      <w:marRight w:val="0"/>
      <w:marTop w:val="0"/>
      <w:marBottom w:val="0"/>
      <w:divBdr>
        <w:top w:val="none" w:sz="0" w:space="0" w:color="auto"/>
        <w:left w:val="none" w:sz="0" w:space="0" w:color="auto"/>
        <w:bottom w:val="none" w:sz="0" w:space="0" w:color="auto"/>
        <w:right w:val="none" w:sz="0" w:space="0" w:color="auto"/>
      </w:divBdr>
    </w:div>
    <w:div w:id="821116236">
      <w:bodyDiv w:val="1"/>
      <w:marLeft w:val="0"/>
      <w:marRight w:val="0"/>
      <w:marTop w:val="0"/>
      <w:marBottom w:val="0"/>
      <w:divBdr>
        <w:top w:val="none" w:sz="0" w:space="0" w:color="auto"/>
        <w:left w:val="none" w:sz="0" w:space="0" w:color="auto"/>
        <w:bottom w:val="none" w:sz="0" w:space="0" w:color="auto"/>
        <w:right w:val="none" w:sz="0" w:space="0" w:color="auto"/>
      </w:divBdr>
    </w:div>
    <w:div w:id="944769684">
      <w:bodyDiv w:val="1"/>
      <w:marLeft w:val="0"/>
      <w:marRight w:val="0"/>
      <w:marTop w:val="0"/>
      <w:marBottom w:val="0"/>
      <w:divBdr>
        <w:top w:val="none" w:sz="0" w:space="0" w:color="auto"/>
        <w:left w:val="none" w:sz="0" w:space="0" w:color="auto"/>
        <w:bottom w:val="none" w:sz="0" w:space="0" w:color="auto"/>
        <w:right w:val="none" w:sz="0" w:space="0" w:color="auto"/>
      </w:divBdr>
    </w:div>
    <w:div w:id="957879823">
      <w:bodyDiv w:val="1"/>
      <w:marLeft w:val="0"/>
      <w:marRight w:val="0"/>
      <w:marTop w:val="0"/>
      <w:marBottom w:val="0"/>
      <w:divBdr>
        <w:top w:val="none" w:sz="0" w:space="0" w:color="auto"/>
        <w:left w:val="none" w:sz="0" w:space="0" w:color="auto"/>
        <w:bottom w:val="none" w:sz="0" w:space="0" w:color="auto"/>
        <w:right w:val="none" w:sz="0" w:space="0" w:color="auto"/>
      </w:divBdr>
    </w:div>
    <w:div w:id="1021665616">
      <w:bodyDiv w:val="1"/>
      <w:marLeft w:val="0"/>
      <w:marRight w:val="0"/>
      <w:marTop w:val="0"/>
      <w:marBottom w:val="0"/>
      <w:divBdr>
        <w:top w:val="none" w:sz="0" w:space="0" w:color="auto"/>
        <w:left w:val="none" w:sz="0" w:space="0" w:color="auto"/>
        <w:bottom w:val="none" w:sz="0" w:space="0" w:color="auto"/>
        <w:right w:val="none" w:sz="0" w:space="0" w:color="auto"/>
      </w:divBdr>
    </w:div>
    <w:div w:id="1036849005">
      <w:bodyDiv w:val="1"/>
      <w:marLeft w:val="0"/>
      <w:marRight w:val="0"/>
      <w:marTop w:val="0"/>
      <w:marBottom w:val="0"/>
      <w:divBdr>
        <w:top w:val="none" w:sz="0" w:space="0" w:color="auto"/>
        <w:left w:val="none" w:sz="0" w:space="0" w:color="auto"/>
        <w:bottom w:val="none" w:sz="0" w:space="0" w:color="auto"/>
        <w:right w:val="none" w:sz="0" w:space="0" w:color="auto"/>
      </w:divBdr>
    </w:div>
    <w:div w:id="1082407466">
      <w:bodyDiv w:val="1"/>
      <w:marLeft w:val="0"/>
      <w:marRight w:val="0"/>
      <w:marTop w:val="0"/>
      <w:marBottom w:val="0"/>
      <w:divBdr>
        <w:top w:val="none" w:sz="0" w:space="0" w:color="auto"/>
        <w:left w:val="none" w:sz="0" w:space="0" w:color="auto"/>
        <w:bottom w:val="none" w:sz="0" w:space="0" w:color="auto"/>
        <w:right w:val="none" w:sz="0" w:space="0" w:color="auto"/>
      </w:divBdr>
    </w:div>
    <w:div w:id="1226836816">
      <w:bodyDiv w:val="1"/>
      <w:marLeft w:val="0"/>
      <w:marRight w:val="0"/>
      <w:marTop w:val="0"/>
      <w:marBottom w:val="0"/>
      <w:divBdr>
        <w:top w:val="none" w:sz="0" w:space="0" w:color="auto"/>
        <w:left w:val="none" w:sz="0" w:space="0" w:color="auto"/>
        <w:bottom w:val="none" w:sz="0" w:space="0" w:color="auto"/>
        <w:right w:val="none" w:sz="0" w:space="0" w:color="auto"/>
      </w:divBdr>
    </w:div>
    <w:div w:id="1380665857">
      <w:bodyDiv w:val="1"/>
      <w:marLeft w:val="0"/>
      <w:marRight w:val="0"/>
      <w:marTop w:val="0"/>
      <w:marBottom w:val="0"/>
      <w:divBdr>
        <w:top w:val="none" w:sz="0" w:space="0" w:color="auto"/>
        <w:left w:val="none" w:sz="0" w:space="0" w:color="auto"/>
        <w:bottom w:val="none" w:sz="0" w:space="0" w:color="auto"/>
        <w:right w:val="none" w:sz="0" w:space="0" w:color="auto"/>
      </w:divBdr>
    </w:div>
    <w:div w:id="1499350603">
      <w:bodyDiv w:val="1"/>
      <w:marLeft w:val="0"/>
      <w:marRight w:val="0"/>
      <w:marTop w:val="0"/>
      <w:marBottom w:val="0"/>
      <w:divBdr>
        <w:top w:val="none" w:sz="0" w:space="0" w:color="auto"/>
        <w:left w:val="none" w:sz="0" w:space="0" w:color="auto"/>
        <w:bottom w:val="none" w:sz="0" w:space="0" w:color="auto"/>
        <w:right w:val="none" w:sz="0" w:space="0" w:color="auto"/>
      </w:divBdr>
    </w:div>
    <w:div w:id="1635866389">
      <w:bodyDiv w:val="1"/>
      <w:marLeft w:val="0"/>
      <w:marRight w:val="0"/>
      <w:marTop w:val="0"/>
      <w:marBottom w:val="0"/>
      <w:divBdr>
        <w:top w:val="none" w:sz="0" w:space="0" w:color="auto"/>
        <w:left w:val="none" w:sz="0" w:space="0" w:color="auto"/>
        <w:bottom w:val="none" w:sz="0" w:space="0" w:color="auto"/>
        <w:right w:val="none" w:sz="0" w:space="0" w:color="auto"/>
      </w:divBdr>
    </w:div>
    <w:div w:id="1661418629">
      <w:bodyDiv w:val="1"/>
      <w:marLeft w:val="0"/>
      <w:marRight w:val="0"/>
      <w:marTop w:val="0"/>
      <w:marBottom w:val="0"/>
      <w:divBdr>
        <w:top w:val="none" w:sz="0" w:space="0" w:color="auto"/>
        <w:left w:val="none" w:sz="0" w:space="0" w:color="auto"/>
        <w:bottom w:val="none" w:sz="0" w:space="0" w:color="auto"/>
        <w:right w:val="none" w:sz="0" w:space="0" w:color="auto"/>
      </w:divBdr>
    </w:div>
    <w:div w:id="1942059049">
      <w:bodyDiv w:val="1"/>
      <w:marLeft w:val="0"/>
      <w:marRight w:val="0"/>
      <w:marTop w:val="0"/>
      <w:marBottom w:val="0"/>
      <w:divBdr>
        <w:top w:val="none" w:sz="0" w:space="0" w:color="auto"/>
        <w:left w:val="none" w:sz="0" w:space="0" w:color="auto"/>
        <w:bottom w:val="none" w:sz="0" w:space="0" w:color="auto"/>
        <w:right w:val="none" w:sz="0" w:space="0" w:color="auto"/>
      </w:divBdr>
    </w:div>
    <w:div w:id="1953324402">
      <w:bodyDiv w:val="1"/>
      <w:marLeft w:val="0"/>
      <w:marRight w:val="0"/>
      <w:marTop w:val="0"/>
      <w:marBottom w:val="0"/>
      <w:divBdr>
        <w:top w:val="none" w:sz="0" w:space="0" w:color="auto"/>
        <w:left w:val="none" w:sz="0" w:space="0" w:color="auto"/>
        <w:bottom w:val="none" w:sz="0" w:space="0" w:color="auto"/>
        <w:right w:val="none" w:sz="0" w:space="0" w:color="auto"/>
      </w:divBdr>
    </w:div>
    <w:div w:id="2021421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ao-esv.ru/fraud"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www.finmarket.ru" TargetMode="External"/><Relationship Id="rId7" Type="http://schemas.openxmlformats.org/officeDocument/2006/relationships/footnotes" Target="footnotes.xml"/><Relationship Id="rId12" Type="http://schemas.openxmlformats.org/officeDocument/2006/relationships/hyperlink" Target="http://www.b2b-energo.ru"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b2b-energo.ru/" TargetMode="External"/><Relationship Id="rId20" Type="http://schemas.openxmlformats.org/officeDocument/2006/relationships/hyperlink" Target="http://www.nalog.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center.ru" TargetMode="External"/><Relationship Id="rId5" Type="http://schemas.openxmlformats.org/officeDocument/2006/relationships/settings" Target="settings.xml"/><Relationship Id="rId15" Type="http://schemas.openxmlformats.org/officeDocument/2006/relationships/hyperlink" Target="mailto:okzt5@drsk.ru" TargetMode="External"/><Relationship Id="rId23" Type="http://schemas.openxmlformats.org/officeDocument/2006/relationships/theme" Target="theme/theme1.xml"/><Relationship Id="rId10" Type="http://schemas.openxmlformats.org/officeDocument/2006/relationships/hyperlink" Target="http://www.b2b-energo.ru" TargetMode="External"/><Relationship Id="rId19" Type="http://schemas.openxmlformats.org/officeDocument/2006/relationships/hyperlink" Target="http://fssprus.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mailto:fraud@rao-esv.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B14A2-2AE5-4364-A3A3-0FFF3A7B3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18427</Words>
  <Characters>105037</Characters>
  <Application>Microsoft Office Word</Application>
  <DocSecurity>0</DocSecurity>
  <Lines>875</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РусГидро</Company>
  <LinksUpToDate>false</LinksUpToDate>
  <CharactersWithSpaces>123218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Хлопина Екатерина Владимировна</dc:creator>
  <cp:keywords/>
  <dc:description/>
  <cp:lastModifiedBy>Коврижкина Елена Юрьевна</cp:lastModifiedBy>
  <cp:revision>50</cp:revision>
  <cp:lastPrinted>2016-09-27T05:44:00Z</cp:lastPrinted>
  <dcterms:created xsi:type="dcterms:W3CDTF">2015-09-03T04:41:00Z</dcterms:created>
  <dcterms:modified xsi:type="dcterms:W3CDTF">2016-09-27T05:53:00Z</dcterms:modified>
</cp:coreProperties>
</file>