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740B2D" w:rsidRPr="00740B2D">
        <w:rPr>
          <w:rFonts w:ascii="Times New Roman" w:hAnsi="Times New Roman" w:cs="Times New Roman"/>
          <w:b/>
          <w:sz w:val="24"/>
          <w:szCs w:val="24"/>
        </w:rPr>
        <w:t xml:space="preserve">(г. Уссурийск, с. Воздвиженка) </w:t>
      </w:r>
      <w:r w:rsidRPr="007575E5">
        <w:rPr>
          <w:rFonts w:ascii="Times New Roman" w:hAnsi="Times New Roman" w:cs="Times New Roman"/>
          <w:sz w:val="24"/>
          <w:szCs w:val="24"/>
        </w:rPr>
        <w:t>(далее по тексту договора - Объект) и сдать результат</w:t>
      </w:r>
      <w:proofErr w:type="gramEnd"/>
      <w:r w:rsidRPr="007575E5">
        <w:rPr>
          <w:rFonts w:ascii="Times New Roman" w:hAnsi="Times New Roman" w:cs="Times New Roman"/>
          <w:sz w:val="24"/>
          <w:szCs w:val="24"/>
        </w:rPr>
        <w:t xml:space="preserve">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1E0757">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740B2D" w:rsidRPr="00740B2D" w:rsidRDefault="00740B2D" w:rsidP="00740B2D">
      <w:pPr>
        <w:shd w:val="clear" w:color="auto" w:fill="FFFFFF"/>
        <w:tabs>
          <w:tab w:val="left" w:pos="0"/>
          <w:tab w:val="left" w:pos="142"/>
          <w:tab w:val="left" w:pos="993"/>
          <w:tab w:val="left" w:pos="1276"/>
          <w:tab w:val="left" w:pos="1418"/>
        </w:tabs>
        <w:ind w:firstLine="709"/>
        <w:jc w:val="both"/>
        <w:rPr>
          <w:color w:val="0000FF"/>
        </w:rPr>
      </w:pPr>
      <w:proofErr w:type="gramStart"/>
      <w:r w:rsidRPr="00740B2D">
        <w:rPr>
          <w:color w:val="0000FF"/>
        </w:rPr>
        <w:t>1.</w:t>
      </w:r>
      <w:r>
        <w:rPr>
          <w:color w:val="0000FF"/>
          <w:lang w:val="en-US"/>
        </w:rPr>
        <w:t>3</w:t>
      </w:r>
      <w:r w:rsidRPr="00740B2D">
        <w:rPr>
          <w:color w:val="0000FF"/>
        </w:rPr>
        <w:t>.1. 16-2937ц от 11.08.2016г. (Молчанова Т.А.,  г. Уссурийск, с. Воздвиженка,              ул. Октябрьская, д. 95-А (ориентир) 266 м на северо-восток), 15 кВт, 380 В;</w:t>
      </w:r>
      <w:proofErr w:type="gramEnd"/>
    </w:p>
    <w:p w:rsidR="00740B2D" w:rsidRPr="00740B2D" w:rsidRDefault="00740B2D" w:rsidP="00740B2D">
      <w:pPr>
        <w:shd w:val="clear" w:color="auto" w:fill="FFFFFF"/>
        <w:tabs>
          <w:tab w:val="left" w:pos="0"/>
          <w:tab w:val="left" w:pos="142"/>
          <w:tab w:val="left" w:pos="993"/>
          <w:tab w:val="left" w:pos="1276"/>
          <w:tab w:val="left" w:pos="1418"/>
        </w:tabs>
        <w:ind w:firstLine="709"/>
        <w:jc w:val="both"/>
        <w:rPr>
          <w:color w:val="0000FF"/>
        </w:rPr>
      </w:pPr>
      <w:proofErr w:type="gramStart"/>
      <w:r w:rsidRPr="00740B2D">
        <w:rPr>
          <w:color w:val="0000FF"/>
        </w:rPr>
        <w:t>1.</w:t>
      </w:r>
      <w:r>
        <w:rPr>
          <w:color w:val="0000FF"/>
          <w:lang w:val="en-US"/>
        </w:rPr>
        <w:t>3</w:t>
      </w:r>
      <w:r w:rsidRPr="00740B2D">
        <w:rPr>
          <w:color w:val="0000FF"/>
        </w:rPr>
        <w:t>.2. 15-1486ц от 25.08.2015г. (Ким В.Т.,  г. Уссурийск, с. Воздвиженка, ул. Ок-</w:t>
      </w:r>
      <w:proofErr w:type="spellStart"/>
      <w:r w:rsidRPr="00740B2D">
        <w:rPr>
          <w:color w:val="0000FF"/>
        </w:rPr>
        <w:t>тябрьская</w:t>
      </w:r>
      <w:proofErr w:type="spellEnd"/>
      <w:r w:rsidRPr="00740B2D">
        <w:rPr>
          <w:color w:val="0000FF"/>
        </w:rPr>
        <w:t>, д. 95-А (ориентир) 343 м на северо-запад), 15 кВт, 380 В;</w:t>
      </w:r>
      <w:proofErr w:type="gramEnd"/>
    </w:p>
    <w:p w:rsidR="001E0757" w:rsidRDefault="00740B2D" w:rsidP="00740B2D">
      <w:pPr>
        <w:shd w:val="clear" w:color="auto" w:fill="FFFFFF"/>
        <w:tabs>
          <w:tab w:val="left" w:pos="0"/>
          <w:tab w:val="left" w:pos="142"/>
          <w:tab w:val="left" w:pos="993"/>
          <w:tab w:val="left" w:pos="1276"/>
          <w:tab w:val="left" w:pos="1418"/>
        </w:tabs>
        <w:ind w:firstLine="709"/>
        <w:jc w:val="both"/>
        <w:rPr>
          <w:color w:val="0000FF"/>
        </w:rPr>
      </w:pPr>
      <w:proofErr w:type="gramStart"/>
      <w:r w:rsidRPr="00740B2D">
        <w:rPr>
          <w:color w:val="0000FF"/>
        </w:rPr>
        <w:t>1.</w:t>
      </w:r>
      <w:r>
        <w:rPr>
          <w:color w:val="0000FF"/>
          <w:lang w:val="en-US"/>
        </w:rPr>
        <w:t>3</w:t>
      </w:r>
      <w:r w:rsidRPr="00740B2D">
        <w:rPr>
          <w:color w:val="0000FF"/>
        </w:rPr>
        <w:t>.3. 15-1128ц от 22.06.2015г. (Балашов В.Б.,  г. Уссурийск, с. Воздвиженка,               ул. Октябрьская, д. 95-А (ориентир) 306 м на северо-восток), 15 кВт, 380 В.</w:t>
      </w:r>
      <w:proofErr w:type="gramEnd"/>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bookmarkStart w:id="0" w:name="_GoBack"/>
      <w:bookmarkEnd w:id="0"/>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lastRenderedPageBreak/>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 xml:space="preserve">акты об освидетельствовании скрытых работ и акты о промежуточной приемке отдельных </w:t>
      </w:r>
      <w:r w:rsidRPr="00710B48">
        <w:lastRenderedPageBreak/>
        <w:t>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710B48">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62751E">
      <w:pPr>
        <w:pStyle w:val="af1"/>
        <w:numPr>
          <w:ilvl w:val="1"/>
          <w:numId w:val="5"/>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710B48">
        <w:lastRenderedPageBreak/>
        <w:t xml:space="preserve">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lastRenderedPageBreak/>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lastRenderedPageBreak/>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lastRenderedPageBreak/>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710B48">
        <w:lastRenderedPageBreak/>
        <w:t>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w:t>
      </w:r>
      <w:r w:rsidRPr="00710B48">
        <w:lastRenderedPageBreak/>
        <w:t>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lastRenderedPageBreak/>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1E0757" w:rsidRDefault="001E0757" w:rsidP="001F6E19">
      <w:pPr>
        <w:pStyle w:val="af4"/>
      </w:pPr>
      <w:r>
        <w:rPr>
          <w:rStyle w:val="af6"/>
        </w:rPr>
        <w:footnoteRef/>
      </w:r>
      <w:r>
        <w:t xml:space="preserve"> Для банковской гарантии возврата авансового платежа.</w:t>
      </w:r>
    </w:p>
  </w:footnote>
  <w:footnote w:id="2">
    <w:p w:rsidR="001E0757" w:rsidRDefault="001E0757"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E0757" w:rsidRDefault="001E0757" w:rsidP="001F6E19">
      <w:pPr>
        <w:pStyle w:val="af4"/>
      </w:pPr>
    </w:p>
  </w:footnote>
  <w:footnote w:id="3">
    <w:p w:rsidR="001E0757" w:rsidRDefault="001E0757"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B2D"/>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1C7A4-AEA4-4CCC-AFC3-F09E41D1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Pages>
  <Words>11287</Words>
  <Characters>64339</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75476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17</cp:revision>
  <cp:lastPrinted>2015-02-17T06:57:00Z</cp:lastPrinted>
  <dcterms:created xsi:type="dcterms:W3CDTF">2016-06-09T06:55:00Z</dcterms:created>
  <dcterms:modified xsi:type="dcterms:W3CDTF">2016-09-08T22:49:00Z</dcterms:modified>
</cp:coreProperties>
</file>