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BBFB9AC" wp14:editId="2542CC7C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A6165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61659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61659">
        <w:rPr>
          <w:rFonts w:ascii="Times New Roman" w:hAnsi="Times New Roman"/>
          <w:sz w:val="28"/>
          <w:szCs w:val="28"/>
        </w:rPr>
        <w:t xml:space="preserve">№ </w:t>
      </w:r>
      <w:r w:rsidR="00A61659">
        <w:rPr>
          <w:rFonts w:ascii="Times New Roman" w:hAnsi="Times New Roman"/>
          <w:sz w:val="28"/>
          <w:szCs w:val="28"/>
        </w:rPr>
        <w:t>711/</w:t>
      </w:r>
      <w:proofErr w:type="spellStart"/>
      <w:r w:rsidR="00A61659">
        <w:rPr>
          <w:rFonts w:ascii="Times New Roman" w:hAnsi="Times New Roman"/>
          <w:sz w:val="28"/>
          <w:szCs w:val="28"/>
        </w:rPr>
        <w:t>У</w:t>
      </w:r>
      <w:r w:rsidR="00D94076" w:rsidRPr="00A61659">
        <w:rPr>
          <w:rFonts w:ascii="Times New Roman" w:hAnsi="Times New Roman"/>
          <w:sz w:val="28"/>
          <w:szCs w:val="28"/>
        </w:rPr>
        <w:t>ТПиР</w:t>
      </w:r>
      <w:proofErr w:type="spellEnd"/>
      <w:r w:rsidR="00D94076" w:rsidRPr="00A61659">
        <w:rPr>
          <w:rFonts w:ascii="Times New Roman" w:hAnsi="Times New Roman"/>
          <w:sz w:val="28"/>
          <w:szCs w:val="28"/>
        </w:rPr>
        <w:t>-ВП</w:t>
      </w:r>
    </w:p>
    <w:p w:rsidR="0082123F" w:rsidRPr="00A61659" w:rsidRDefault="00BE00E5" w:rsidP="0082123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Cs w:val="28"/>
        </w:rPr>
      </w:pPr>
      <w:r w:rsidRPr="00A61659">
        <w:rPr>
          <w:b/>
          <w:szCs w:val="28"/>
        </w:rPr>
        <w:t>Заседания з</w:t>
      </w:r>
      <w:r w:rsidR="008403D5" w:rsidRPr="00A61659">
        <w:rPr>
          <w:b/>
          <w:szCs w:val="28"/>
        </w:rPr>
        <w:t xml:space="preserve">акупочной комиссии </w:t>
      </w:r>
      <w:r w:rsidR="00355386" w:rsidRPr="00A61659">
        <w:rPr>
          <w:b/>
          <w:szCs w:val="28"/>
        </w:rPr>
        <w:t xml:space="preserve">о признании открытого электронного запроса предложений </w:t>
      </w:r>
      <w:r w:rsidR="0082123F" w:rsidRPr="00A61659">
        <w:rPr>
          <w:b/>
          <w:szCs w:val="28"/>
        </w:rPr>
        <w:t>на право заключения договора:</w:t>
      </w:r>
    </w:p>
    <w:p w:rsidR="00A61659" w:rsidRPr="00A61659" w:rsidRDefault="00A61659" w:rsidP="00A6165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Cs w:val="28"/>
        </w:rPr>
      </w:pPr>
      <w:r w:rsidRPr="00A61659">
        <w:rPr>
          <w:b/>
          <w:i/>
          <w:snapToGrid/>
          <w:szCs w:val="28"/>
        </w:rPr>
        <w:t>«Подключение к единой многофункциональной телекоммуникационной сети (ЕМТС) г. Хабаровска для работы в единой городской автоматизированной системе инженерных коммуникаций</w:t>
      </w:r>
      <w:r w:rsidRPr="00A61659">
        <w:rPr>
          <w:b/>
          <w:i/>
          <w:color w:val="000000" w:themeColor="text1"/>
          <w:szCs w:val="28"/>
        </w:rPr>
        <w:t xml:space="preserve">» несостоявшимся, </w:t>
      </w:r>
      <w:r w:rsidRPr="00A61659">
        <w:rPr>
          <w:b/>
          <w:szCs w:val="28"/>
        </w:rPr>
        <w:t>закупка 1196  ГКПЗ 2016 г.</w:t>
      </w:r>
    </w:p>
    <w:p w:rsidR="00355386" w:rsidRPr="0082123F" w:rsidRDefault="002609C9" w:rsidP="0082123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1"/>
      </w:tblGrid>
      <w:tr w:rsidR="00A61659" w:rsidRPr="0085645D" w:rsidTr="009D7622">
        <w:tc>
          <w:tcPr>
            <w:tcW w:w="4998" w:type="dxa"/>
          </w:tcPr>
          <w:p w:rsidR="00A61659" w:rsidRPr="0085645D" w:rsidRDefault="00A61659" w:rsidP="009D7622">
            <w:pPr>
              <w:pStyle w:val="21"/>
              <w:ind w:firstLine="0"/>
              <w:jc w:val="left"/>
              <w:rPr>
                <w:b/>
                <w:sz w:val="26"/>
                <w:szCs w:val="26"/>
              </w:rPr>
            </w:pPr>
            <w:r w:rsidRPr="0085645D">
              <w:rPr>
                <w:b/>
                <w:sz w:val="26"/>
                <w:szCs w:val="26"/>
              </w:rPr>
              <w:t>г. Благовещенск</w:t>
            </w:r>
          </w:p>
          <w:p w:rsidR="00A61659" w:rsidRPr="0085645D" w:rsidRDefault="00A61659" w:rsidP="009D7622">
            <w:pPr>
              <w:pStyle w:val="21"/>
              <w:ind w:firstLine="0"/>
              <w:jc w:val="left"/>
              <w:rPr>
                <w:b/>
                <w:bCs/>
                <w:i/>
                <w:sz w:val="26"/>
                <w:szCs w:val="26"/>
              </w:rPr>
            </w:pPr>
            <w:r w:rsidRPr="0085645D">
              <w:rPr>
                <w:b/>
                <w:i/>
                <w:sz w:val="26"/>
                <w:szCs w:val="26"/>
              </w:rPr>
              <w:t xml:space="preserve">ЕИС </w:t>
            </w:r>
            <w:r>
              <w:rPr>
                <w:b/>
                <w:i/>
                <w:sz w:val="26"/>
                <w:szCs w:val="26"/>
              </w:rPr>
              <w:t>31603973748 (МСП)</w:t>
            </w:r>
          </w:p>
        </w:tc>
        <w:tc>
          <w:tcPr>
            <w:tcW w:w="4999" w:type="dxa"/>
          </w:tcPr>
          <w:p w:rsidR="00A61659" w:rsidRPr="0085645D" w:rsidRDefault="00A61659" w:rsidP="00316E5B">
            <w:pPr>
              <w:pStyle w:val="21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85645D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316E5B">
              <w:rPr>
                <w:b/>
                <w:bCs/>
                <w:caps/>
                <w:sz w:val="26"/>
                <w:szCs w:val="26"/>
              </w:rPr>
              <w:t>01</w:t>
            </w:r>
            <w:r w:rsidRPr="0085645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316E5B">
              <w:rPr>
                <w:b/>
                <w:bCs/>
                <w:sz w:val="26"/>
                <w:szCs w:val="26"/>
              </w:rPr>
              <w:t xml:space="preserve">сентября </w:t>
            </w:r>
            <w:bookmarkStart w:id="2" w:name="_GoBack"/>
            <w:bookmarkEnd w:id="2"/>
            <w:r w:rsidRPr="0085645D">
              <w:rPr>
                <w:b/>
                <w:bCs/>
                <w:caps/>
                <w:sz w:val="26"/>
                <w:szCs w:val="26"/>
              </w:rPr>
              <w:t>2016</w:t>
            </w:r>
          </w:p>
        </w:tc>
      </w:tr>
    </w:tbl>
    <w:p w:rsidR="00402377" w:rsidRPr="0070766F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 w:val="26"/>
          <w:szCs w:val="26"/>
        </w:rPr>
      </w:pPr>
    </w:p>
    <w:p w:rsidR="003B0ACA" w:rsidRPr="0070766F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A61659" w:rsidRPr="00A61659" w:rsidRDefault="003B0ACA" w:rsidP="00A61659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  <w:r w:rsidRPr="00A61659">
        <w:rPr>
          <w:b/>
          <w:sz w:val="26"/>
          <w:szCs w:val="26"/>
        </w:rPr>
        <w:t xml:space="preserve">СПОСОБ И ПРЕДМЕТ ЗАКУПКИ: </w:t>
      </w:r>
      <w:r w:rsidR="000D37F7" w:rsidRPr="00A61659">
        <w:rPr>
          <w:snapToGrid/>
          <w:sz w:val="26"/>
          <w:szCs w:val="26"/>
        </w:rPr>
        <w:t>О</w:t>
      </w:r>
      <w:r w:rsidR="00BA33A1" w:rsidRPr="00A61659">
        <w:rPr>
          <w:snapToGrid/>
          <w:sz w:val="26"/>
          <w:szCs w:val="26"/>
        </w:rPr>
        <w:t xml:space="preserve">ткрытый </w:t>
      </w:r>
      <w:r w:rsidR="00A61659">
        <w:rPr>
          <w:snapToGrid/>
          <w:sz w:val="26"/>
          <w:szCs w:val="26"/>
        </w:rPr>
        <w:t xml:space="preserve">электронный запрос предложений </w:t>
      </w:r>
      <w:r w:rsidR="00A61659" w:rsidRPr="00A61659">
        <w:rPr>
          <w:b/>
          <w:i/>
          <w:snapToGrid/>
          <w:sz w:val="26"/>
          <w:szCs w:val="26"/>
        </w:rPr>
        <w:t>«Подключение к единой многофункциональной телекоммуникационной сети (ЕМТС) г. Хабаровска для работы в единой городской автоматизированной системе инженерных коммуникаций</w:t>
      </w:r>
      <w:r w:rsidR="00A61659" w:rsidRPr="00A61659">
        <w:rPr>
          <w:b/>
          <w:i/>
          <w:color w:val="000000" w:themeColor="text1"/>
          <w:sz w:val="26"/>
          <w:szCs w:val="26"/>
        </w:rPr>
        <w:t>»</w:t>
      </w:r>
    </w:p>
    <w:p w:rsidR="003B0ACA" w:rsidRPr="0070766F" w:rsidRDefault="003B0ACA" w:rsidP="00A61659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3B0ACA" w:rsidRPr="0070766F" w:rsidRDefault="00BA33A1" w:rsidP="00BA33A1">
      <w:pPr>
        <w:pStyle w:val="21"/>
        <w:rPr>
          <w:b/>
          <w:bCs/>
          <w:caps/>
          <w:sz w:val="26"/>
          <w:szCs w:val="26"/>
        </w:rPr>
      </w:pPr>
      <w:r w:rsidRPr="0070766F">
        <w:rPr>
          <w:b/>
          <w:bCs/>
          <w:caps/>
          <w:sz w:val="26"/>
          <w:szCs w:val="26"/>
        </w:rPr>
        <w:t xml:space="preserve">ПРИСУТСТВОВАЛИ: </w:t>
      </w:r>
      <w:r w:rsidR="003B0ACA" w:rsidRPr="0070766F">
        <w:rPr>
          <w:sz w:val="26"/>
          <w:szCs w:val="26"/>
        </w:rPr>
        <w:t xml:space="preserve"> </w:t>
      </w:r>
      <w:r w:rsidRPr="0070766F">
        <w:rPr>
          <w:sz w:val="26"/>
          <w:szCs w:val="26"/>
        </w:rPr>
        <w:t xml:space="preserve"> члены постоянно </w:t>
      </w:r>
      <w:r w:rsidR="003B0ACA" w:rsidRPr="0070766F">
        <w:rPr>
          <w:sz w:val="26"/>
          <w:szCs w:val="26"/>
        </w:rPr>
        <w:t>действующей Закупочной комисс</w:t>
      </w:r>
      <w:proofErr w:type="gramStart"/>
      <w:r w:rsidR="003B0ACA" w:rsidRPr="0070766F">
        <w:rPr>
          <w:sz w:val="26"/>
          <w:szCs w:val="26"/>
        </w:rPr>
        <w:t>ии АО</w:t>
      </w:r>
      <w:proofErr w:type="gramEnd"/>
      <w:r w:rsidR="003B0ACA" w:rsidRPr="0070766F">
        <w:rPr>
          <w:sz w:val="26"/>
          <w:szCs w:val="26"/>
        </w:rPr>
        <w:t xml:space="preserve"> «ДРСК» 2 уровня</w:t>
      </w:r>
    </w:p>
    <w:p w:rsidR="003C690B" w:rsidRPr="0070766F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70766F" w:rsidRDefault="007D7B16" w:rsidP="007D7B16">
      <w:pPr>
        <w:pStyle w:val="21"/>
        <w:rPr>
          <w:b/>
          <w:caps/>
          <w:sz w:val="26"/>
          <w:szCs w:val="26"/>
        </w:rPr>
      </w:pPr>
      <w:r w:rsidRPr="0070766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61659" w:rsidRPr="0085645D" w:rsidRDefault="00A61659" w:rsidP="00A61659">
      <w:pPr>
        <w:pStyle w:val="21"/>
        <w:numPr>
          <w:ilvl w:val="0"/>
          <w:numId w:val="22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85645D">
        <w:rPr>
          <w:bCs/>
          <w:i/>
          <w:iCs/>
          <w:sz w:val="26"/>
          <w:szCs w:val="26"/>
        </w:rPr>
        <w:t xml:space="preserve">О </w:t>
      </w:r>
      <w:r w:rsidRPr="0085645D">
        <w:rPr>
          <w:b/>
          <w:bCs/>
          <w:i/>
          <w:iCs/>
          <w:sz w:val="26"/>
          <w:szCs w:val="26"/>
        </w:rPr>
        <w:t xml:space="preserve"> </w:t>
      </w:r>
      <w:r w:rsidRPr="0085645D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A61659" w:rsidRPr="0085645D" w:rsidRDefault="00A61659" w:rsidP="00A61659">
      <w:pPr>
        <w:pStyle w:val="21"/>
        <w:numPr>
          <w:ilvl w:val="0"/>
          <w:numId w:val="22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85645D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E36C22">
        <w:rPr>
          <w:b/>
          <w:i/>
          <w:sz w:val="26"/>
          <w:szCs w:val="26"/>
        </w:rPr>
        <w:t>ООО "ДСЦБИ "МАСКОМ"</w:t>
      </w:r>
    </w:p>
    <w:p w:rsidR="00A61659" w:rsidRPr="0085645D" w:rsidRDefault="00A61659" w:rsidP="00A61659">
      <w:pPr>
        <w:pStyle w:val="21"/>
        <w:numPr>
          <w:ilvl w:val="0"/>
          <w:numId w:val="22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85645D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E36C22">
        <w:rPr>
          <w:b/>
          <w:i/>
          <w:sz w:val="24"/>
        </w:rPr>
        <w:t>ООО "МАСКОМ-ТЕХЛАЙН"</w:t>
      </w:r>
    </w:p>
    <w:p w:rsidR="00A61659" w:rsidRPr="0085645D" w:rsidRDefault="00A61659" w:rsidP="00A61659">
      <w:pPr>
        <w:numPr>
          <w:ilvl w:val="0"/>
          <w:numId w:val="22"/>
        </w:numPr>
        <w:tabs>
          <w:tab w:val="left" w:pos="284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85645D">
        <w:rPr>
          <w:bCs/>
          <w:i/>
          <w:iCs/>
          <w:snapToGrid/>
          <w:sz w:val="26"/>
          <w:szCs w:val="26"/>
        </w:rPr>
        <w:t xml:space="preserve">О признании запроса цен </w:t>
      </w:r>
      <w:proofErr w:type="gramStart"/>
      <w:r w:rsidRPr="0085645D">
        <w:rPr>
          <w:bCs/>
          <w:i/>
          <w:iCs/>
          <w:snapToGrid/>
          <w:sz w:val="26"/>
          <w:szCs w:val="26"/>
        </w:rPr>
        <w:t>несостоявшимся</w:t>
      </w:r>
      <w:proofErr w:type="gramEnd"/>
      <w:r w:rsidRPr="0085645D">
        <w:rPr>
          <w:bCs/>
          <w:i/>
          <w:iCs/>
          <w:snapToGrid/>
          <w:sz w:val="26"/>
          <w:szCs w:val="26"/>
        </w:rPr>
        <w:t>.</w:t>
      </w:r>
    </w:p>
    <w:p w:rsidR="008403D5" w:rsidRPr="0070766F" w:rsidRDefault="008403D5" w:rsidP="008403D5">
      <w:pPr>
        <w:pStyle w:val="a9"/>
        <w:spacing w:line="240" w:lineRule="auto"/>
        <w:ind w:left="426" w:firstLine="0"/>
        <w:rPr>
          <w:b/>
          <w:sz w:val="26"/>
          <w:szCs w:val="26"/>
        </w:rPr>
      </w:pPr>
      <w:r w:rsidRPr="0070766F">
        <w:rPr>
          <w:b/>
          <w:sz w:val="26"/>
          <w:szCs w:val="26"/>
        </w:rPr>
        <w:t>РЕШИЛИ:</w:t>
      </w:r>
    </w:p>
    <w:p w:rsidR="002609C9" w:rsidRDefault="002609C9" w:rsidP="002609C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2609C9" w:rsidRPr="0085645D" w:rsidRDefault="002609C9" w:rsidP="002609C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85645D">
        <w:rPr>
          <w:b/>
          <w:bCs/>
          <w:i/>
          <w:iCs/>
          <w:snapToGrid/>
          <w:sz w:val="26"/>
          <w:szCs w:val="26"/>
        </w:rPr>
        <w:t>ВОПРОС № 1.  О рассмотрении результатов оценки заявок Участников</w:t>
      </w:r>
    </w:p>
    <w:p w:rsidR="002609C9" w:rsidRPr="0085645D" w:rsidRDefault="002609C9" w:rsidP="002609C9">
      <w:pPr>
        <w:keepNext/>
        <w:numPr>
          <w:ilvl w:val="1"/>
          <w:numId w:val="46"/>
        </w:numPr>
        <w:tabs>
          <w:tab w:val="left" w:pos="284"/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85645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2609C9" w:rsidRPr="0085645D" w:rsidRDefault="002609C9" w:rsidP="002609C9">
      <w:pPr>
        <w:keepNext/>
        <w:numPr>
          <w:ilvl w:val="1"/>
          <w:numId w:val="46"/>
        </w:numPr>
        <w:tabs>
          <w:tab w:val="left" w:pos="284"/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85645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6989"/>
        <w:gridCol w:w="2693"/>
      </w:tblGrid>
      <w:tr w:rsidR="002609C9" w:rsidRPr="0027232B" w:rsidTr="00AA3D7E">
        <w:trPr>
          <w:trHeight w:val="22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9C9" w:rsidRPr="0027232B" w:rsidRDefault="002609C9" w:rsidP="00AA3D7E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27232B">
              <w:rPr>
                <w:b/>
                <w:bCs/>
                <w:snapToGrid/>
                <w:sz w:val="18"/>
                <w:szCs w:val="18"/>
              </w:rPr>
              <w:t>№</w:t>
            </w:r>
          </w:p>
        </w:tc>
        <w:tc>
          <w:tcPr>
            <w:tcW w:w="6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9C9" w:rsidRPr="0027232B" w:rsidRDefault="002609C9" w:rsidP="00AA3D7E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27232B">
              <w:rPr>
                <w:b/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09C9" w:rsidRPr="0027232B" w:rsidRDefault="002609C9" w:rsidP="00AA3D7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>
              <w:rPr>
                <w:b/>
                <w:bCs/>
                <w:i/>
                <w:sz w:val="20"/>
                <w:szCs w:val="24"/>
              </w:rPr>
              <w:t>Ц</w:t>
            </w:r>
            <w:r w:rsidRPr="003F79EA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  <w:r>
              <w:rPr>
                <w:b/>
                <w:bCs/>
                <w:i/>
                <w:sz w:val="20"/>
                <w:szCs w:val="24"/>
              </w:rPr>
              <w:t>, руб. без НДС</w:t>
            </w:r>
          </w:p>
        </w:tc>
      </w:tr>
      <w:tr w:rsidR="00A61659" w:rsidRPr="0027232B" w:rsidTr="007C5DAA">
        <w:trPr>
          <w:trHeight w:val="5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659" w:rsidRPr="0027232B" w:rsidRDefault="00A61659" w:rsidP="00AA3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32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659" w:rsidRPr="00E36C22" w:rsidRDefault="00A61659" w:rsidP="009D7622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36C22">
              <w:rPr>
                <w:b/>
                <w:i/>
                <w:snapToGrid/>
                <w:sz w:val="24"/>
                <w:szCs w:val="24"/>
                <w:lang w:eastAsia="en-US"/>
              </w:rPr>
              <w:t>ООО "ДСЦБИ "МАСКОМ"</w:t>
            </w:r>
            <w:r w:rsidRPr="00E36C22">
              <w:rPr>
                <w:snapToGrid/>
                <w:sz w:val="24"/>
                <w:szCs w:val="24"/>
                <w:lang w:eastAsia="en-US"/>
              </w:rPr>
              <w:t xml:space="preserve"> (680038, Россия, Хабаровский край, г. Хабаровск, ул. Яшина, д. 40)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659" w:rsidRPr="00E36C22" w:rsidRDefault="00A61659" w:rsidP="009D762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E36C22">
              <w:rPr>
                <w:b/>
                <w:i/>
                <w:snapToGrid/>
                <w:sz w:val="24"/>
                <w:szCs w:val="24"/>
                <w:lang w:eastAsia="en-US"/>
              </w:rPr>
              <w:t>353 934,84</w:t>
            </w:r>
          </w:p>
        </w:tc>
      </w:tr>
      <w:tr w:rsidR="00A61659" w:rsidRPr="0027232B" w:rsidTr="007C5DAA">
        <w:trPr>
          <w:trHeight w:val="55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659" w:rsidRPr="0027232B" w:rsidRDefault="00A61659" w:rsidP="00AA3D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32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1659" w:rsidRPr="00E36C22" w:rsidRDefault="00A61659" w:rsidP="009D7622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36C22">
              <w:rPr>
                <w:b/>
                <w:i/>
                <w:snapToGrid/>
                <w:sz w:val="24"/>
                <w:szCs w:val="24"/>
                <w:lang w:eastAsia="en-US"/>
              </w:rPr>
              <w:t>ООО "МАСКОМ-ТЕХЛАЙН"</w:t>
            </w:r>
            <w:r w:rsidRPr="00E36C22">
              <w:rPr>
                <w:snapToGrid/>
                <w:sz w:val="24"/>
                <w:szCs w:val="24"/>
                <w:lang w:eastAsia="en-US"/>
              </w:rPr>
              <w:t xml:space="preserve"> (680038, Россия, Хабаровский край, г. Хабаровск, ул. Яшина, д. 40)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1659" w:rsidRPr="00E36C22" w:rsidRDefault="00A61659" w:rsidP="009D762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E36C22">
              <w:rPr>
                <w:b/>
                <w:i/>
                <w:snapToGrid/>
                <w:sz w:val="24"/>
                <w:szCs w:val="24"/>
                <w:lang w:eastAsia="en-US"/>
              </w:rPr>
              <w:t>361 158,00</w:t>
            </w:r>
          </w:p>
        </w:tc>
      </w:tr>
    </w:tbl>
    <w:p w:rsidR="009F4394" w:rsidRDefault="009F4394" w:rsidP="007D7B16">
      <w:pPr>
        <w:pStyle w:val="a4"/>
        <w:rPr>
          <w:b/>
          <w:bCs/>
          <w:i/>
          <w:iCs/>
          <w:sz w:val="26"/>
          <w:szCs w:val="26"/>
        </w:rPr>
      </w:pPr>
    </w:p>
    <w:p w:rsidR="00A61659" w:rsidRPr="0085645D" w:rsidRDefault="00A61659" w:rsidP="00A6165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85645D">
        <w:rPr>
          <w:b/>
          <w:bCs/>
          <w:i/>
          <w:iCs/>
          <w:snapToGrid/>
          <w:sz w:val="26"/>
          <w:szCs w:val="26"/>
        </w:rPr>
        <w:t xml:space="preserve">ВОПРОС № 2. Об отклонении заявки участника </w:t>
      </w:r>
      <w:r w:rsidRPr="00E36C22">
        <w:rPr>
          <w:b/>
          <w:i/>
          <w:snapToGrid/>
          <w:sz w:val="24"/>
          <w:szCs w:val="24"/>
        </w:rPr>
        <w:t>ООО "ДСЦБИ "МАСКОМ"</w:t>
      </w:r>
    </w:p>
    <w:p w:rsidR="00A61659" w:rsidRPr="0085645D" w:rsidRDefault="00A61659" w:rsidP="00A61659">
      <w:pPr>
        <w:pStyle w:val="a9"/>
        <w:tabs>
          <w:tab w:val="left" w:pos="284"/>
          <w:tab w:val="left" w:pos="851"/>
        </w:tabs>
        <w:spacing w:line="240" w:lineRule="auto"/>
        <w:ind w:left="0" w:firstLine="0"/>
        <w:rPr>
          <w:snapToGrid/>
          <w:sz w:val="26"/>
          <w:szCs w:val="26"/>
        </w:rPr>
      </w:pPr>
      <w:proofErr w:type="gramStart"/>
      <w:r w:rsidRPr="0085645D">
        <w:rPr>
          <w:sz w:val="26"/>
          <w:szCs w:val="26"/>
        </w:rPr>
        <w:lastRenderedPageBreak/>
        <w:t xml:space="preserve">Отклонить заявку Участника </w:t>
      </w:r>
      <w:r w:rsidRPr="0085645D">
        <w:rPr>
          <w:b/>
          <w:i/>
          <w:snapToGrid/>
          <w:sz w:val="26"/>
          <w:szCs w:val="26"/>
        </w:rPr>
        <w:t>А</w:t>
      </w:r>
      <w:r w:rsidRPr="00455EEC">
        <w:rPr>
          <w:b/>
          <w:i/>
          <w:snapToGrid/>
          <w:sz w:val="24"/>
          <w:szCs w:val="24"/>
        </w:rPr>
        <w:t xml:space="preserve"> </w:t>
      </w:r>
      <w:r w:rsidRPr="00E36C22">
        <w:rPr>
          <w:b/>
          <w:i/>
          <w:snapToGrid/>
          <w:sz w:val="24"/>
          <w:szCs w:val="24"/>
        </w:rPr>
        <w:t>ООО "ДСЦБИ "МАСКОМ"</w:t>
      </w:r>
      <w:r w:rsidRPr="00E36C22">
        <w:rPr>
          <w:snapToGrid/>
          <w:sz w:val="24"/>
          <w:szCs w:val="24"/>
        </w:rPr>
        <w:t xml:space="preserve"> (680038, Россия, Хабаровский край, г. Хабаровск, ул. Яшина, д. 40)</w:t>
      </w:r>
      <w:r>
        <w:rPr>
          <w:snapToGrid/>
          <w:sz w:val="24"/>
          <w:szCs w:val="24"/>
        </w:rPr>
        <w:t xml:space="preserve"> </w:t>
      </w:r>
      <w:r w:rsidRPr="0085645D">
        <w:rPr>
          <w:snapToGrid/>
          <w:sz w:val="26"/>
          <w:szCs w:val="26"/>
        </w:rPr>
        <w:t xml:space="preserve">  от дальнейшего рассмотрения на основании </w:t>
      </w:r>
      <w:r>
        <w:rPr>
          <w:rFonts w:eastAsia="Calibri"/>
          <w:sz w:val="26"/>
          <w:szCs w:val="26"/>
        </w:rPr>
        <w:t xml:space="preserve">п. 4 р.4 Методики </w:t>
      </w:r>
      <w:r w:rsidRPr="00FB68BE">
        <w:rPr>
          <w:rFonts w:eastAsia="Calibri"/>
          <w:sz w:val="26"/>
          <w:szCs w:val="26"/>
        </w:rPr>
        <w:t xml:space="preserve">оценки деловой репутации и финансового состояния участников закупочных процедур АО «ДРСК» (приложение 7 к документации о закупке) </w:t>
      </w:r>
      <w:r>
        <w:rPr>
          <w:rFonts w:eastAsia="Calibri"/>
          <w:sz w:val="26"/>
          <w:szCs w:val="26"/>
        </w:rPr>
        <w:t xml:space="preserve"> и  </w:t>
      </w:r>
      <w:r w:rsidRPr="0085645D">
        <w:rPr>
          <w:bCs/>
          <w:snapToGrid/>
          <w:sz w:val="26"/>
          <w:szCs w:val="26"/>
        </w:rPr>
        <w:t>п. 2.</w:t>
      </w:r>
      <w:r>
        <w:rPr>
          <w:bCs/>
          <w:snapToGrid/>
          <w:sz w:val="26"/>
          <w:szCs w:val="26"/>
        </w:rPr>
        <w:t>5.1.1</w:t>
      </w:r>
      <w:r w:rsidRPr="0085645D">
        <w:rPr>
          <w:bCs/>
          <w:snapToGrid/>
          <w:sz w:val="26"/>
          <w:szCs w:val="26"/>
        </w:rPr>
        <w:t>.</w:t>
      </w:r>
      <w:r w:rsidRPr="0085645D">
        <w:rPr>
          <w:snapToGrid/>
          <w:sz w:val="26"/>
          <w:szCs w:val="26"/>
        </w:rPr>
        <w:t xml:space="preserve"> «</w:t>
      </w:r>
      <w:r>
        <w:rPr>
          <w:snapToGrid/>
          <w:sz w:val="26"/>
          <w:szCs w:val="26"/>
        </w:rPr>
        <w:t>з</w:t>
      </w:r>
      <w:r w:rsidRPr="0085645D">
        <w:rPr>
          <w:snapToGrid/>
          <w:sz w:val="26"/>
          <w:szCs w:val="26"/>
        </w:rPr>
        <w:t>» Документации о закупке.</w:t>
      </w:r>
      <w:proofErr w:type="gramEnd"/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A61659" w:rsidTr="009D7622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9" w:rsidRDefault="00A61659" w:rsidP="009D7622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A61659" w:rsidTr="009D7622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9" w:rsidRDefault="00A61659" w:rsidP="009D7622">
            <w:pPr>
              <w:tabs>
                <w:tab w:val="left" w:pos="284"/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B68BE">
              <w:rPr>
                <w:snapToGrid/>
                <w:sz w:val="24"/>
                <w:szCs w:val="24"/>
              </w:rPr>
              <w:t>Участники закупки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E36C22">
              <w:rPr>
                <w:b/>
                <w:i/>
                <w:snapToGrid/>
                <w:sz w:val="24"/>
                <w:szCs w:val="24"/>
              </w:rPr>
              <w:t>ООО "ДСЦБИ "МАСКОМ"</w:t>
            </w:r>
            <w:r w:rsidRPr="00E36C22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и </w:t>
            </w:r>
            <w:r w:rsidRPr="00FB68BE">
              <w:rPr>
                <w:b/>
                <w:i/>
                <w:snapToGrid/>
                <w:sz w:val="24"/>
                <w:szCs w:val="24"/>
              </w:rPr>
              <w:t>ООО "МАСКОМ-ТЕХЛАЙН"</w:t>
            </w:r>
            <w:r w:rsidRPr="002176C1">
              <w:rPr>
                <w:rFonts w:eastAsia="MS Mincho"/>
                <w:sz w:val="24"/>
                <w:szCs w:val="28"/>
              </w:rPr>
              <w:t xml:space="preserve"> </w:t>
            </w:r>
            <w:r>
              <w:rPr>
                <w:rFonts w:eastAsia="MS Mincho"/>
                <w:sz w:val="24"/>
                <w:szCs w:val="28"/>
              </w:rPr>
              <w:t xml:space="preserve">является </w:t>
            </w:r>
            <w:r w:rsidRPr="00FB68BE">
              <w:rPr>
                <w:rFonts w:eastAsia="Calibri"/>
                <w:sz w:val="26"/>
                <w:szCs w:val="26"/>
              </w:rPr>
              <w:t>аффилированными лиц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FB68BE">
              <w:rPr>
                <w:rFonts w:eastAsia="Calibri"/>
                <w:sz w:val="26"/>
                <w:szCs w:val="26"/>
              </w:rPr>
              <w:t>ми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FB68BE">
              <w:rPr>
                <w:rFonts w:eastAsia="Calibri"/>
                <w:sz w:val="26"/>
                <w:szCs w:val="26"/>
              </w:rPr>
              <w:t xml:space="preserve">   </w:t>
            </w:r>
            <w:r w:rsidRPr="00F01E15">
              <w:rPr>
                <w:rFonts w:eastAsia="Calibri"/>
                <w:sz w:val="26"/>
                <w:szCs w:val="26"/>
              </w:rPr>
              <w:t xml:space="preserve">что не соответствует </w:t>
            </w:r>
            <w:r>
              <w:rPr>
                <w:rFonts w:eastAsia="Calibri"/>
                <w:sz w:val="26"/>
                <w:szCs w:val="26"/>
              </w:rPr>
              <w:t xml:space="preserve">п. 4 р.4 Методики </w:t>
            </w:r>
            <w:r w:rsidRPr="00FB68BE">
              <w:rPr>
                <w:rFonts w:eastAsia="Calibri"/>
                <w:sz w:val="26"/>
                <w:szCs w:val="26"/>
              </w:rPr>
              <w:t xml:space="preserve">оценки деловой репутации и финансового состояния участников закупочных процедур АО «ДРСК» (приложение 7 к документации о закупке) </w:t>
            </w:r>
            <w:r>
              <w:rPr>
                <w:rFonts w:eastAsia="Calibri"/>
                <w:sz w:val="26"/>
                <w:szCs w:val="26"/>
              </w:rPr>
              <w:t xml:space="preserve"> и  </w:t>
            </w:r>
            <w:r w:rsidRPr="00FB68BE">
              <w:rPr>
                <w:rFonts w:eastAsia="Calibri"/>
                <w:sz w:val="26"/>
                <w:szCs w:val="26"/>
              </w:rPr>
              <w:t xml:space="preserve">п. 2.5.1.1. «з» </w:t>
            </w:r>
            <w:r>
              <w:rPr>
                <w:rFonts w:eastAsia="Calibri"/>
                <w:sz w:val="26"/>
                <w:szCs w:val="26"/>
              </w:rPr>
              <w:t>Документации о закупке</w:t>
            </w:r>
          </w:p>
        </w:tc>
      </w:tr>
    </w:tbl>
    <w:p w:rsidR="002609C9" w:rsidRDefault="002609C9" w:rsidP="007D7B16">
      <w:pPr>
        <w:pStyle w:val="a4"/>
        <w:rPr>
          <w:b/>
          <w:bCs/>
          <w:i/>
          <w:iCs/>
          <w:sz w:val="26"/>
          <w:szCs w:val="26"/>
        </w:rPr>
      </w:pPr>
    </w:p>
    <w:p w:rsidR="00A61659" w:rsidRPr="0085645D" w:rsidRDefault="00A61659" w:rsidP="00A61659">
      <w:pPr>
        <w:pStyle w:val="a9"/>
        <w:tabs>
          <w:tab w:val="left" w:pos="284"/>
          <w:tab w:val="left" w:pos="851"/>
        </w:tabs>
        <w:spacing w:line="240" w:lineRule="auto"/>
        <w:ind w:left="0" w:firstLine="0"/>
        <w:rPr>
          <w:snapToGrid/>
          <w:sz w:val="26"/>
          <w:szCs w:val="26"/>
        </w:rPr>
      </w:pPr>
      <w:r w:rsidRPr="0085645D">
        <w:rPr>
          <w:b/>
          <w:bCs/>
          <w:i/>
          <w:iCs/>
          <w:snapToGrid/>
          <w:sz w:val="26"/>
          <w:szCs w:val="26"/>
        </w:rPr>
        <w:t xml:space="preserve">ВОПРОС № 3. </w:t>
      </w:r>
      <w:proofErr w:type="gramStart"/>
      <w:r w:rsidRPr="0085645D">
        <w:rPr>
          <w:b/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0058C3">
        <w:rPr>
          <w:b/>
          <w:i/>
          <w:snapToGrid/>
          <w:sz w:val="24"/>
          <w:szCs w:val="24"/>
        </w:rPr>
        <w:t>ООО "МАСКОМ-ТЕХЛАЙН"</w:t>
      </w:r>
      <w:r w:rsidRPr="000058C3">
        <w:rPr>
          <w:snapToGrid/>
          <w:sz w:val="24"/>
          <w:szCs w:val="24"/>
        </w:rPr>
        <w:t xml:space="preserve"> </w:t>
      </w:r>
      <w:r w:rsidRPr="0085645D">
        <w:rPr>
          <w:sz w:val="26"/>
          <w:szCs w:val="26"/>
        </w:rPr>
        <w:t xml:space="preserve">Отклонить заявку Участника </w:t>
      </w:r>
      <w:r w:rsidRPr="000058C3">
        <w:rPr>
          <w:b/>
          <w:i/>
          <w:snapToGrid/>
          <w:sz w:val="24"/>
          <w:szCs w:val="24"/>
        </w:rPr>
        <w:t>ООО "МАСКОМ-ТЕХЛАЙН"</w:t>
      </w:r>
      <w:r w:rsidRPr="000058C3">
        <w:rPr>
          <w:snapToGrid/>
          <w:sz w:val="24"/>
          <w:szCs w:val="24"/>
        </w:rPr>
        <w:t xml:space="preserve"> (680038, Россия, Хабаровский край, г. Хабаровск, ул. Яшина, д. 40)</w:t>
      </w:r>
      <w:r>
        <w:rPr>
          <w:snapToGrid/>
          <w:sz w:val="24"/>
          <w:szCs w:val="24"/>
        </w:rPr>
        <w:t xml:space="preserve"> </w:t>
      </w:r>
      <w:r w:rsidRPr="0085645D">
        <w:rPr>
          <w:snapToGrid/>
          <w:sz w:val="26"/>
          <w:szCs w:val="26"/>
        </w:rPr>
        <w:t xml:space="preserve">  от дальнейшего рассмотрения на основании </w:t>
      </w:r>
      <w:r>
        <w:rPr>
          <w:rFonts w:eastAsia="Calibri"/>
          <w:sz w:val="26"/>
          <w:szCs w:val="26"/>
        </w:rPr>
        <w:t xml:space="preserve">п. 4 р.4 Методики </w:t>
      </w:r>
      <w:r w:rsidRPr="00FB68BE">
        <w:rPr>
          <w:rFonts w:eastAsia="Calibri"/>
          <w:sz w:val="26"/>
          <w:szCs w:val="26"/>
        </w:rPr>
        <w:t xml:space="preserve">оценки деловой репутации и финансового состояния участников закупочных процедур АО «ДРСК» (приложение 7 к документации о закупке) </w:t>
      </w:r>
      <w:r>
        <w:rPr>
          <w:rFonts w:eastAsia="Calibri"/>
          <w:sz w:val="26"/>
          <w:szCs w:val="26"/>
        </w:rPr>
        <w:t xml:space="preserve"> и  </w:t>
      </w:r>
      <w:r w:rsidRPr="0085645D">
        <w:rPr>
          <w:bCs/>
          <w:snapToGrid/>
          <w:sz w:val="26"/>
          <w:szCs w:val="26"/>
        </w:rPr>
        <w:t>п. 2.</w:t>
      </w:r>
      <w:r>
        <w:rPr>
          <w:bCs/>
          <w:snapToGrid/>
          <w:sz w:val="26"/>
          <w:szCs w:val="26"/>
        </w:rPr>
        <w:t>5.1.1</w:t>
      </w:r>
      <w:r w:rsidRPr="0085645D">
        <w:rPr>
          <w:bCs/>
          <w:snapToGrid/>
          <w:sz w:val="26"/>
          <w:szCs w:val="26"/>
        </w:rPr>
        <w:t>.</w:t>
      </w:r>
      <w:r w:rsidRPr="0085645D">
        <w:rPr>
          <w:snapToGrid/>
          <w:sz w:val="26"/>
          <w:szCs w:val="26"/>
        </w:rPr>
        <w:t xml:space="preserve"> «</w:t>
      </w:r>
      <w:r>
        <w:rPr>
          <w:snapToGrid/>
          <w:sz w:val="26"/>
          <w:szCs w:val="26"/>
        </w:rPr>
        <w:t>з</w:t>
      </w:r>
      <w:r w:rsidRPr="0085645D">
        <w:rPr>
          <w:snapToGrid/>
          <w:sz w:val="26"/>
          <w:szCs w:val="26"/>
        </w:rPr>
        <w:t>» Документации о закупке.</w:t>
      </w:r>
      <w:proofErr w:type="gramEnd"/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A61659" w:rsidTr="009D7622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9" w:rsidRDefault="00A61659" w:rsidP="009D7622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A61659" w:rsidTr="009D7622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59" w:rsidRPr="007E0DDC" w:rsidRDefault="00A61659" w:rsidP="009D7622">
            <w:pPr>
              <w:tabs>
                <w:tab w:val="left" w:pos="284"/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B68BE">
              <w:rPr>
                <w:snapToGrid/>
                <w:sz w:val="24"/>
                <w:szCs w:val="24"/>
              </w:rPr>
              <w:t>Участники закупки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FB68BE">
              <w:rPr>
                <w:b/>
                <w:i/>
                <w:snapToGrid/>
                <w:sz w:val="24"/>
                <w:szCs w:val="24"/>
              </w:rPr>
              <w:t>ООО "МАСКОМ-ТЕХЛАЙН"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8"/>
              </w:rPr>
              <w:t xml:space="preserve">и </w:t>
            </w:r>
            <w:r w:rsidRPr="00E36C22">
              <w:rPr>
                <w:b/>
                <w:i/>
                <w:snapToGrid/>
                <w:sz w:val="24"/>
                <w:szCs w:val="24"/>
              </w:rPr>
              <w:t>ООО "ДСЦБИ "МАСКОМ"</w:t>
            </w:r>
            <w:r w:rsidRPr="00E36C22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8"/>
              </w:rPr>
              <w:t xml:space="preserve">является </w:t>
            </w:r>
            <w:r w:rsidRPr="00FB68BE">
              <w:rPr>
                <w:rFonts w:eastAsia="Calibri"/>
                <w:sz w:val="26"/>
                <w:szCs w:val="26"/>
              </w:rPr>
              <w:t>аффилированными лиц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FB68BE">
              <w:rPr>
                <w:rFonts w:eastAsia="Calibri"/>
                <w:sz w:val="26"/>
                <w:szCs w:val="26"/>
              </w:rPr>
              <w:t>ми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FB68BE">
              <w:rPr>
                <w:rFonts w:eastAsia="Calibri"/>
                <w:sz w:val="26"/>
                <w:szCs w:val="26"/>
              </w:rPr>
              <w:t xml:space="preserve">   </w:t>
            </w:r>
            <w:r w:rsidRPr="00F01E15">
              <w:rPr>
                <w:rFonts w:eastAsia="Calibri"/>
                <w:sz w:val="26"/>
                <w:szCs w:val="26"/>
              </w:rPr>
              <w:t xml:space="preserve">что не соответствует </w:t>
            </w:r>
            <w:r>
              <w:rPr>
                <w:rFonts w:eastAsia="Calibri"/>
                <w:sz w:val="26"/>
                <w:szCs w:val="26"/>
              </w:rPr>
              <w:t xml:space="preserve">п. 4 р.4 Методики </w:t>
            </w:r>
            <w:r w:rsidRPr="00FB68BE">
              <w:rPr>
                <w:rFonts w:eastAsia="Calibri"/>
                <w:sz w:val="26"/>
                <w:szCs w:val="26"/>
              </w:rPr>
              <w:t xml:space="preserve">оценки деловой репутации и финансового состояния участников закупочных процедур АО «ДРСК» (приложение 7 к документации о закупке) </w:t>
            </w:r>
            <w:r>
              <w:rPr>
                <w:rFonts w:eastAsia="Calibri"/>
                <w:sz w:val="26"/>
                <w:szCs w:val="26"/>
              </w:rPr>
              <w:t xml:space="preserve"> и  </w:t>
            </w:r>
            <w:r w:rsidRPr="00FB68BE">
              <w:rPr>
                <w:rFonts w:eastAsia="Calibri"/>
                <w:sz w:val="26"/>
                <w:szCs w:val="26"/>
              </w:rPr>
              <w:t xml:space="preserve">п. 2.5.1.1. «з» </w:t>
            </w:r>
            <w:r>
              <w:rPr>
                <w:rFonts w:eastAsia="Calibri"/>
                <w:sz w:val="26"/>
                <w:szCs w:val="26"/>
              </w:rPr>
              <w:t>Документации о закупке</w:t>
            </w:r>
          </w:p>
        </w:tc>
      </w:tr>
    </w:tbl>
    <w:p w:rsidR="002609C9" w:rsidRDefault="002609C9" w:rsidP="00A6165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2609C9" w:rsidRPr="0085645D" w:rsidRDefault="002609C9" w:rsidP="002609C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85645D">
        <w:rPr>
          <w:b/>
          <w:bCs/>
          <w:i/>
          <w:iCs/>
          <w:snapToGrid/>
          <w:sz w:val="26"/>
          <w:szCs w:val="26"/>
        </w:rPr>
        <w:t>ВОПРОС №4«О признании закупки несостоявшейся»</w:t>
      </w:r>
    </w:p>
    <w:p w:rsidR="00A61659" w:rsidRPr="0085645D" w:rsidRDefault="00A61659" w:rsidP="00A61659">
      <w:pPr>
        <w:spacing w:line="240" w:lineRule="auto"/>
        <w:rPr>
          <w:sz w:val="26"/>
          <w:szCs w:val="26"/>
        </w:rPr>
      </w:pPr>
      <w:proofErr w:type="gramStart"/>
      <w:r w:rsidRPr="0085645D">
        <w:rPr>
          <w:sz w:val="26"/>
          <w:szCs w:val="26"/>
        </w:rPr>
        <w:t xml:space="preserve">Признать открытый электронный запрос предложений  </w:t>
      </w:r>
      <w:r w:rsidRPr="00822177">
        <w:rPr>
          <w:b/>
          <w:i/>
          <w:snapToGrid/>
          <w:sz w:val="26"/>
          <w:szCs w:val="26"/>
        </w:rPr>
        <w:t>«Подключение к единой многофункциональной телекоммуникационной сети (ЕМТС) г. Хабаровска для работы в единой городской автоматизированной системе инженерных коммуникаций</w:t>
      </w:r>
      <w:r w:rsidRPr="0085645D">
        <w:rPr>
          <w:b/>
          <w:i/>
          <w:snapToGrid/>
          <w:sz w:val="26"/>
          <w:szCs w:val="26"/>
        </w:rPr>
        <w:t>»</w:t>
      </w:r>
      <w:r w:rsidRPr="0085645D">
        <w:rPr>
          <w:sz w:val="26"/>
          <w:szCs w:val="26"/>
        </w:rPr>
        <w:t xml:space="preserve"> несостоявшимся на основании п. 7.7.11.2 Положения о закупке продукции для нужд АО «ДРСК», так как после </w:t>
      </w:r>
      <w:proofErr w:type="spellStart"/>
      <w:r w:rsidRPr="0085645D">
        <w:rPr>
          <w:sz w:val="26"/>
          <w:szCs w:val="26"/>
        </w:rPr>
        <w:t>проведенной</w:t>
      </w:r>
      <w:proofErr w:type="spellEnd"/>
      <w:r w:rsidRPr="0085645D">
        <w:rPr>
          <w:sz w:val="26"/>
          <w:szCs w:val="26"/>
        </w:rPr>
        <w:t xml:space="preserve"> отборочной стадии </w:t>
      </w:r>
      <w:r>
        <w:rPr>
          <w:sz w:val="26"/>
          <w:szCs w:val="26"/>
        </w:rPr>
        <w:t xml:space="preserve"> </w:t>
      </w:r>
      <w:r w:rsidRPr="00822177">
        <w:rPr>
          <w:sz w:val="26"/>
          <w:szCs w:val="26"/>
        </w:rPr>
        <w:t>ни осталась</w:t>
      </w:r>
      <w:r>
        <w:rPr>
          <w:sz w:val="26"/>
          <w:szCs w:val="26"/>
        </w:rPr>
        <w:t>,</w:t>
      </w:r>
      <w:r w:rsidRPr="00822177">
        <w:rPr>
          <w:sz w:val="26"/>
          <w:szCs w:val="26"/>
        </w:rPr>
        <w:t xml:space="preserve"> ни одной заявки  </w:t>
      </w:r>
      <w:r w:rsidRPr="0085645D">
        <w:rPr>
          <w:sz w:val="26"/>
          <w:szCs w:val="26"/>
        </w:rPr>
        <w:t xml:space="preserve">соответствующих требованиям Документации о закупке. </w:t>
      </w:r>
      <w:proofErr w:type="gramEnd"/>
    </w:p>
    <w:p w:rsidR="002609C9" w:rsidRDefault="002609C9" w:rsidP="007D7B16">
      <w:pPr>
        <w:pStyle w:val="a4"/>
        <w:rPr>
          <w:b/>
          <w:bCs/>
          <w:i/>
          <w:iCs/>
          <w:sz w:val="26"/>
          <w:szCs w:val="26"/>
        </w:rPr>
      </w:pPr>
    </w:p>
    <w:tbl>
      <w:tblPr>
        <w:tblW w:w="5015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74"/>
        <w:gridCol w:w="4214"/>
      </w:tblGrid>
      <w:tr w:rsidR="00C02479" w:rsidRPr="001715A3" w:rsidTr="002609C9">
        <w:trPr>
          <w:trHeight w:val="51"/>
          <w:tblCellSpacing w:w="15" w:type="dxa"/>
        </w:trPr>
        <w:tc>
          <w:tcPr>
            <w:tcW w:w="5529" w:type="dxa"/>
          </w:tcPr>
          <w:p w:rsidR="00E4536A" w:rsidRPr="009F4394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9F4394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9F4394" w:rsidRPr="009F4394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  <w:p w:rsidR="00C02479" w:rsidRPr="001715A3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69" w:type="dxa"/>
          </w:tcPr>
          <w:p w:rsidR="009F4394" w:rsidRDefault="009F439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9F4394" w:rsidRDefault="00BE00E5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М.Г.Елисеева</w:t>
            </w:r>
            <w:proofErr w:type="spellEnd"/>
          </w:p>
        </w:tc>
      </w:tr>
      <w:tr w:rsidR="00C02479" w:rsidRPr="001715A3" w:rsidTr="002609C9">
        <w:trPr>
          <w:trHeight w:val="66"/>
          <w:tblCellSpacing w:w="15" w:type="dxa"/>
        </w:trPr>
        <w:tc>
          <w:tcPr>
            <w:tcW w:w="5529" w:type="dxa"/>
          </w:tcPr>
          <w:p w:rsidR="00DD32BB" w:rsidRPr="00DD32BB" w:rsidRDefault="00DD32BB" w:rsidP="00DD32BB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color w:val="000000" w:themeColor="text1"/>
                <w:sz w:val="24"/>
                <w:szCs w:val="24"/>
              </w:rPr>
            </w:pPr>
            <w:r w:rsidRPr="00DD32BB">
              <w:rPr>
                <w:i/>
                <w:snapToGrid/>
                <w:color w:val="000000" w:themeColor="text1"/>
                <w:sz w:val="24"/>
                <w:szCs w:val="24"/>
              </w:rPr>
              <w:t>Исп. Ирдуганова И.Н.</w:t>
            </w:r>
          </w:p>
          <w:p w:rsidR="00DD32BB" w:rsidRPr="00DD32BB" w:rsidRDefault="00DD32BB" w:rsidP="00DD32BB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color w:val="000000" w:themeColor="text1"/>
                <w:sz w:val="24"/>
                <w:szCs w:val="24"/>
              </w:rPr>
            </w:pPr>
            <w:r w:rsidRPr="00DD32BB">
              <w:rPr>
                <w:i/>
                <w:snapToGrid/>
                <w:color w:val="000000" w:themeColor="text1"/>
                <w:sz w:val="24"/>
                <w:szCs w:val="24"/>
              </w:rPr>
              <w:t>397-147</w:t>
            </w:r>
          </w:p>
          <w:p w:rsidR="00DD32BB" w:rsidRPr="00DD32BB" w:rsidRDefault="00555F31" w:rsidP="00DD32BB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color w:val="000000" w:themeColor="text1"/>
                <w:sz w:val="24"/>
                <w:szCs w:val="24"/>
              </w:rPr>
            </w:pPr>
            <w:hyperlink r:id="rId9" w:history="1">
              <w:r w:rsidR="00DD32BB" w:rsidRPr="00DD32BB">
                <w:rPr>
                  <w:i/>
                  <w:snapToGrid/>
                  <w:color w:val="000000" w:themeColor="text1"/>
                  <w:sz w:val="24"/>
                  <w:szCs w:val="24"/>
                  <w:bdr w:val="none" w:sz="0" w:space="0" w:color="auto" w:frame="1"/>
                </w:rPr>
                <w:t>irduganova-in@drsk.ru</w:t>
              </w:r>
            </w:hyperlink>
          </w:p>
          <w:p w:rsidR="00C02479" w:rsidRPr="001715A3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69" w:type="dxa"/>
          </w:tcPr>
          <w:p w:rsidR="00C02479" w:rsidRPr="001715A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3B0ACA" w:rsidRPr="00BA33A1" w:rsidRDefault="003B0ACA" w:rsidP="0070766F">
      <w:pPr>
        <w:spacing w:line="240" w:lineRule="auto"/>
        <w:ind w:firstLine="0"/>
        <w:rPr>
          <w:i/>
          <w:sz w:val="20"/>
        </w:rPr>
      </w:pPr>
    </w:p>
    <w:sectPr w:rsidR="003B0ACA" w:rsidRPr="00BA33A1" w:rsidSect="001715A3">
      <w:headerReference w:type="default" r:id="rId10"/>
      <w:footerReference w:type="default" r:id="rId11"/>
      <w:pgSz w:w="11906" w:h="16838"/>
      <w:pgMar w:top="426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31" w:rsidRDefault="00555F31" w:rsidP="00355095">
      <w:pPr>
        <w:spacing w:line="240" w:lineRule="auto"/>
      </w:pPr>
      <w:r>
        <w:separator/>
      </w:r>
    </w:p>
  </w:endnote>
  <w:endnote w:type="continuationSeparator" w:id="0">
    <w:p w:rsidR="00555F31" w:rsidRDefault="00555F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6E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6E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31" w:rsidRDefault="00555F31" w:rsidP="00355095">
      <w:pPr>
        <w:spacing w:line="240" w:lineRule="auto"/>
      </w:pPr>
      <w:r>
        <w:separator/>
      </w:r>
    </w:p>
  </w:footnote>
  <w:footnote w:type="continuationSeparator" w:id="0">
    <w:p w:rsidR="00555F31" w:rsidRDefault="00555F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5"/>
  </w:num>
  <w:num w:numId="4">
    <w:abstractNumId w:val="5"/>
  </w:num>
  <w:num w:numId="5">
    <w:abstractNumId w:val="33"/>
  </w:num>
  <w:num w:numId="6">
    <w:abstractNumId w:val="4"/>
  </w:num>
  <w:num w:numId="7">
    <w:abstractNumId w:val="37"/>
  </w:num>
  <w:num w:numId="8">
    <w:abstractNumId w:val="29"/>
  </w:num>
  <w:num w:numId="9">
    <w:abstractNumId w:val="6"/>
  </w:num>
  <w:num w:numId="10">
    <w:abstractNumId w:val="36"/>
  </w:num>
  <w:num w:numId="11">
    <w:abstractNumId w:val="16"/>
  </w:num>
  <w:num w:numId="12">
    <w:abstractNumId w:val="25"/>
  </w:num>
  <w:num w:numId="13">
    <w:abstractNumId w:val="35"/>
  </w:num>
  <w:num w:numId="14">
    <w:abstractNumId w:val="32"/>
  </w:num>
  <w:num w:numId="15">
    <w:abstractNumId w:val="18"/>
  </w:num>
  <w:num w:numId="16">
    <w:abstractNumId w:val="39"/>
  </w:num>
  <w:num w:numId="17">
    <w:abstractNumId w:val="23"/>
  </w:num>
  <w:num w:numId="18">
    <w:abstractNumId w:val="11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1"/>
  </w:num>
  <w:num w:numId="31">
    <w:abstractNumId w:val="12"/>
  </w:num>
  <w:num w:numId="32">
    <w:abstractNumId w:val="27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6"/>
  </w:num>
  <w:num w:numId="38">
    <w:abstractNumId w:val="21"/>
  </w:num>
  <w:num w:numId="39">
    <w:abstractNumId w:val="30"/>
  </w:num>
  <w:num w:numId="40">
    <w:abstractNumId w:val="28"/>
  </w:num>
  <w:num w:numId="41">
    <w:abstractNumId w:val="42"/>
  </w:num>
  <w:num w:numId="42">
    <w:abstractNumId w:val="8"/>
  </w:num>
  <w:num w:numId="43">
    <w:abstractNumId w:val="38"/>
  </w:num>
  <w:num w:numId="44">
    <w:abstractNumId w:val="34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84D81"/>
    <w:rsid w:val="000911D3"/>
    <w:rsid w:val="00091988"/>
    <w:rsid w:val="000A407E"/>
    <w:rsid w:val="000A643F"/>
    <w:rsid w:val="000B18BE"/>
    <w:rsid w:val="000C0D72"/>
    <w:rsid w:val="000C1263"/>
    <w:rsid w:val="000C17A4"/>
    <w:rsid w:val="000C7F01"/>
    <w:rsid w:val="000D1089"/>
    <w:rsid w:val="000D12B2"/>
    <w:rsid w:val="000D18F2"/>
    <w:rsid w:val="000D37F7"/>
    <w:rsid w:val="000F1326"/>
    <w:rsid w:val="000F20DC"/>
    <w:rsid w:val="000F55CB"/>
    <w:rsid w:val="000F6E22"/>
    <w:rsid w:val="00103D49"/>
    <w:rsid w:val="0010428E"/>
    <w:rsid w:val="001114A0"/>
    <w:rsid w:val="0011164A"/>
    <w:rsid w:val="00125375"/>
    <w:rsid w:val="00126847"/>
    <w:rsid w:val="00143503"/>
    <w:rsid w:val="00144C8B"/>
    <w:rsid w:val="00153E9A"/>
    <w:rsid w:val="001715A3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1A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09C9"/>
    <w:rsid w:val="00267876"/>
    <w:rsid w:val="0027279B"/>
    <w:rsid w:val="00277600"/>
    <w:rsid w:val="002829CE"/>
    <w:rsid w:val="002846FC"/>
    <w:rsid w:val="002B2C8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16E5B"/>
    <w:rsid w:val="003223F3"/>
    <w:rsid w:val="00322EF8"/>
    <w:rsid w:val="00323179"/>
    <w:rsid w:val="00327DC2"/>
    <w:rsid w:val="0033009A"/>
    <w:rsid w:val="00334F6D"/>
    <w:rsid w:val="00340BB7"/>
    <w:rsid w:val="00340D88"/>
    <w:rsid w:val="003458F8"/>
    <w:rsid w:val="00346E08"/>
    <w:rsid w:val="00352406"/>
    <w:rsid w:val="00355095"/>
    <w:rsid w:val="00355386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2377"/>
    <w:rsid w:val="00416BBB"/>
    <w:rsid w:val="00416CFB"/>
    <w:rsid w:val="00423EB5"/>
    <w:rsid w:val="00425DCF"/>
    <w:rsid w:val="00433072"/>
    <w:rsid w:val="004355A8"/>
    <w:rsid w:val="00444C45"/>
    <w:rsid w:val="00445432"/>
    <w:rsid w:val="0045381B"/>
    <w:rsid w:val="00456E12"/>
    <w:rsid w:val="004579DA"/>
    <w:rsid w:val="00476103"/>
    <w:rsid w:val="00480849"/>
    <w:rsid w:val="00486CCB"/>
    <w:rsid w:val="00490C69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55F31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3505"/>
    <w:rsid w:val="006245A5"/>
    <w:rsid w:val="006312B4"/>
    <w:rsid w:val="00647DB2"/>
    <w:rsid w:val="006629E9"/>
    <w:rsid w:val="0066597C"/>
    <w:rsid w:val="0067093E"/>
    <w:rsid w:val="0067734E"/>
    <w:rsid w:val="00680B61"/>
    <w:rsid w:val="00694200"/>
    <w:rsid w:val="006A6B39"/>
    <w:rsid w:val="006B3625"/>
    <w:rsid w:val="006B61F6"/>
    <w:rsid w:val="006C4B51"/>
    <w:rsid w:val="006E3684"/>
    <w:rsid w:val="006E6452"/>
    <w:rsid w:val="006E7512"/>
    <w:rsid w:val="006F05A3"/>
    <w:rsid w:val="006F2F49"/>
    <w:rsid w:val="006F3881"/>
    <w:rsid w:val="00700899"/>
    <w:rsid w:val="00705A18"/>
    <w:rsid w:val="0070766F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82971"/>
    <w:rsid w:val="0079337E"/>
    <w:rsid w:val="0079457B"/>
    <w:rsid w:val="00796029"/>
    <w:rsid w:val="007A0ACC"/>
    <w:rsid w:val="007B404E"/>
    <w:rsid w:val="007B697F"/>
    <w:rsid w:val="007B7E73"/>
    <w:rsid w:val="007C3379"/>
    <w:rsid w:val="007C4382"/>
    <w:rsid w:val="007C54CF"/>
    <w:rsid w:val="007D7B16"/>
    <w:rsid w:val="008006BA"/>
    <w:rsid w:val="00807ED5"/>
    <w:rsid w:val="00820167"/>
    <w:rsid w:val="0082123F"/>
    <w:rsid w:val="00826C33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AD4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73CF7"/>
    <w:rsid w:val="00980378"/>
    <w:rsid w:val="009852C6"/>
    <w:rsid w:val="00994DF8"/>
    <w:rsid w:val="009972F3"/>
    <w:rsid w:val="009A652F"/>
    <w:rsid w:val="009A6ACF"/>
    <w:rsid w:val="009C637C"/>
    <w:rsid w:val="009C7383"/>
    <w:rsid w:val="009D2032"/>
    <w:rsid w:val="009D31B9"/>
    <w:rsid w:val="009E3825"/>
    <w:rsid w:val="009F4394"/>
    <w:rsid w:val="009F5893"/>
    <w:rsid w:val="00A025EA"/>
    <w:rsid w:val="00A02900"/>
    <w:rsid w:val="00A05A52"/>
    <w:rsid w:val="00A06B93"/>
    <w:rsid w:val="00A20713"/>
    <w:rsid w:val="00A2198F"/>
    <w:rsid w:val="00A56CAE"/>
    <w:rsid w:val="00A57A7B"/>
    <w:rsid w:val="00A61659"/>
    <w:rsid w:val="00A62A51"/>
    <w:rsid w:val="00A66628"/>
    <w:rsid w:val="00A718D9"/>
    <w:rsid w:val="00A73F9A"/>
    <w:rsid w:val="00A76D45"/>
    <w:rsid w:val="00A865EC"/>
    <w:rsid w:val="00A87C37"/>
    <w:rsid w:val="00A90C48"/>
    <w:rsid w:val="00A93AAA"/>
    <w:rsid w:val="00A93FBE"/>
    <w:rsid w:val="00A95BFA"/>
    <w:rsid w:val="00AA0FC2"/>
    <w:rsid w:val="00AB0719"/>
    <w:rsid w:val="00AC0DE7"/>
    <w:rsid w:val="00AD0933"/>
    <w:rsid w:val="00AD544C"/>
    <w:rsid w:val="00AD56AC"/>
    <w:rsid w:val="00AD6D2F"/>
    <w:rsid w:val="00AE4C1E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D3BF1"/>
    <w:rsid w:val="00BD48D4"/>
    <w:rsid w:val="00BD4999"/>
    <w:rsid w:val="00BE00E5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1AE4"/>
    <w:rsid w:val="00D26329"/>
    <w:rsid w:val="00D267B4"/>
    <w:rsid w:val="00D43162"/>
    <w:rsid w:val="00D62D28"/>
    <w:rsid w:val="00D7377A"/>
    <w:rsid w:val="00D82055"/>
    <w:rsid w:val="00D84DFB"/>
    <w:rsid w:val="00D85B2B"/>
    <w:rsid w:val="00D91435"/>
    <w:rsid w:val="00D94076"/>
    <w:rsid w:val="00DA22E3"/>
    <w:rsid w:val="00DA4F21"/>
    <w:rsid w:val="00DB7664"/>
    <w:rsid w:val="00DC0650"/>
    <w:rsid w:val="00DC38D1"/>
    <w:rsid w:val="00DD32BB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3622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6DE6"/>
    <w:rsid w:val="00EF7341"/>
    <w:rsid w:val="00F021E7"/>
    <w:rsid w:val="00F0386F"/>
    <w:rsid w:val="00F03A5C"/>
    <w:rsid w:val="00F17E85"/>
    <w:rsid w:val="00F22C68"/>
    <w:rsid w:val="00F2409B"/>
    <w:rsid w:val="00F24E57"/>
    <w:rsid w:val="00F25222"/>
    <w:rsid w:val="00F33E33"/>
    <w:rsid w:val="00F34644"/>
    <w:rsid w:val="00F5177D"/>
    <w:rsid w:val="00F54B77"/>
    <w:rsid w:val="00F6533B"/>
    <w:rsid w:val="00F66D1D"/>
    <w:rsid w:val="00F779A3"/>
    <w:rsid w:val="00F85317"/>
    <w:rsid w:val="00F86B5D"/>
    <w:rsid w:val="00F904A0"/>
    <w:rsid w:val="00F9166B"/>
    <w:rsid w:val="00F96F29"/>
    <w:rsid w:val="00FA0D3F"/>
    <w:rsid w:val="00FA65A5"/>
    <w:rsid w:val="00FA7B3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111</cp:revision>
  <cp:lastPrinted>2016-08-31T02:53:00Z</cp:lastPrinted>
  <dcterms:created xsi:type="dcterms:W3CDTF">2015-02-16T03:49:00Z</dcterms:created>
  <dcterms:modified xsi:type="dcterms:W3CDTF">2016-09-01T04:21:00Z</dcterms:modified>
</cp:coreProperties>
</file>