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41756A" w:rsidRPr="00F37CC8" w:rsidRDefault="007E3337" w:rsidP="00BF0F7E">
      <w:pPr>
        <w:tabs>
          <w:tab w:val="left" w:pos="284"/>
          <w:tab w:val="left" w:pos="1725"/>
        </w:tabs>
        <w:rPr>
          <w:b/>
          <w:sz w:val="22"/>
          <w:szCs w:val="22"/>
        </w:rPr>
      </w:pPr>
      <w:r w:rsidRPr="00F37CC8">
        <w:rPr>
          <w:b/>
          <w:sz w:val="22"/>
          <w:szCs w:val="22"/>
        </w:rPr>
        <w:t xml:space="preserve">г. </w:t>
      </w:r>
      <w:r w:rsidR="00BF0F7E">
        <w:rPr>
          <w:b/>
          <w:sz w:val="22"/>
          <w:szCs w:val="22"/>
        </w:rPr>
        <w:t>Благовещенск</w:t>
      </w:r>
      <w:r w:rsidRPr="00F37CC8">
        <w:rPr>
          <w:b/>
          <w:sz w:val="22"/>
          <w:szCs w:val="22"/>
        </w:rPr>
        <w:t xml:space="preserve">                                                                                                 </w:t>
      </w:r>
      <w:r w:rsidR="002746B4">
        <w:rPr>
          <w:b/>
          <w:sz w:val="22"/>
          <w:szCs w:val="22"/>
        </w:rPr>
        <w:t xml:space="preserve">            </w:t>
      </w:r>
      <w:r w:rsidRPr="00F37CC8">
        <w:rPr>
          <w:b/>
          <w:sz w:val="22"/>
          <w:szCs w:val="22"/>
        </w:rPr>
        <w:t xml:space="preserve"> _______________20</w:t>
      </w:r>
      <w:r w:rsidR="00F10BDE">
        <w:rPr>
          <w:b/>
          <w:sz w:val="22"/>
          <w:szCs w:val="22"/>
        </w:rPr>
        <w:t>___</w:t>
      </w:r>
      <w:r w:rsidR="0041756A" w:rsidRPr="00F37CC8">
        <w:rPr>
          <w:b/>
          <w:sz w:val="22"/>
          <w:szCs w:val="22"/>
        </w:rPr>
        <w:t>г.</w:t>
      </w:r>
    </w:p>
    <w:p w:rsidR="002807B3" w:rsidRDefault="002807B3" w:rsidP="00BF0F7E">
      <w:pPr>
        <w:widowControl w:val="0"/>
        <w:shd w:val="clear" w:color="auto" w:fill="FFFFFF"/>
        <w:autoSpaceDE w:val="0"/>
        <w:autoSpaceDN w:val="0"/>
        <w:adjustRightInd w:val="0"/>
        <w:spacing w:before="230" w:line="230" w:lineRule="exact"/>
        <w:ind w:left="12" w:firstLine="696"/>
        <w:jc w:val="both"/>
        <w:rPr>
          <w:sz w:val="22"/>
          <w:szCs w:val="22"/>
        </w:rPr>
      </w:pPr>
    </w:p>
    <w:p w:rsidR="00BF0F7E" w:rsidRPr="00C21FAD" w:rsidRDefault="00D33203" w:rsidP="00BF0F7E">
      <w:pPr>
        <w:widowControl w:val="0"/>
        <w:shd w:val="clear" w:color="auto" w:fill="FFFFFF"/>
        <w:autoSpaceDE w:val="0"/>
        <w:autoSpaceDN w:val="0"/>
        <w:adjustRightInd w:val="0"/>
        <w:spacing w:before="230" w:line="230" w:lineRule="exact"/>
        <w:ind w:left="12" w:firstLine="696"/>
        <w:jc w:val="both"/>
        <w:rPr>
          <w:color w:val="000000"/>
          <w:spacing w:val="-1"/>
          <w:sz w:val="20"/>
          <w:szCs w:val="20"/>
        </w:rPr>
      </w:pPr>
      <w:proofErr w:type="gramStart"/>
      <w:r>
        <w:rPr>
          <w:sz w:val="22"/>
          <w:szCs w:val="22"/>
        </w:rPr>
        <w:t>__________________________________________________________</w:t>
      </w:r>
      <w:r w:rsidR="00BF0F7E" w:rsidRPr="00C21FAD">
        <w:rPr>
          <w:sz w:val="22"/>
          <w:szCs w:val="22"/>
        </w:rPr>
        <w:t xml:space="preserve">, именуемое в дальнейшем «Поставщик», в лице </w:t>
      </w:r>
      <w:r>
        <w:rPr>
          <w:sz w:val="22"/>
          <w:szCs w:val="22"/>
        </w:rPr>
        <w:t>________________________________________</w:t>
      </w:r>
      <w:r w:rsidR="00BF0F7E" w:rsidRPr="0082774A">
        <w:rPr>
          <w:sz w:val="22"/>
          <w:szCs w:val="22"/>
        </w:rPr>
        <w:t xml:space="preserve">, </w:t>
      </w:r>
      <w:r w:rsidR="00BF0F7E" w:rsidRPr="00C21FAD">
        <w:rPr>
          <w:sz w:val="22"/>
          <w:szCs w:val="22"/>
        </w:rPr>
        <w:t xml:space="preserve">действующего на основании </w:t>
      </w:r>
      <w:r>
        <w:rPr>
          <w:sz w:val="22"/>
          <w:szCs w:val="22"/>
        </w:rPr>
        <w:t>______________________</w:t>
      </w:r>
      <w:r w:rsidR="00BF0F7E" w:rsidRPr="00E4631B">
        <w:rPr>
          <w:color w:val="FF0000"/>
          <w:sz w:val="22"/>
          <w:szCs w:val="22"/>
        </w:rPr>
        <w:t xml:space="preserve"> </w:t>
      </w:r>
      <w:r w:rsidR="00BF0F7E" w:rsidRPr="00C21FAD">
        <w:rPr>
          <w:sz w:val="22"/>
          <w:szCs w:val="22"/>
        </w:rPr>
        <w:t>с одной стороны</w:t>
      </w:r>
      <w:r w:rsidR="00BF0F7E" w:rsidRPr="00C21FAD">
        <w:rPr>
          <w:color w:val="000000"/>
          <w:spacing w:val="6"/>
          <w:sz w:val="22"/>
          <w:szCs w:val="22"/>
        </w:rPr>
        <w:t xml:space="preserve">, и </w:t>
      </w:r>
      <w:r w:rsidR="00BF0F7E">
        <w:rPr>
          <w:color w:val="000000"/>
          <w:spacing w:val="6"/>
          <w:sz w:val="22"/>
          <w:szCs w:val="22"/>
        </w:rPr>
        <w:t>А</w:t>
      </w:r>
      <w:r w:rsidR="00BF0F7E" w:rsidRPr="00C21FAD">
        <w:rPr>
          <w:color w:val="000000"/>
          <w:spacing w:val="6"/>
          <w:sz w:val="22"/>
          <w:szCs w:val="22"/>
        </w:rPr>
        <w:t>кционерное общество «Дальневосточная распре</w:t>
      </w:r>
      <w:r w:rsidR="00BF0F7E">
        <w:rPr>
          <w:color w:val="000000"/>
          <w:spacing w:val="6"/>
          <w:sz w:val="22"/>
          <w:szCs w:val="22"/>
        </w:rPr>
        <w:t>делительная сетевая компания» (</w:t>
      </w:r>
      <w:r w:rsidR="00BF0F7E" w:rsidRPr="00C21FAD">
        <w:rPr>
          <w:color w:val="000000"/>
          <w:spacing w:val="6"/>
          <w:sz w:val="22"/>
          <w:szCs w:val="22"/>
        </w:rPr>
        <w:t xml:space="preserve">АО «ДРСК»), именуемое в </w:t>
      </w:r>
      <w:r w:rsidR="00BF0F7E" w:rsidRPr="00C21FAD">
        <w:rPr>
          <w:color w:val="000000"/>
          <w:spacing w:val="1"/>
          <w:sz w:val="22"/>
          <w:szCs w:val="22"/>
        </w:rPr>
        <w:t xml:space="preserve">дальнейшем «Покупатель», в лице </w:t>
      </w:r>
      <w:r w:rsidR="00E4631B">
        <w:rPr>
          <w:sz w:val="22"/>
          <w:szCs w:val="22"/>
        </w:rPr>
        <w:t>Заместителя Г</w:t>
      </w:r>
      <w:r w:rsidR="00BF0F7E" w:rsidRPr="00C21FAD">
        <w:rPr>
          <w:sz w:val="22"/>
          <w:szCs w:val="22"/>
        </w:rPr>
        <w:t>енерального директора по инвестициям и управлению ресурсами</w:t>
      </w:r>
      <w:r w:rsidR="00BF0F7E" w:rsidRPr="00C21FAD">
        <w:rPr>
          <w:color w:val="000000"/>
          <w:spacing w:val="1"/>
          <w:sz w:val="22"/>
          <w:szCs w:val="22"/>
        </w:rPr>
        <w:t xml:space="preserve"> Юхимука Владимира Александровича</w:t>
      </w:r>
      <w:r w:rsidR="00BF0F7E" w:rsidRPr="00C21FAD">
        <w:rPr>
          <w:color w:val="000000"/>
          <w:sz w:val="22"/>
          <w:szCs w:val="22"/>
        </w:rPr>
        <w:t xml:space="preserve">, </w:t>
      </w:r>
      <w:r w:rsidR="00BF0F7E" w:rsidRPr="00C21FAD">
        <w:rPr>
          <w:color w:val="000000"/>
          <w:spacing w:val="1"/>
          <w:sz w:val="22"/>
          <w:szCs w:val="22"/>
        </w:rPr>
        <w:t>действующего на основании</w:t>
      </w:r>
      <w:r w:rsidR="00BF0F7E">
        <w:rPr>
          <w:color w:val="000000"/>
          <w:spacing w:val="1"/>
          <w:sz w:val="22"/>
          <w:szCs w:val="22"/>
        </w:rPr>
        <w:t xml:space="preserve"> Доверенности № 34 от 01.01.2016</w:t>
      </w:r>
      <w:r w:rsidR="00BF0F7E" w:rsidRPr="00C21FAD">
        <w:rPr>
          <w:color w:val="000000"/>
          <w:spacing w:val="1"/>
          <w:sz w:val="22"/>
          <w:szCs w:val="22"/>
        </w:rPr>
        <w:t>г., с другой стороны, вместе именуемые «Стороны», заключили настоящий договор поставки, по которому</w:t>
      </w:r>
      <w:r w:rsidR="00BF0F7E" w:rsidRPr="00C21FAD">
        <w:rPr>
          <w:snapToGrid w:val="0"/>
          <w:sz w:val="20"/>
          <w:szCs w:val="20"/>
        </w:rPr>
        <w:t>:</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B917F7" w:rsidRDefault="006B0CFE" w:rsidP="006B0CFE">
      <w:pPr>
        <w:pStyle w:val="a8"/>
        <w:shd w:val="clear" w:color="auto" w:fill="FFFFFF"/>
        <w:tabs>
          <w:tab w:val="left" w:pos="4253"/>
        </w:tabs>
        <w:ind w:left="915" w:right="2"/>
        <w:jc w:val="center"/>
        <w:rPr>
          <w:b/>
          <w:bCs/>
          <w:iCs/>
          <w:color w:val="000000"/>
          <w:sz w:val="22"/>
          <w:szCs w:val="22"/>
        </w:rPr>
      </w:pPr>
      <w:r>
        <w:rPr>
          <w:b/>
          <w:bCs/>
          <w:iCs/>
          <w:color w:val="000000"/>
          <w:sz w:val="22"/>
          <w:szCs w:val="22"/>
        </w:rPr>
        <w:t xml:space="preserve">1. </w:t>
      </w:r>
      <w:r w:rsidR="002C78E9" w:rsidRPr="00B917F7">
        <w:rPr>
          <w:b/>
          <w:bCs/>
          <w:iCs/>
          <w:color w:val="000000"/>
          <w:sz w:val="22"/>
          <w:szCs w:val="22"/>
        </w:rPr>
        <w:t>ПРЕДМЕТ ДОГОВОРА</w:t>
      </w:r>
    </w:p>
    <w:p w:rsidR="00B917F7" w:rsidRPr="00B917F7" w:rsidRDefault="00B917F7" w:rsidP="00B917F7">
      <w:pPr>
        <w:pStyle w:val="a8"/>
        <w:shd w:val="clear" w:color="auto" w:fill="FFFFFF"/>
        <w:ind w:left="915" w:right="2"/>
        <w:rPr>
          <w:sz w:val="22"/>
          <w:szCs w:val="22"/>
        </w:rPr>
      </w:pP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Pr="0041756A">
        <w:rPr>
          <w:color w:val="000000"/>
          <w:sz w:val="22"/>
          <w:szCs w:val="22"/>
        </w:rPr>
        <w:t xml:space="preserve"> №</w:t>
      </w:r>
      <w:r w:rsidR="00D16353">
        <w:rPr>
          <w:color w:val="000000"/>
          <w:sz w:val="22"/>
          <w:szCs w:val="22"/>
        </w:rPr>
        <w:t xml:space="preserve"> 1</w:t>
      </w:r>
      <w:r w:rsidR="00AD7DE2">
        <w:rPr>
          <w:color w:val="000000"/>
          <w:sz w:val="22"/>
          <w:szCs w:val="22"/>
        </w:rPr>
        <w:t>,</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поставляемого оборудования</w:t>
      </w:r>
      <w:r w:rsidR="00F37CC8">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743AF0" w:rsidRPr="002807B3" w:rsidRDefault="002807B3" w:rsidP="002807B3">
      <w:pPr>
        <w:shd w:val="clear" w:color="auto" w:fill="FFFFFF"/>
        <w:tabs>
          <w:tab w:val="left" w:pos="709"/>
        </w:tabs>
        <w:ind w:right="17"/>
        <w:jc w:val="both"/>
        <w:rPr>
          <w:sz w:val="22"/>
          <w:szCs w:val="22"/>
        </w:rPr>
      </w:pPr>
      <w:r>
        <w:rPr>
          <w:color w:val="000000"/>
          <w:spacing w:val="1"/>
          <w:sz w:val="22"/>
          <w:szCs w:val="22"/>
        </w:rPr>
        <w:t xml:space="preserve">     </w:t>
      </w:r>
      <w:r w:rsidRPr="002807B3">
        <w:rPr>
          <w:b/>
          <w:color w:val="000000"/>
          <w:spacing w:val="1"/>
          <w:sz w:val="22"/>
          <w:szCs w:val="22"/>
        </w:rPr>
        <w:t>1.3.</w:t>
      </w:r>
      <w:r w:rsidR="00743AF0" w:rsidRPr="002807B3">
        <w:rPr>
          <w:color w:val="000000"/>
          <w:spacing w:val="1"/>
          <w:sz w:val="22"/>
          <w:szCs w:val="22"/>
        </w:rPr>
        <w:t xml:space="preserve">Поставщик обязуется выполнить работы по </w:t>
      </w:r>
      <w:r w:rsidR="00866D01" w:rsidRPr="002807B3">
        <w:rPr>
          <w:color w:val="000000"/>
          <w:spacing w:val="1"/>
          <w:sz w:val="22"/>
          <w:szCs w:val="22"/>
        </w:rPr>
        <w:t>пуско</w:t>
      </w:r>
      <w:r w:rsidR="006824DD" w:rsidRPr="002807B3">
        <w:rPr>
          <w:color w:val="000000"/>
          <w:spacing w:val="1"/>
          <w:sz w:val="22"/>
          <w:szCs w:val="22"/>
        </w:rPr>
        <w:t>-наладке</w:t>
      </w:r>
      <w:r w:rsidR="00743AF0" w:rsidRPr="002807B3">
        <w:rPr>
          <w:color w:val="000000"/>
          <w:spacing w:val="1"/>
          <w:sz w:val="22"/>
          <w:szCs w:val="22"/>
        </w:rPr>
        <w:t xml:space="preserve"> поставленного оборудования.</w:t>
      </w:r>
    </w:p>
    <w:p w:rsidR="00743AF0" w:rsidRPr="00CA155A" w:rsidRDefault="00743AF0" w:rsidP="00743AF0">
      <w:pPr>
        <w:pStyle w:val="a8"/>
        <w:shd w:val="clear" w:color="auto" w:fill="FFFFFF"/>
        <w:tabs>
          <w:tab w:val="left" w:pos="709"/>
        </w:tabs>
        <w:ind w:left="284" w:right="17"/>
        <w:jc w:val="both"/>
        <w:rPr>
          <w:sz w:val="22"/>
          <w:szCs w:val="22"/>
        </w:rPr>
      </w:pPr>
    </w:p>
    <w:p w:rsidR="002C78E9" w:rsidRPr="00B917F7" w:rsidRDefault="006B0CFE" w:rsidP="006B0CFE">
      <w:pPr>
        <w:pStyle w:val="a8"/>
        <w:shd w:val="clear" w:color="auto" w:fill="FFFFFF"/>
        <w:ind w:left="915"/>
        <w:jc w:val="center"/>
        <w:rPr>
          <w:b/>
          <w:bCs/>
          <w:iCs/>
          <w:color w:val="000000"/>
          <w:sz w:val="22"/>
          <w:szCs w:val="22"/>
        </w:rPr>
      </w:pPr>
      <w:r>
        <w:rPr>
          <w:b/>
          <w:bCs/>
          <w:iCs/>
          <w:color w:val="000000"/>
          <w:sz w:val="22"/>
          <w:szCs w:val="22"/>
        </w:rPr>
        <w:t xml:space="preserve">2. </w:t>
      </w:r>
      <w:r w:rsidR="002C78E9" w:rsidRPr="00B917F7">
        <w:rPr>
          <w:b/>
          <w:bCs/>
          <w:iCs/>
          <w:color w:val="000000"/>
          <w:sz w:val="22"/>
          <w:szCs w:val="22"/>
        </w:rPr>
        <w:t>УСЛОВИЯ ПОСТАВКИ</w:t>
      </w:r>
    </w:p>
    <w:p w:rsidR="00B917F7" w:rsidRPr="00B917F7" w:rsidRDefault="00B917F7" w:rsidP="00B917F7">
      <w:pPr>
        <w:pStyle w:val="a8"/>
        <w:shd w:val="clear" w:color="auto" w:fill="FFFFFF"/>
        <w:ind w:left="915"/>
        <w:rPr>
          <w:sz w:val="22"/>
          <w:szCs w:val="22"/>
        </w:rPr>
      </w:pP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 xml:space="preserve">ополучателем (филиал АО «ДРСК»- </w:t>
      </w:r>
      <w:r w:rsidR="006824DD">
        <w:rPr>
          <w:color w:val="000000"/>
          <w:sz w:val="22"/>
          <w:szCs w:val="22"/>
        </w:rPr>
        <w:t>«Приморские электрические сети»</w:t>
      </w:r>
      <w:r w:rsidR="008511B5">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1B72BF" w:rsidRPr="0041756A" w:rsidRDefault="001B72BF" w:rsidP="001B72BF">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F0F7E">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1B72BF" w:rsidRPr="00BF0F7E" w:rsidRDefault="001B72BF" w:rsidP="001B72BF">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BF0F7E">
        <w:rPr>
          <w:b/>
          <w:i/>
          <w:color w:val="000000"/>
          <w:sz w:val="22"/>
          <w:szCs w:val="22"/>
        </w:rPr>
        <w:t xml:space="preserve">Срок поставки </w:t>
      </w:r>
      <w:r w:rsidR="00BF0F7E" w:rsidRPr="00BF0F7E">
        <w:rPr>
          <w:b/>
          <w:i/>
          <w:color w:val="000000"/>
          <w:sz w:val="22"/>
          <w:szCs w:val="22"/>
        </w:rPr>
        <w:t>оборудования</w:t>
      </w:r>
      <w:r w:rsidR="00866D01" w:rsidRPr="00866D01">
        <w:rPr>
          <w:b/>
          <w:i/>
          <w:color w:val="000000"/>
          <w:sz w:val="22"/>
          <w:szCs w:val="22"/>
        </w:rPr>
        <w:t>:</w:t>
      </w:r>
      <w:r w:rsidRPr="00BF0F7E">
        <w:rPr>
          <w:b/>
          <w:i/>
          <w:color w:val="000000"/>
          <w:sz w:val="22"/>
          <w:szCs w:val="22"/>
        </w:rPr>
        <w:t xml:space="preserve"> </w:t>
      </w:r>
      <w:r w:rsidR="00D33203">
        <w:rPr>
          <w:b/>
          <w:i/>
          <w:color w:val="000000"/>
          <w:sz w:val="22"/>
          <w:szCs w:val="22"/>
        </w:rPr>
        <w:t>_____________________</w:t>
      </w:r>
      <w:r w:rsidRPr="00BF0F7E">
        <w:rPr>
          <w:b/>
          <w:i/>
          <w:sz w:val="22"/>
          <w:szCs w:val="22"/>
        </w:rPr>
        <w:t xml:space="preserve"> </w:t>
      </w:r>
    </w:p>
    <w:p w:rsidR="001B72BF" w:rsidRPr="0041756A" w:rsidRDefault="001B72BF" w:rsidP="001B72BF">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 xml:space="preserve">(тара) </w:t>
      </w:r>
      <w:r w:rsidR="00BF0F7E">
        <w:rPr>
          <w:color w:val="000000"/>
          <w:sz w:val="22"/>
          <w:szCs w:val="22"/>
        </w:rPr>
        <w:t>оборудования</w:t>
      </w:r>
      <w:r w:rsidRPr="0041756A">
        <w:rPr>
          <w:color w:val="000000"/>
          <w:sz w:val="22"/>
          <w:szCs w:val="22"/>
        </w:rPr>
        <w:t xml:space="preserve"> должна 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w:t>
      </w:r>
      <w:r w:rsidR="00BF0F7E">
        <w:rPr>
          <w:color w:val="000000"/>
          <w:sz w:val="22"/>
          <w:szCs w:val="22"/>
        </w:rPr>
        <w:t>оборудования</w:t>
      </w:r>
      <w:r w:rsidRPr="0041756A">
        <w:rPr>
          <w:color w:val="000000"/>
          <w:sz w:val="22"/>
          <w:szCs w:val="22"/>
        </w:rPr>
        <w:t xml:space="preserve">  и обеспечивать </w:t>
      </w:r>
      <w:r>
        <w:rPr>
          <w:color w:val="000000"/>
          <w:sz w:val="22"/>
          <w:szCs w:val="22"/>
        </w:rPr>
        <w:t xml:space="preserve">его </w:t>
      </w:r>
      <w:r w:rsidRPr="0041756A">
        <w:rPr>
          <w:color w:val="000000"/>
          <w:sz w:val="22"/>
          <w:szCs w:val="22"/>
        </w:rPr>
        <w:t>сохранность во время перевозки.</w:t>
      </w:r>
    </w:p>
    <w:p w:rsidR="001B72BF" w:rsidRDefault="001B72BF" w:rsidP="001B72BF">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72BF" w:rsidRDefault="001B72BF" w:rsidP="001B72BF">
      <w:pPr>
        <w:pStyle w:val="a8"/>
        <w:numPr>
          <w:ilvl w:val="0"/>
          <w:numId w:val="15"/>
        </w:numPr>
        <w:shd w:val="clear" w:color="auto" w:fill="FFFFFF"/>
        <w:tabs>
          <w:tab w:val="left" w:pos="709"/>
        </w:tabs>
        <w:ind w:left="0" w:firstLine="284"/>
        <w:jc w:val="both"/>
        <w:rPr>
          <w:sz w:val="22"/>
          <w:szCs w:val="22"/>
        </w:rPr>
      </w:pPr>
      <w:r>
        <w:rPr>
          <w:sz w:val="22"/>
          <w:szCs w:val="22"/>
        </w:rPr>
        <w:t>Поставщик долж</w:t>
      </w:r>
      <w:r w:rsidR="002746B4">
        <w:rPr>
          <w:sz w:val="22"/>
          <w:szCs w:val="22"/>
        </w:rPr>
        <w:t xml:space="preserve">ен предоставить Грузополучателю </w:t>
      </w:r>
      <w:r>
        <w:rPr>
          <w:sz w:val="22"/>
          <w:szCs w:val="22"/>
        </w:rPr>
        <w:t xml:space="preserve">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счет-фактуры в течение 3-х рабочих дней с даты получения письменного требования Грузополучателя.</w:t>
      </w:r>
    </w:p>
    <w:p w:rsidR="001B72BF" w:rsidRPr="0041756A" w:rsidRDefault="001B72BF" w:rsidP="001B72BF">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BF0F7E">
        <w:rPr>
          <w:sz w:val="22"/>
          <w:szCs w:val="22"/>
        </w:rPr>
        <w:t>оборудования</w:t>
      </w:r>
      <w:r>
        <w:rPr>
          <w:sz w:val="22"/>
          <w:szCs w:val="22"/>
        </w:rPr>
        <w:t xml:space="preserve"> без оригиналов документов,</w:t>
      </w:r>
      <w:r w:rsidR="002746B4">
        <w:rPr>
          <w:sz w:val="22"/>
          <w:szCs w:val="22"/>
        </w:rPr>
        <w:t xml:space="preserve"> указанных в п. 2.6. договора,</w:t>
      </w:r>
      <w:r>
        <w:rPr>
          <w:sz w:val="22"/>
          <w:szCs w:val="22"/>
        </w:rPr>
        <w:t xml:space="preserve"> </w:t>
      </w:r>
      <w:r w:rsidR="00BF0F7E">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BF0F7E">
        <w:rPr>
          <w:sz w:val="22"/>
          <w:szCs w:val="22"/>
        </w:rPr>
        <w:t>оборудования</w:t>
      </w:r>
      <w:r>
        <w:rPr>
          <w:sz w:val="22"/>
          <w:szCs w:val="22"/>
        </w:rPr>
        <w:t xml:space="preserve"> до момента поступления таких документов.</w:t>
      </w:r>
    </w:p>
    <w:p w:rsidR="001B72BF" w:rsidRDefault="001B72BF" w:rsidP="001B72BF">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BF0F7E">
        <w:rPr>
          <w:sz w:val="22"/>
          <w:szCs w:val="22"/>
        </w:rPr>
        <w:t>ое</w:t>
      </w:r>
      <w:r w:rsidRPr="00CA521A">
        <w:rPr>
          <w:sz w:val="22"/>
          <w:szCs w:val="22"/>
        </w:rPr>
        <w:t xml:space="preserve"> </w:t>
      </w:r>
      <w:r w:rsidR="00BF0F7E">
        <w:rPr>
          <w:color w:val="000000"/>
          <w:sz w:val="22"/>
          <w:szCs w:val="22"/>
        </w:rPr>
        <w:t>оборудование</w:t>
      </w:r>
      <w:r w:rsidRPr="00CA521A">
        <w:rPr>
          <w:sz w:val="22"/>
          <w:szCs w:val="22"/>
        </w:rPr>
        <w:t xml:space="preserve"> долж</w:t>
      </w:r>
      <w:r w:rsidR="00BF0F7E">
        <w:rPr>
          <w:sz w:val="22"/>
          <w:szCs w:val="22"/>
        </w:rPr>
        <w:t>но</w:t>
      </w:r>
      <w:r w:rsidRPr="00CA521A">
        <w:rPr>
          <w:sz w:val="22"/>
          <w:szCs w:val="22"/>
        </w:rPr>
        <w:t xml:space="preserve"> быть свободным от любых прав третьих лиц</w:t>
      </w:r>
      <w:r>
        <w:rPr>
          <w:sz w:val="22"/>
          <w:szCs w:val="22"/>
        </w:rPr>
        <w:t>.</w:t>
      </w:r>
    </w:p>
    <w:p w:rsidR="00DF7021" w:rsidRPr="001A13A4" w:rsidRDefault="00DF7021" w:rsidP="001A6B4A">
      <w:pPr>
        <w:pStyle w:val="a8"/>
        <w:shd w:val="clear" w:color="auto" w:fill="FFFFFF"/>
        <w:tabs>
          <w:tab w:val="left" w:pos="993"/>
        </w:tabs>
        <w:jc w:val="both"/>
        <w:rPr>
          <w:color w:val="FF0000"/>
          <w:sz w:val="22"/>
          <w:szCs w:val="22"/>
        </w:rPr>
      </w:pPr>
    </w:p>
    <w:p w:rsidR="002C78E9" w:rsidRPr="006B0CFE" w:rsidRDefault="002C78E9" w:rsidP="006B0CFE">
      <w:pPr>
        <w:pStyle w:val="a8"/>
        <w:numPr>
          <w:ilvl w:val="0"/>
          <w:numId w:val="33"/>
        </w:numPr>
        <w:shd w:val="clear" w:color="auto" w:fill="FFFFFF"/>
        <w:tabs>
          <w:tab w:val="left" w:pos="931"/>
        </w:tabs>
        <w:jc w:val="center"/>
        <w:rPr>
          <w:b/>
          <w:bCs/>
          <w:iCs/>
          <w:color w:val="000000"/>
          <w:sz w:val="22"/>
          <w:szCs w:val="22"/>
        </w:rPr>
      </w:pPr>
      <w:r w:rsidRPr="006B0CFE">
        <w:rPr>
          <w:b/>
          <w:bCs/>
          <w:iCs/>
          <w:color w:val="000000"/>
          <w:sz w:val="22"/>
          <w:szCs w:val="22"/>
        </w:rPr>
        <w:t xml:space="preserve">КАЧЕСТВО </w:t>
      </w:r>
      <w:r w:rsidR="00BF0F7E" w:rsidRPr="006B0CFE">
        <w:rPr>
          <w:b/>
          <w:bCs/>
          <w:iCs/>
          <w:color w:val="000000"/>
          <w:sz w:val="22"/>
          <w:szCs w:val="22"/>
        </w:rPr>
        <w:t>ОБОРУДОВАНИЯ</w:t>
      </w:r>
      <w:r w:rsidRPr="006B0CFE">
        <w:rPr>
          <w:b/>
          <w:bCs/>
          <w:iCs/>
          <w:color w:val="000000"/>
          <w:sz w:val="22"/>
          <w:szCs w:val="22"/>
        </w:rPr>
        <w:t>, ПОРЯДОК ПРИЕМКИ</w:t>
      </w:r>
    </w:p>
    <w:p w:rsidR="00B917F7" w:rsidRPr="00B917F7" w:rsidRDefault="00B917F7" w:rsidP="00B917F7">
      <w:pPr>
        <w:pStyle w:val="a8"/>
        <w:shd w:val="clear" w:color="auto" w:fill="FFFFFF"/>
        <w:tabs>
          <w:tab w:val="left" w:pos="931"/>
        </w:tabs>
        <w:ind w:left="915"/>
        <w:rPr>
          <w:sz w:val="22"/>
          <w:szCs w:val="22"/>
        </w:rPr>
      </w:pPr>
    </w:p>
    <w:p w:rsidR="002C78E9" w:rsidRPr="00A32BC9"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1B72BF">
        <w:rPr>
          <w:sz w:val="22"/>
          <w:szCs w:val="22"/>
        </w:rPr>
        <w:t>2016</w:t>
      </w:r>
      <w:r w:rsidRPr="00E957EA">
        <w:rPr>
          <w:sz w:val="22"/>
          <w:szCs w:val="22"/>
        </w:rPr>
        <w:t>г. выпуска и ранее не использованным.</w:t>
      </w:r>
    </w:p>
    <w:p w:rsidR="00A32BC9" w:rsidRPr="005B1D0E" w:rsidRDefault="00A32BC9" w:rsidP="005B1D0E">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 xml:space="preserve">тийный срок на оборудование  - </w:t>
      </w:r>
      <w:r w:rsidR="005B1D0E">
        <w:rPr>
          <w:color w:val="000000"/>
          <w:sz w:val="22"/>
          <w:szCs w:val="22"/>
        </w:rPr>
        <w:t>__________________________________</w:t>
      </w:r>
      <w:r w:rsidRPr="005B1D0E">
        <w:rPr>
          <w:color w:val="000000"/>
          <w:sz w:val="22"/>
          <w:szCs w:val="22"/>
        </w:rPr>
        <w:t>.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945A2C">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721836">
        <w:rPr>
          <w:color w:val="000000"/>
          <w:sz w:val="22"/>
          <w:szCs w:val="22"/>
        </w:rPr>
        <w:t>8</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721836">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B343DB">
        <w:rPr>
          <w:color w:val="000000"/>
          <w:sz w:val="22"/>
          <w:szCs w:val="22"/>
        </w:rPr>
        <w:t>8</w:t>
      </w:r>
      <w:r w:rsidR="007E29E2" w:rsidRPr="007E29E2">
        <w:rPr>
          <w:color w:val="000000"/>
          <w:sz w:val="22"/>
          <w:szCs w:val="22"/>
        </w:rPr>
        <w:t>.-3.</w:t>
      </w:r>
      <w:r w:rsidR="00B343DB">
        <w:rPr>
          <w:color w:val="000000"/>
          <w:sz w:val="22"/>
          <w:szCs w:val="22"/>
        </w:rPr>
        <w:t>9</w:t>
      </w:r>
      <w:r w:rsidR="007E29E2" w:rsidRPr="007E29E2">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Pr>
          <w:color w:val="000000"/>
          <w:sz w:val="22"/>
          <w:szCs w:val="22"/>
        </w:rPr>
        <w:t>8</w:t>
      </w:r>
      <w:r w:rsidR="007E29E2" w:rsidRPr="007E29E2">
        <w:rPr>
          <w:color w:val="000000"/>
          <w:sz w:val="22"/>
          <w:szCs w:val="22"/>
        </w:rPr>
        <w:t>.-3.</w:t>
      </w:r>
      <w:r>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917F7" w:rsidRDefault="002C78E9" w:rsidP="006B0CFE">
      <w:pPr>
        <w:pStyle w:val="a8"/>
        <w:numPr>
          <w:ilvl w:val="0"/>
          <w:numId w:val="33"/>
        </w:numPr>
        <w:shd w:val="clear" w:color="auto" w:fill="FFFFFF"/>
        <w:jc w:val="center"/>
        <w:rPr>
          <w:b/>
          <w:bCs/>
          <w:iCs/>
          <w:color w:val="000000"/>
          <w:sz w:val="22"/>
          <w:szCs w:val="22"/>
        </w:rPr>
      </w:pPr>
      <w:r w:rsidRPr="00B917F7">
        <w:rPr>
          <w:b/>
          <w:bCs/>
          <w:iCs/>
          <w:color w:val="000000"/>
          <w:sz w:val="22"/>
          <w:szCs w:val="22"/>
        </w:rPr>
        <w:t>ПОРЯДОК РАСЧЕТОВ</w:t>
      </w:r>
    </w:p>
    <w:p w:rsidR="00B917F7" w:rsidRPr="00B917F7" w:rsidRDefault="00B917F7" w:rsidP="00B917F7">
      <w:pPr>
        <w:pStyle w:val="a8"/>
        <w:shd w:val="clear" w:color="auto" w:fill="FFFFFF"/>
        <w:ind w:left="915"/>
        <w:rPr>
          <w:b/>
          <w:bCs/>
          <w:iCs/>
          <w:color w:val="000000"/>
          <w:sz w:val="22"/>
          <w:szCs w:val="22"/>
        </w:rPr>
      </w:pP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w:t>
      </w:r>
      <w:r w:rsidR="00866D01">
        <w:rPr>
          <w:color w:val="000000"/>
          <w:sz w:val="22"/>
          <w:szCs w:val="22"/>
        </w:rPr>
        <w:t>договора</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w:t>
      </w:r>
      <w:r w:rsidR="005B1D0E">
        <w:rPr>
          <w:b/>
          <w:bCs/>
        </w:rPr>
        <w:t>________________</w:t>
      </w:r>
      <w:r w:rsidR="009839FE">
        <w:rPr>
          <w:b/>
          <w:bCs/>
        </w:rPr>
        <w:t xml:space="preserve"> </w:t>
      </w:r>
      <w:r w:rsidRPr="009763EE">
        <w:rPr>
          <w:b/>
          <w:color w:val="000000"/>
          <w:sz w:val="22"/>
          <w:szCs w:val="22"/>
        </w:rPr>
        <w:t>руб</w:t>
      </w:r>
      <w:proofErr w:type="gramStart"/>
      <w:r w:rsidRPr="009763EE">
        <w:rPr>
          <w:b/>
          <w:color w:val="000000"/>
          <w:sz w:val="22"/>
          <w:szCs w:val="22"/>
        </w:rPr>
        <w:t>.</w:t>
      </w:r>
      <w:r w:rsidRPr="009763EE">
        <w:rPr>
          <w:color w:val="000000"/>
          <w:sz w:val="22"/>
          <w:szCs w:val="22"/>
        </w:rPr>
        <w:t xml:space="preserve"> </w:t>
      </w:r>
      <w:r w:rsidR="000969FC">
        <w:rPr>
          <w:color w:val="000000"/>
          <w:sz w:val="22"/>
          <w:szCs w:val="22"/>
        </w:rPr>
        <w:t>(</w:t>
      </w:r>
      <w:r w:rsidR="005B1D0E">
        <w:rPr>
          <w:color w:val="000000"/>
          <w:sz w:val="22"/>
          <w:szCs w:val="22"/>
        </w:rPr>
        <w:t>______________</w:t>
      </w:r>
      <w:r w:rsidRPr="009763EE">
        <w:rPr>
          <w:color w:val="000000"/>
          <w:sz w:val="22"/>
          <w:szCs w:val="22"/>
        </w:rPr>
        <w:t xml:space="preserve">) </w:t>
      </w:r>
      <w:r w:rsidR="005B1D0E">
        <w:rPr>
          <w:color w:val="000000"/>
          <w:sz w:val="22"/>
          <w:szCs w:val="22"/>
        </w:rPr>
        <w:t>__</w:t>
      </w:r>
      <w:r w:rsidR="00AC3FBD">
        <w:rPr>
          <w:color w:val="000000"/>
          <w:sz w:val="22"/>
          <w:szCs w:val="22"/>
        </w:rPr>
        <w:t xml:space="preserve"> </w:t>
      </w:r>
      <w:proofErr w:type="gramEnd"/>
      <w:r w:rsidR="00AC3FBD">
        <w:rPr>
          <w:color w:val="000000"/>
          <w:sz w:val="22"/>
          <w:szCs w:val="22"/>
        </w:rPr>
        <w:t>копейка</w:t>
      </w:r>
      <w:r w:rsidRPr="009763EE">
        <w:rPr>
          <w:color w:val="000000"/>
          <w:sz w:val="22"/>
          <w:szCs w:val="22"/>
        </w:rPr>
        <w:t xml:space="preserve">,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w:t>
      </w:r>
      <w:r w:rsidR="009839FE">
        <w:rPr>
          <w:b/>
          <w:color w:val="000000"/>
          <w:sz w:val="22"/>
          <w:szCs w:val="22"/>
        </w:rPr>
        <w:t xml:space="preserve"> </w:t>
      </w:r>
      <w:r w:rsidR="005B1D0E">
        <w:rPr>
          <w:b/>
          <w:sz w:val="22"/>
          <w:szCs w:val="22"/>
        </w:rPr>
        <w:t>_______________</w:t>
      </w:r>
      <w:r w:rsidRPr="009763EE">
        <w:rPr>
          <w:b/>
          <w:color w:val="000000"/>
          <w:sz w:val="22"/>
          <w:szCs w:val="22"/>
        </w:rPr>
        <w:t>руб.</w:t>
      </w:r>
      <w:r w:rsidRPr="009763EE">
        <w:rPr>
          <w:color w:val="000000"/>
          <w:sz w:val="22"/>
          <w:szCs w:val="22"/>
        </w:rPr>
        <w:t xml:space="preserve"> с учетом  транспортных расходов</w:t>
      </w:r>
      <w:r w:rsidR="00B00E6B">
        <w:rPr>
          <w:color w:val="000000"/>
          <w:sz w:val="22"/>
          <w:szCs w:val="22"/>
        </w:rPr>
        <w:t xml:space="preserve">, расходов по </w:t>
      </w:r>
      <w:r w:rsidR="00866D01">
        <w:rPr>
          <w:color w:val="000000"/>
          <w:sz w:val="22"/>
          <w:szCs w:val="22"/>
        </w:rPr>
        <w:t>пуско</w:t>
      </w:r>
      <w:r w:rsidR="00B00E6B">
        <w:rPr>
          <w:color w:val="000000"/>
          <w:sz w:val="22"/>
          <w:szCs w:val="22"/>
        </w:rPr>
        <w:t>-наладке</w:t>
      </w:r>
      <w:r w:rsidRPr="009763EE">
        <w:rPr>
          <w:color w:val="000000"/>
          <w:sz w:val="22"/>
          <w:szCs w:val="22"/>
        </w:rPr>
        <w:t xml:space="preserve">. </w:t>
      </w:r>
    </w:p>
    <w:p w:rsidR="002C78E9" w:rsidRPr="001B4D2B"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w:t>
      </w:r>
      <w:r w:rsidR="000969FC" w:rsidRPr="0041756A">
        <w:rPr>
          <w:color w:val="000000"/>
          <w:sz w:val="22"/>
          <w:szCs w:val="22"/>
        </w:rPr>
        <w:t xml:space="preserve">Оплата </w:t>
      </w:r>
      <w:r w:rsidR="000969FC">
        <w:rPr>
          <w:color w:val="000000"/>
          <w:sz w:val="22"/>
          <w:szCs w:val="22"/>
        </w:rPr>
        <w:t>за поставленное оборудование в размере</w:t>
      </w:r>
      <w:proofErr w:type="gramStart"/>
      <w:r w:rsidR="000969FC">
        <w:rPr>
          <w:color w:val="000000"/>
          <w:sz w:val="22"/>
          <w:szCs w:val="22"/>
        </w:rPr>
        <w:t xml:space="preserve"> </w:t>
      </w:r>
      <w:r w:rsidR="005B1D0E">
        <w:rPr>
          <w:b/>
          <w:bCs/>
        </w:rPr>
        <w:t>______________</w:t>
      </w:r>
      <w:r w:rsidR="009839FE">
        <w:rPr>
          <w:b/>
          <w:bCs/>
        </w:rPr>
        <w:t xml:space="preserve"> </w:t>
      </w:r>
      <w:r w:rsidR="000969FC">
        <w:rPr>
          <w:color w:val="000000"/>
          <w:sz w:val="22"/>
          <w:szCs w:val="22"/>
        </w:rPr>
        <w:t>(</w:t>
      </w:r>
      <w:r w:rsidR="005B1D0E">
        <w:rPr>
          <w:color w:val="000000"/>
          <w:sz w:val="22"/>
          <w:szCs w:val="22"/>
        </w:rPr>
        <w:t>_____________________</w:t>
      </w:r>
      <w:r w:rsidR="000C55B3">
        <w:rPr>
          <w:color w:val="000000"/>
          <w:sz w:val="22"/>
          <w:szCs w:val="22"/>
        </w:rPr>
        <w:t>)</w:t>
      </w:r>
      <w:r w:rsidR="00AA2A9F">
        <w:rPr>
          <w:color w:val="000000"/>
          <w:sz w:val="22"/>
          <w:szCs w:val="22"/>
        </w:rPr>
        <w:t xml:space="preserve"> </w:t>
      </w:r>
      <w:r w:rsidR="005B1D0E">
        <w:rPr>
          <w:color w:val="000000"/>
          <w:sz w:val="22"/>
          <w:szCs w:val="22"/>
        </w:rPr>
        <w:t>__</w:t>
      </w:r>
      <w:r w:rsidR="00AC3FBD">
        <w:rPr>
          <w:color w:val="000000"/>
          <w:sz w:val="22"/>
          <w:szCs w:val="22"/>
        </w:rPr>
        <w:t xml:space="preserve"> </w:t>
      </w:r>
      <w:proofErr w:type="gramEnd"/>
      <w:r w:rsidR="00AC3FBD">
        <w:rPr>
          <w:color w:val="000000"/>
          <w:sz w:val="22"/>
          <w:szCs w:val="22"/>
        </w:rPr>
        <w:t>копей</w:t>
      </w:r>
      <w:r w:rsidR="00AA2A9F">
        <w:rPr>
          <w:color w:val="000000"/>
          <w:sz w:val="22"/>
          <w:szCs w:val="22"/>
        </w:rPr>
        <w:t>к</w:t>
      </w:r>
      <w:r w:rsidR="00AC3FBD">
        <w:rPr>
          <w:color w:val="000000"/>
          <w:sz w:val="22"/>
          <w:szCs w:val="22"/>
        </w:rPr>
        <w:t>а</w:t>
      </w:r>
      <w:r w:rsidR="000969FC" w:rsidRPr="0041756A">
        <w:rPr>
          <w:color w:val="000000"/>
          <w:sz w:val="22"/>
          <w:szCs w:val="22"/>
        </w:rPr>
        <w:t xml:space="preserve"> производится Покупателем</w:t>
      </w:r>
      <w:r w:rsidR="000969FC">
        <w:rPr>
          <w:color w:val="000000"/>
          <w:sz w:val="22"/>
          <w:szCs w:val="22"/>
        </w:rPr>
        <w:t xml:space="preserve"> </w:t>
      </w:r>
      <w:r w:rsidR="00AA2A9F">
        <w:rPr>
          <w:b/>
          <w:i/>
          <w:color w:val="000000"/>
          <w:sz w:val="22"/>
          <w:szCs w:val="22"/>
        </w:rPr>
        <w:t xml:space="preserve">в течение 60 календарных дней </w:t>
      </w:r>
      <w:r w:rsidR="00AA2A9F" w:rsidRPr="008E5C6B">
        <w:rPr>
          <w:rFonts w:eastAsia="Calibri"/>
          <w:b/>
          <w:i/>
          <w:sz w:val="22"/>
          <w:szCs w:val="22"/>
        </w:rPr>
        <w:t xml:space="preserve">с </w:t>
      </w:r>
      <w:r w:rsidR="00AA2A9F">
        <w:rPr>
          <w:rFonts w:eastAsia="Calibri"/>
          <w:b/>
          <w:i/>
          <w:sz w:val="22"/>
          <w:szCs w:val="22"/>
        </w:rPr>
        <w:t>даты подписания акта сдачи-приемки оборудования, товарной накладной (ТОРГ-12)</w:t>
      </w:r>
      <w:r w:rsidR="00AA2A9F" w:rsidRPr="001B4D2B">
        <w:rPr>
          <w:b/>
          <w:sz w:val="22"/>
          <w:szCs w:val="22"/>
        </w:rPr>
        <w:t>.</w:t>
      </w:r>
      <w:r w:rsidR="00AA2A9F">
        <w:rPr>
          <w:sz w:val="22"/>
          <w:szCs w:val="22"/>
        </w:rPr>
        <w:t xml:space="preserve"> </w:t>
      </w:r>
      <w:r w:rsidRPr="001B4D2B">
        <w:rPr>
          <w:sz w:val="22"/>
          <w:szCs w:val="22"/>
        </w:rPr>
        <w:t xml:space="preserve">Срок оплаты  </w:t>
      </w:r>
      <w:r w:rsidR="00BC37F7" w:rsidRPr="001B4D2B">
        <w:rPr>
          <w:sz w:val="22"/>
          <w:szCs w:val="22"/>
        </w:rPr>
        <w:t xml:space="preserve">поставленного оборудования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6F0CFB" w:rsidRPr="001B4D2B">
        <w:rPr>
          <w:sz w:val="22"/>
          <w:szCs w:val="22"/>
        </w:rPr>
        <w:t>оборудования</w:t>
      </w:r>
      <w:r w:rsidRPr="001B4D2B">
        <w:rPr>
          <w:sz w:val="22"/>
          <w:szCs w:val="22"/>
        </w:rPr>
        <w:t xml:space="preserve">. </w:t>
      </w:r>
      <w:r w:rsidRPr="001B4D2B">
        <w:rPr>
          <w:color w:val="000000"/>
          <w:sz w:val="22"/>
          <w:szCs w:val="22"/>
        </w:rPr>
        <w:t xml:space="preserve">Датой оплаты считается дата списания денежных средств с  </w:t>
      </w:r>
      <w:r w:rsidR="00A35F9D" w:rsidRPr="001B4D2B">
        <w:rPr>
          <w:color w:val="000000"/>
          <w:sz w:val="22"/>
          <w:szCs w:val="22"/>
        </w:rPr>
        <w:t>расчетного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(с обязательным указанием КПП грузополучателя) на оборудование, согласно спецификации № 1</w:t>
      </w:r>
      <w:r w:rsidR="00AA2A9F">
        <w:rPr>
          <w:color w:val="000000"/>
          <w:sz w:val="22"/>
          <w:szCs w:val="22"/>
        </w:rPr>
        <w:t>,</w:t>
      </w:r>
      <w:r w:rsidRPr="007E1373">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AA2A9F" w:rsidRDefault="00AA2A9F" w:rsidP="00AA2A9F">
      <w:pPr>
        <w:widowControl w:val="0"/>
        <w:shd w:val="clear" w:color="auto" w:fill="FFFFFF"/>
        <w:tabs>
          <w:tab w:val="left" w:pos="0"/>
        </w:tabs>
        <w:autoSpaceDE w:val="0"/>
        <w:autoSpaceDN w:val="0"/>
        <w:adjustRightInd w:val="0"/>
        <w:ind w:firstLine="284"/>
        <w:contextualSpacing/>
        <w:jc w:val="both"/>
        <w:rPr>
          <w:sz w:val="22"/>
          <w:szCs w:val="22"/>
        </w:rPr>
      </w:pPr>
      <w:r w:rsidRPr="007E733C">
        <w:rPr>
          <w:b/>
          <w:color w:val="000000"/>
          <w:sz w:val="22"/>
          <w:szCs w:val="22"/>
        </w:rPr>
        <w:t>4.6. «</w:t>
      </w:r>
      <w:r w:rsidRPr="007E733C">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B917F7" w:rsidRDefault="00B917F7" w:rsidP="00AA2A9F">
      <w:pPr>
        <w:widowControl w:val="0"/>
        <w:shd w:val="clear" w:color="auto" w:fill="FFFFFF"/>
        <w:tabs>
          <w:tab w:val="left" w:pos="0"/>
        </w:tabs>
        <w:autoSpaceDE w:val="0"/>
        <w:autoSpaceDN w:val="0"/>
        <w:adjustRightInd w:val="0"/>
        <w:ind w:firstLine="284"/>
        <w:contextualSpacing/>
        <w:jc w:val="both"/>
        <w:rPr>
          <w:sz w:val="22"/>
          <w:szCs w:val="22"/>
        </w:rPr>
      </w:pPr>
    </w:p>
    <w:p w:rsidR="005B1D0E" w:rsidRDefault="005B1D0E" w:rsidP="00AA2A9F">
      <w:pPr>
        <w:widowControl w:val="0"/>
        <w:shd w:val="clear" w:color="auto" w:fill="FFFFFF"/>
        <w:tabs>
          <w:tab w:val="left" w:pos="0"/>
        </w:tabs>
        <w:autoSpaceDE w:val="0"/>
        <w:autoSpaceDN w:val="0"/>
        <w:adjustRightInd w:val="0"/>
        <w:ind w:firstLine="284"/>
        <w:contextualSpacing/>
        <w:jc w:val="both"/>
        <w:rPr>
          <w:sz w:val="22"/>
          <w:szCs w:val="22"/>
        </w:rPr>
      </w:pPr>
    </w:p>
    <w:p w:rsidR="005B1D0E" w:rsidRDefault="005B1D0E" w:rsidP="00AA2A9F">
      <w:pPr>
        <w:widowControl w:val="0"/>
        <w:shd w:val="clear" w:color="auto" w:fill="FFFFFF"/>
        <w:tabs>
          <w:tab w:val="left" w:pos="0"/>
        </w:tabs>
        <w:autoSpaceDE w:val="0"/>
        <w:autoSpaceDN w:val="0"/>
        <w:adjustRightInd w:val="0"/>
        <w:ind w:firstLine="284"/>
        <w:contextualSpacing/>
        <w:jc w:val="both"/>
        <w:rPr>
          <w:sz w:val="22"/>
          <w:szCs w:val="22"/>
        </w:rPr>
      </w:pPr>
    </w:p>
    <w:p w:rsidR="005B1D0E" w:rsidRPr="007E733C" w:rsidRDefault="005B1D0E" w:rsidP="00AA2A9F">
      <w:pPr>
        <w:widowControl w:val="0"/>
        <w:shd w:val="clear" w:color="auto" w:fill="FFFFFF"/>
        <w:tabs>
          <w:tab w:val="left" w:pos="0"/>
        </w:tabs>
        <w:autoSpaceDE w:val="0"/>
        <w:autoSpaceDN w:val="0"/>
        <w:adjustRightInd w:val="0"/>
        <w:ind w:firstLine="284"/>
        <w:contextualSpacing/>
        <w:jc w:val="both"/>
        <w:rPr>
          <w:sz w:val="22"/>
          <w:szCs w:val="22"/>
        </w:rPr>
      </w:pPr>
    </w:p>
    <w:p w:rsidR="00AA2A9F" w:rsidRDefault="00AA2A9F" w:rsidP="00AA2A9F">
      <w:pPr>
        <w:tabs>
          <w:tab w:val="left" w:pos="924"/>
          <w:tab w:val="left" w:pos="993"/>
        </w:tabs>
        <w:jc w:val="both"/>
        <w:rPr>
          <w:b/>
          <w:i/>
          <w:iCs/>
          <w:color w:val="002060"/>
          <w:sz w:val="22"/>
          <w:szCs w:val="22"/>
        </w:rPr>
      </w:pPr>
    </w:p>
    <w:p w:rsidR="00120552" w:rsidRPr="00B917F7" w:rsidRDefault="00A765D5" w:rsidP="006B0CFE">
      <w:pPr>
        <w:pStyle w:val="a8"/>
        <w:numPr>
          <w:ilvl w:val="0"/>
          <w:numId w:val="33"/>
        </w:numPr>
        <w:tabs>
          <w:tab w:val="left" w:pos="284"/>
        </w:tabs>
        <w:jc w:val="center"/>
        <w:rPr>
          <w:b/>
          <w:snapToGrid w:val="0"/>
          <w:spacing w:val="-4"/>
          <w:sz w:val="22"/>
          <w:szCs w:val="22"/>
        </w:rPr>
      </w:pPr>
      <w:r w:rsidRPr="00B917F7">
        <w:rPr>
          <w:b/>
          <w:snapToGrid w:val="0"/>
          <w:spacing w:val="-4"/>
          <w:sz w:val="22"/>
          <w:szCs w:val="22"/>
        </w:rPr>
        <w:lastRenderedPageBreak/>
        <w:t>ПУС</w:t>
      </w:r>
      <w:r w:rsidR="00A56600" w:rsidRPr="00B917F7">
        <w:rPr>
          <w:b/>
          <w:snapToGrid w:val="0"/>
          <w:spacing w:val="-4"/>
          <w:sz w:val="22"/>
          <w:szCs w:val="22"/>
        </w:rPr>
        <w:t>КО</w:t>
      </w:r>
      <w:r w:rsidR="006824DD" w:rsidRPr="00B917F7">
        <w:rPr>
          <w:b/>
          <w:snapToGrid w:val="0"/>
          <w:spacing w:val="-4"/>
          <w:sz w:val="22"/>
          <w:szCs w:val="22"/>
        </w:rPr>
        <w:t>-НАЛАДОЧНЫЕ</w:t>
      </w:r>
      <w:r w:rsidR="00120552" w:rsidRPr="00B917F7">
        <w:rPr>
          <w:b/>
          <w:snapToGrid w:val="0"/>
          <w:spacing w:val="-4"/>
          <w:sz w:val="22"/>
          <w:szCs w:val="22"/>
        </w:rPr>
        <w:t xml:space="preserve"> РАБОТ</w:t>
      </w:r>
      <w:r w:rsidR="00985C34" w:rsidRPr="00B917F7">
        <w:rPr>
          <w:b/>
          <w:snapToGrid w:val="0"/>
          <w:spacing w:val="-4"/>
          <w:sz w:val="22"/>
          <w:szCs w:val="22"/>
        </w:rPr>
        <w:t>Ы</w:t>
      </w:r>
    </w:p>
    <w:p w:rsidR="00B917F7" w:rsidRPr="00B917F7" w:rsidRDefault="00B917F7" w:rsidP="00B917F7">
      <w:pPr>
        <w:pStyle w:val="a8"/>
        <w:tabs>
          <w:tab w:val="left" w:pos="284"/>
        </w:tabs>
        <w:ind w:left="915"/>
        <w:rPr>
          <w:snapToGrid w:val="0"/>
          <w:spacing w:val="-4"/>
          <w:sz w:val="22"/>
          <w:szCs w:val="22"/>
        </w:rPr>
      </w:pPr>
    </w:p>
    <w:p w:rsidR="00EA38D6" w:rsidRPr="005A2DD8" w:rsidRDefault="00120552" w:rsidP="00120552">
      <w:pPr>
        <w:pStyle w:val="a8"/>
        <w:numPr>
          <w:ilvl w:val="0"/>
          <w:numId w:val="25"/>
        </w:numPr>
        <w:tabs>
          <w:tab w:val="left" w:pos="284"/>
          <w:tab w:val="left" w:pos="540"/>
        </w:tabs>
        <w:ind w:left="0" w:firstLine="284"/>
        <w:jc w:val="both"/>
        <w:rPr>
          <w:snapToGrid w:val="0"/>
          <w:sz w:val="22"/>
          <w:szCs w:val="22"/>
        </w:rPr>
      </w:pPr>
      <w:r w:rsidRPr="005A2DD8">
        <w:rPr>
          <w:snapToGrid w:val="0"/>
          <w:spacing w:val="-6"/>
          <w:sz w:val="22"/>
          <w:szCs w:val="22"/>
        </w:rPr>
        <w:t xml:space="preserve">Проведение работ по </w:t>
      </w:r>
      <w:r w:rsidR="00A56600">
        <w:rPr>
          <w:snapToGrid w:val="0"/>
          <w:spacing w:val="-6"/>
          <w:sz w:val="22"/>
          <w:szCs w:val="22"/>
        </w:rPr>
        <w:t>пуско</w:t>
      </w:r>
      <w:r w:rsidR="006824DD">
        <w:rPr>
          <w:snapToGrid w:val="0"/>
          <w:spacing w:val="-6"/>
          <w:sz w:val="22"/>
          <w:szCs w:val="22"/>
        </w:rPr>
        <w:t>-наладке</w:t>
      </w:r>
      <w:r w:rsidRPr="005A2DD8">
        <w:rPr>
          <w:snapToGrid w:val="0"/>
          <w:spacing w:val="-6"/>
          <w:sz w:val="22"/>
          <w:szCs w:val="22"/>
        </w:rPr>
        <w:t xml:space="preserve"> осуществляется  </w:t>
      </w:r>
      <w:r w:rsidRPr="0082774A">
        <w:rPr>
          <w:snapToGrid w:val="0"/>
          <w:spacing w:val="-6"/>
          <w:sz w:val="22"/>
          <w:szCs w:val="22"/>
        </w:rPr>
        <w:t xml:space="preserve">в течение  </w:t>
      </w:r>
      <w:r w:rsidR="00AB41CA" w:rsidRPr="0082774A">
        <w:rPr>
          <w:snapToGrid w:val="0"/>
          <w:spacing w:val="-6"/>
          <w:sz w:val="22"/>
          <w:szCs w:val="22"/>
        </w:rPr>
        <w:t>7</w:t>
      </w:r>
      <w:r w:rsidRPr="0082774A">
        <w:rPr>
          <w:snapToGrid w:val="0"/>
          <w:spacing w:val="-6"/>
          <w:sz w:val="22"/>
          <w:szCs w:val="22"/>
        </w:rPr>
        <w:t xml:space="preserve"> календарных дней</w:t>
      </w:r>
      <w:r w:rsidRPr="00A56600">
        <w:rPr>
          <w:snapToGrid w:val="0"/>
          <w:color w:val="FF0000"/>
          <w:spacing w:val="-6"/>
          <w:sz w:val="22"/>
          <w:szCs w:val="22"/>
        </w:rPr>
        <w:t xml:space="preserve"> </w:t>
      </w:r>
      <w:r w:rsidRPr="005A2DD8">
        <w:rPr>
          <w:snapToGrid w:val="0"/>
          <w:spacing w:val="-6"/>
          <w:sz w:val="22"/>
          <w:szCs w:val="22"/>
        </w:rPr>
        <w:t xml:space="preserve">после уведомления Поставщика о </w:t>
      </w:r>
      <w:r w:rsidR="00EA38D6" w:rsidRPr="005A2DD8">
        <w:rPr>
          <w:snapToGrid w:val="0"/>
          <w:spacing w:val="-6"/>
          <w:sz w:val="22"/>
          <w:szCs w:val="22"/>
        </w:rPr>
        <w:t xml:space="preserve">проведении Покупателем (Грузополучателем) </w:t>
      </w:r>
      <w:r w:rsidRPr="005A2DD8">
        <w:rPr>
          <w:snapToGrid w:val="0"/>
          <w:spacing w:val="-6"/>
          <w:sz w:val="22"/>
          <w:szCs w:val="22"/>
        </w:rPr>
        <w:t>все</w:t>
      </w:r>
      <w:r w:rsidR="00EA38D6" w:rsidRPr="005A2DD8">
        <w:rPr>
          <w:snapToGrid w:val="0"/>
          <w:spacing w:val="-6"/>
          <w:sz w:val="22"/>
          <w:szCs w:val="22"/>
        </w:rPr>
        <w:t>х</w:t>
      </w:r>
      <w:r w:rsidRPr="005A2DD8">
        <w:rPr>
          <w:snapToGrid w:val="0"/>
          <w:spacing w:val="-6"/>
          <w:sz w:val="22"/>
          <w:szCs w:val="22"/>
        </w:rPr>
        <w:t xml:space="preserve"> необходимы</w:t>
      </w:r>
      <w:r w:rsidR="00EA38D6" w:rsidRPr="005A2DD8">
        <w:rPr>
          <w:snapToGrid w:val="0"/>
          <w:spacing w:val="-6"/>
          <w:sz w:val="22"/>
          <w:szCs w:val="22"/>
        </w:rPr>
        <w:t>х</w:t>
      </w:r>
      <w:r w:rsidRPr="005A2DD8">
        <w:rPr>
          <w:snapToGrid w:val="0"/>
          <w:spacing w:val="-6"/>
          <w:sz w:val="22"/>
          <w:szCs w:val="22"/>
        </w:rPr>
        <w:t xml:space="preserve"> подготовительны</w:t>
      </w:r>
      <w:r w:rsidR="00EA38D6" w:rsidRPr="005A2DD8">
        <w:rPr>
          <w:snapToGrid w:val="0"/>
          <w:spacing w:val="-6"/>
          <w:sz w:val="22"/>
          <w:szCs w:val="22"/>
        </w:rPr>
        <w:t>х</w:t>
      </w:r>
      <w:r w:rsidRPr="005A2DD8">
        <w:rPr>
          <w:snapToGrid w:val="0"/>
          <w:spacing w:val="-6"/>
          <w:sz w:val="22"/>
          <w:szCs w:val="22"/>
        </w:rPr>
        <w:t xml:space="preserve"> мероприяти</w:t>
      </w:r>
      <w:r w:rsidR="00EA38D6" w:rsidRPr="005A2DD8">
        <w:rPr>
          <w:snapToGrid w:val="0"/>
          <w:spacing w:val="-6"/>
          <w:sz w:val="22"/>
          <w:szCs w:val="22"/>
        </w:rPr>
        <w:t>й</w:t>
      </w:r>
      <w:r w:rsidRPr="005A2DD8">
        <w:rPr>
          <w:snapToGrid w:val="0"/>
          <w:spacing w:val="-6"/>
          <w:sz w:val="22"/>
          <w:szCs w:val="22"/>
        </w:rPr>
        <w:t xml:space="preserve"> для </w:t>
      </w:r>
      <w:r w:rsidR="00EA38D6" w:rsidRPr="005A2DD8">
        <w:rPr>
          <w:snapToGrid w:val="0"/>
          <w:spacing w:val="-6"/>
          <w:sz w:val="22"/>
          <w:szCs w:val="22"/>
        </w:rPr>
        <w:t>выполнения</w:t>
      </w:r>
      <w:r w:rsidRPr="005A2DD8">
        <w:rPr>
          <w:snapToGrid w:val="0"/>
          <w:spacing w:val="-6"/>
          <w:sz w:val="22"/>
          <w:szCs w:val="22"/>
        </w:rPr>
        <w:t xml:space="preserve"> работ</w:t>
      </w:r>
      <w:r w:rsidR="00786547" w:rsidRPr="005A2DD8">
        <w:rPr>
          <w:snapToGrid w:val="0"/>
          <w:spacing w:val="-6"/>
          <w:sz w:val="22"/>
          <w:szCs w:val="22"/>
        </w:rPr>
        <w:t>.</w:t>
      </w:r>
      <w:r w:rsidRPr="005A2DD8">
        <w:rPr>
          <w:snapToGrid w:val="0"/>
          <w:spacing w:val="-6"/>
          <w:sz w:val="22"/>
          <w:szCs w:val="22"/>
        </w:rPr>
        <w:t xml:space="preserve"> </w:t>
      </w:r>
    </w:p>
    <w:p w:rsidR="00EA38D6" w:rsidRPr="00EA38D6" w:rsidRDefault="00120552" w:rsidP="00EA38D6">
      <w:pPr>
        <w:pStyle w:val="a8"/>
        <w:numPr>
          <w:ilvl w:val="0"/>
          <w:numId w:val="25"/>
        </w:numPr>
        <w:tabs>
          <w:tab w:val="left" w:pos="284"/>
          <w:tab w:val="left" w:pos="540"/>
          <w:tab w:val="right" w:pos="709"/>
        </w:tabs>
        <w:ind w:left="0" w:firstLine="284"/>
        <w:jc w:val="both"/>
        <w:rPr>
          <w:sz w:val="22"/>
          <w:szCs w:val="22"/>
        </w:rPr>
      </w:pPr>
      <w:r w:rsidRPr="00EA38D6">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r w:rsidR="00A56600">
        <w:rPr>
          <w:snapToGrid w:val="0"/>
          <w:sz w:val="22"/>
          <w:szCs w:val="22"/>
        </w:rPr>
        <w:t>пуско</w:t>
      </w:r>
      <w:r w:rsidR="006824DD">
        <w:rPr>
          <w:snapToGrid w:val="0"/>
          <w:sz w:val="22"/>
          <w:szCs w:val="22"/>
        </w:rPr>
        <w:t xml:space="preserve">-наладке </w:t>
      </w:r>
      <w:r w:rsidRPr="00EA38D6">
        <w:rPr>
          <w:snapToGrid w:val="0"/>
          <w:sz w:val="22"/>
          <w:szCs w:val="22"/>
        </w:rPr>
        <w:t>возлагаются на Грузополучателя (филиал АО «ДРСК» «</w:t>
      </w:r>
      <w:r w:rsidR="006824DD">
        <w:rPr>
          <w:snapToGrid w:val="0"/>
          <w:sz w:val="22"/>
          <w:szCs w:val="22"/>
        </w:rPr>
        <w:t>Приморские электрические сети</w:t>
      </w:r>
      <w:r w:rsidRPr="00EA38D6">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Работы по </w:t>
      </w:r>
      <w:r w:rsidR="009F3F12">
        <w:rPr>
          <w:sz w:val="22"/>
          <w:szCs w:val="22"/>
        </w:rPr>
        <w:t>пуско-наладке</w:t>
      </w:r>
      <w:r w:rsidRPr="00EA38D6">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120552" w:rsidRPr="00EA38D6"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Расчеты за работы по </w:t>
      </w:r>
      <w:r w:rsidR="009F3F12">
        <w:rPr>
          <w:sz w:val="22"/>
          <w:szCs w:val="22"/>
        </w:rPr>
        <w:t>пуско-наладке</w:t>
      </w:r>
      <w:r w:rsidRPr="00EA38D6">
        <w:rPr>
          <w:sz w:val="22"/>
          <w:szCs w:val="22"/>
        </w:rPr>
        <w:t xml:space="preserve"> в сумме</w:t>
      </w:r>
      <w:proofErr w:type="gramStart"/>
      <w:r w:rsidRPr="00EA38D6">
        <w:rPr>
          <w:sz w:val="22"/>
          <w:szCs w:val="22"/>
        </w:rPr>
        <w:t xml:space="preserve"> </w:t>
      </w:r>
      <w:r w:rsidR="005B1D0E">
        <w:rPr>
          <w:b/>
          <w:i/>
          <w:sz w:val="22"/>
          <w:szCs w:val="22"/>
        </w:rPr>
        <w:t>_____________</w:t>
      </w:r>
      <w:r w:rsidR="000C55B3">
        <w:rPr>
          <w:b/>
          <w:i/>
          <w:sz w:val="22"/>
          <w:szCs w:val="22"/>
        </w:rPr>
        <w:t xml:space="preserve"> </w:t>
      </w:r>
      <w:r w:rsidRPr="00EA38D6">
        <w:rPr>
          <w:b/>
          <w:i/>
          <w:sz w:val="22"/>
          <w:szCs w:val="22"/>
        </w:rPr>
        <w:t>(</w:t>
      </w:r>
      <w:r w:rsidR="005B1D0E">
        <w:rPr>
          <w:b/>
          <w:i/>
          <w:sz w:val="22"/>
          <w:szCs w:val="22"/>
        </w:rPr>
        <w:t>__________________________</w:t>
      </w:r>
      <w:r w:rsidRPr="00EA38D6">
        <w:rPr>
          <w:b/>
          <w:i/>
          <w:sz w:val="22"/>
          <w:szCs w:val="22"/>
        </w:rPr>
        <w:t xml:space="preserve">) </w:t>
      </w:r>
      <w:proofErr w:type="gramEnd"/>
      <w:r w:rsidRPr="00EA38D6">
        <w:rPr>
          <w:b/>
          <w:i/>
          <w:sz w:val="22"/>
          <w:szCs w:val="22"/>
        </w:rPr>
        <w:t>рублей</w:t>
      </w:r>
      <w:r w:rsidRPr="00EA38D6">
        <w:rPr>
          <w:sz w:val="22"/>
          <w:szCs w:val="22"/>
        </w:rPr>
        <w:t xml:space="preserve">, в том числе </w:t>
      </w:r>
      <w:r w:rsidRPr="00EA38D6">
        <w:rPr>
          <w:b/>
          <w:i/>
          <w:sz w:val="22"/>
          <w:szCs w:val="22"/>
        </w:rPr>
        <w:t xml:space="preserve">НДС 18% - </w:t>
      </w:r>
      <w:r w:rsidR="005B1D0E">
        <w:rPr>
          <w:b/>
          <w:i/>
          <w:sz w:val="22"/>
          <w:szCs w:val="22"/>
        </w:rPr>
        <w:t>______________</w:t>
      </w:r>
      <w:r w:rsidR="009F3F12">
        <w:rPr>
          <w:b/>
          <w:i/>
          <w:sz w:val="22"/>
          <w:szCs w:val="22"/>
        </w:rPr>
        <w:t xml:space="preserve"> </w:t>
      </w:r>
      <w:r w:rsidRPr="00EA38D6">
        <w:rPr>
          <w:b/>
          <w:i/>
          <w:sz w:val="22"/>
          <w:szCs w:val="22"/>
        </w:rPr>
        <w:t>рублей</w:t>
      </w:r>
      <w:r w:rsidR="009F3F12">
        <w:rPr>
          <w:sz w:val="22"/>
          <w:szCs w:val="22"/>
        </w:rPr>
        <w:t>, производятся  в течение 6</w:t>
      </w:r>
      <w:r w:rsidRPr="00EA38D6">
        <w:rPr>
          <w:sz w:val="22"/>
          <w:szCs w:val="22"/>
        </w:rPr>
        <w:t>0 дней после подписания акта выполненных работ между Поставщиком и Покупателем (Грузополучателем).</w:t>
      </w:r>
    </w:p>
    <w:p w:rsidR="002C78E9" w:rsidRPr="0041756A"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Pr>
          <w:color w:val="000000"/>
          <w:sz w:val="22"/>
          <w:szCs w:val="22"/>
        </w:rPr>
        <w:tab/>
      </w:r>
      <w:r w:rsidR="002C78E9" w:rsidRPr="0041756A">
        <w:rPr>
          <w:color w:val="000000"/>
          <w:sz w:val="22"/>
          <w:szCs w:val="22"/>
        </w:rPr>
        <w:t xml:space="preserve">               </w:t>
      </w:r>
    </w:p>
    <w:p w:rsidR="002C78E9" w:rsidRPr="00B917F7" w:rsidRDefault="002C78E9" w:rsidP="006B0CFE">
      <w:pPr>
        <w:pStyle w:val="a8"/>
        <w:numPr>
          <w:ilvl w:val="0"/>
          <w:numId w:val="33"/>
        </w:numPr>
        <w:shd w:val="clear" w:color="auto" w:fill="FFFFFF"/>
        <w:jc w:val="center"/>
        <w:rPr>
          <w:b/>
          <w:bCs/>
          <w:iCs/>
          <w:color w:val="000000"/>
          <w:sz w:val="22"/>
          <w:szCs w:val="22"/>
        </w:rPr>
      </w:pPr>
      <w:r w:rsidRPr="00B917F7">
        <w:rPr>
          <w:b/>
          <w:bCs/>
          <w:iCs/>
          <w:color w:val="000000"/>
          <w:sz w:val="22"/>
          <w:szCs w:val="22"/>
        </w:rPr>
        <w:t>ОТВЕТСТВЕННОСТЬ СТОРОН</w:t>
      </w:r>
    </w:p>
    <w:p w:rsidR="00B917F7" w:rsidRPr="00B917F7" w:rsidRDefault="00B917F7" w:rsidP="00B917F7">
      <w:pPr>
        <w:pStyle w:val="a8"/>
        <w:shd w:val="clear" w:color="auto" w:fill="FFFFFF"/>
        <w:ind w:left="915"/>
        <w:rPr>
          <w:b/>
          <w:bCs/>
          <w:iCs/>
          <w:color w:val="000000"/>
          <w:sz w:val="22"/>
          <w:szCs w:val="22"/>
        </w:rPr>
      </w:pPr>
    </w:p>
    <w:p w:rsidR="00BB1C88"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(партии </w:t>
      </w:r>
      <w:r w:rsidR="008D5310" w:rsidRPr="00786547">
        <w:rPr>
          <w:color w:val="000000"/>
          <w:sz w:val="22"/>
          <w:szCs w:val="22"/>
        </w:rPr>
        <w:t>оборудования</w:t>
      </w:r>
      <w:r w:rsidRPr="00786547">
        <w:rPr>
          <w:color w:val="000000"/>
          <w:sz w:val="22"/>
          <w:szCs w:val="22"/>
        </w:rPr>
        <w:t xml:space="preserve">), а также в случае несвоевременного устранения выявленных недостатков </w:t>
      </w:r>
      <w:r w:rsidR="008D5310" w:rsidRPr="00786547">
        <w:rPr>
          <w:color w:val="000000"/>
          <w:sz w:val="22"/>
          <w:szCs w:val="22"/>
        </w:rPr>
        <w:t>оборудования</w:t>
      </w:r>
      <w:r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A765D5">
        <w:rPr>
          <w:color w:val="000000"/>
          <w:sz w:val="22"/>
          <w:szCs w:val="22"/>
        </w:rPr>
        <w:t>, но не более 5% от стоимости в срок не поставленного оборудования</w:t>
      </w:r>
      <w:r w:rsidRPr="00786547">
        <w:rPr>
          <w:color w:val="000000"/>
          <w:sz w:val="22"/>
          <w:szCs w:val="22"/>
        </w:rPr>
        <w:t xml:space="preserve">. </w:t>
      </w:r>
    </w:p>
    <w:p w:rsidR="00AB5BF5"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(партии </w:t>
      </w:r>
      <w:r w:rsidR="008D5310" w:rsidRPr="00786547">
        <w:rPr>
          <w:color w:val="000000"/>
          <w:sz w:val="22"/>
          <w:szCs w:val="22"/>
        </w:rPr>
        <w:t>оборудования</w:t>
      </w:r>
      <w:r w:rsidRPr="00786547">
        <w:rPr>
          <w:color w:val="000000"/>
          <w:sz w:val="22"/>
          <w:szCs w:val="22"/>
        </w:rPr>
        <w:t>)</w:t>
      </w:r>
      <w:r w:rsidR="00983045">
        <w:rPr>
          <w:color w:val="000000"/>
          <w:sz w:val="22"/>
          <w:szCs w:val="22"/>
        </w:rPr>
        <w:t>,</w:t>
      </w:r>
      <w:r w:rsidR="00D4452D">
        <w:rPr>
          <w:color w:val="000000"/>
          <w:sz w:val="22"/>
          <w:szCs w:val="22"/>
        </w:rPr>
        <w:t xml:space="preserve"> </w:t>
      </w:r>
      <w:r w:rsidR="00983045">
        <w:rPr>
          <w:color w:val="000000"/>
          <w:sz w:val="22"/>
          <w:szCs w:val="22"/>
        </w:rPr>
        <w:t>на срок свыше 60 календарных дней</w:t>
      </w:r>
      <w:bookmarkStart w:id="0" w:name="_GoBack"/>
      <w:bookmarkEnd w:id="0"/>
      <w:r w:rsidRPr="00786547">
        <w:rPr>
          <w:color w:val="000000"/>
          <w:sz w:val="22"/>
          <w:szCs w:val="22"/>
        </w:rPr>
        <w:t xml:space="preserve">, Покупатель имеет право расторгнуть договор в одностороннем внесудебном порядке, а также потребовать возмещения убытков. </w:t>
      </w:r>
    </w:p>
    <w:p w:rsidR="00AB5BF5" w:rsidRDefault="00BB1C88" w:rsidP="00131F93">
      <w:pPr>
        <w:pStyle w:val="a8"/>
        <w:numPr>
          <w:ilvl w:val="0"/>
          <w:numId w:val="27"/>
        </w:numPr>
        <w:tabs>
          <w:tab w:val="left" w:pos="284"/>
        </w:tabs>
        <w:ind w:left="0" w:firstLine="284"/>
        <w:jc w:val="both"/>
        <w:rPr>
          <w:color w:val="000000"/>
          <w:sz w:val="22"/>
          <w:szCs w:val="22"/>
        </w:rPr>
      </w:pPr>
      <w:r w:rsidRPr="00786547">
        <w:rPr>
          <w:color w:val="000000"/>
          <w:sz w:val="22"/>
          <w:szCs w:val="22"/>
        </w:rPr>
        <w:t>В случае нарушения</w:t>
      </w:r>
      <w:r w:rsidRPr="00AB5BF5">
        <w:rPr>
          <w:color w:val="000000"/>
          <w:sz w:val="22"/>
          <w:szCs w:val="22"/>
        </w:rPr>
        <w:t xml:space="preserve"> Покупателем сроков оплаты поставленного </w:t>
      </w:r>
      <w:r w:rsidR="008D5310" w:rsidRPr="00AB5BF5">
        <w:rPr>
          <w:color w:val="000000"/>
          <w:sz w:val="22"/>
          <w:szCs w:val="22"/>
        </w:rPr>
        <w:t>оборудования</w:t>
      </w:r>
      <w:r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286D54" w:rsidRDefault="00131F93" w:rsidP="00940611">
      <w:pPr>
        <w:pStyle w:val="a8"/>
        <w:numPr>
          <w:ilvl w:val="0"/>
          <w:numId w:val="27"/>
        </w:numPr>
        <w:tabs>
          <w:tab w:val="left" w:pos="284"/>
        </w:tabs>
        <w:ind w:left="0" w:firstLine="284"/>
        <w:jc w:val="both"/>
        <w:rPr>
          <w:i/>
          <w:sz w:val="22"/>
          <w:szCs w:val="22"/>
        </w:rPr>
      </w:pPr>
      <w:r w:rsidRPr="00AB5BF5">
        <w:rPr>
          <w:color w:val="000000"/>
          <w:sz w:val="22"/>
          <w:szCs w:val="22"/>
        </w:rPr>
        <w:t>Если в резуль</w:t>
      </w:r>
      <w:r w:rsidR="00AB5BF5" w:rsidRPr="00AB5BF5">
        <w:rPr>
          <w:color w:val="000000"/>
          <w:sz w:val="22"/>
          <w:szCs w:val="22"/>
        </w:rPr>
        <w:t>тате составления и выставления П</w:t>
      </w:r>
      <w:r w:rsidRPr="00AB5BF5">
        <w:rPr>
          <w:color w:val="000000"/>
          <w:sz w:val="22"/>
          <w:szCs w:val="22"/>
        </w:rPr>
        <w:t xml:space="preserve">оставщиком счета-фактуры с нарушением порядка и требований, установленных законодательством </w:t>
      </w:r>
      <w:r w:rsidR="00AB5BF5" w:rsidRPr="00AB5BF5">
        <w:rPr>
          <w:color w:val="000000"/>
          <w:sz w:val="22"/>
          <w:szCs w:val="22"/>
        </w:rPr>
        <w:t>РФ</w:t>
      </w:r>
      <w:r w:rsidRPr="00AB5BF5">
        <w:rPr>
          <w:color w:val="000000"/>
          <w:sz w:val="22"/>
          <w:szCs w:val="22"/>
        </w:rPr>
        <w:t xml:space="preserve">, </w:t>
      </w:r>
      <w:r w:rsidR="00AB5BF5" w:rsidRPr="00286D54">
        <w:rPr>
          <w:color w:val="000000"/>
          <w:sz w:val="22"/>
          <w:szCs w:val="22"/>
        </w:rPr>
        <w:t>Покупатель</w:t>
      </w:r>
      <w:r w:rsidRPr="00286D54">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00AB5BF5" w:rsidRPr="00286D54">
        <w:rPr>
          <w:color w:val="000000"/>
          <w:sz w:val="22"/>
          <w:szCs w:val="22"/>
        </w:rPr>
        <w:t>П</w:t>
      </w:r>
      <w:r w:rsidRPr="00286D54">
        <w:rPr>
          <w:color w:val="000000"/>
          <w:sz w:val="22"/>
          <w:szCs w:val="22"/>
        </w:rPr>
        <w:t xml:space="preserve">оставщик обязан компенсировать </w:t>
      </w:r>
      <w:r w:rsidR="00AB5BF5" w:rsidRPr="00286D54">
        <w:rPr>
          <w:color w:val="000000"/>
          <w:sz w:val="22"/>
          <w:szCs w:val="22"/>
        </w:rPr>
        <w:t>Покупателю</w:t>
      </w:r>
      <w:r w:rsidRPr="00286D54">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286D54">
        <w:rPr>
          <w:color w:val="000000"/>
          <w:sz w:val="22"/>
          <w:szCs w:val="22"/>
        </w:rPr>
        <w:t>П</w:t>
      </w:r>
      <w:r w:rsidRPr="00286D54">
        <w:rPr>
          <w:color w:val="000000"/>
          <w:sz w:val="22"/>
          <w:szCs w:val="22"/>
        </w:rPr>
        <w:t xml:space="preserve">оставщиком в течение 10 рабочих дней с даты получения соответствующего письменного требования </w:t>
      </w:r>
      <w:r w:rsidR="00AB5BF5" w:rsidRPr="00286D54">
        <w:rPr>
          <w:color w:val="000000"/>
          <w:sz w:val="22"/>
          <w:szCs w:val="22"/>
        </w:rPr>
        <w:t>Покупателя</w:t>
      </w:r>
      <w:r w:rsidR="00A765D5">
        <w:rPr>
          <w:color w:val="000000"/>
          <w:sz w:val="22"/>
          <w:szCs w:val="22"/>
        </w:rPr>
        <w:t xml:space="preserve"> с приложением копии решения налоговых органов</w:t>
      </w:r>
      <w:r w:rsidRPr="00286D54">
        <w:rPr>
          <w:color w:val="000000"/>
          <w:sz w:val="22"/>
          <w:szCs w:val="22"/>
        </w:rPr>
        <w:t>.</w:t>
      </w:r>
    </w:p>
    <w:p w:rsidR="00AB5BF5" w:rsidRPr="00AB5BF5" w:rsidRDefault="002F46D8" w:rsidP="00AB5BF5">
      <w:pPr>
        <w:pStyle w:val="a8"/>
        <w:numPr>
          <w:ilvl w:val="0"/>
          <w:numId w:val="27"/>
        </w:numPr>
        <w:shd w:val="clear" w:color="auto" w:fill="FFFFFF"/>
        <w:tabs>
          <w:tab w:val="left" w:pos="284"/>
          <w:tab w:val="left" w:pos="709"/>
        </w:tabs>
        <w:ind w:left="0" w:firstLine="284"/>
        <w:jc w:val="both"/>
        <w:rPr>
          <w:color w:val="000000"/>
        </w:rPr>
      </w:pPr>
      <w:r w:rsidRPr="00286D54">
        <w:rPr>
          <w:color w:val="000000"/>
          <w:sz w:val="22"/>
          <w:szCs w:val="22"/>
        </w:rPr>
        <w:t>В случае нарушения Поставщиком обяза</w:t>
      </w:r>
      <w:r w:rsidR="00940611" w:rsidRPr="00286D54">
        <w:rPr>
          <w:color w:val="000000"/>
          <w:sz w:val="22"/>
          <w:szCs w:val="22"/>
        </w:rPr>
        <w:t>нностей</w:t>
      </w:r>
      <w:r w:rsidRPr="00286D54">
        <w:rPr>
          <w:color w:val="000000"/>
          <w:sz w:val="22"/>
          <w:szCs w:val="22"/>
        </w:rPr>
        <w:t xml:space="preserve"> по поставке оборудования</w:t>
      </w:r>
      <w:r w:rsidR="00940611" w:rsidRPr="00AB5BF5">
        <w:rPr>
          <w:color w:val="000000"/>
          <w:sz w:val="22"/>
          <w:szCs w:val="22"/>
        </w:rPr>
        <w:t xml:space="preserve"> </w:t>
      </w:r>
      <w:r w:rsidRPr="00AB5BF5">
        <w:rPr>
          <w:color w:val="000000"/>
          <w:sz w:val="22"/>
          <w:szCs w:val="22"/>
        </w:rPr>
        <w:t xml:space="preserve">Покупатель вправе </w:t>
      </w:r>
      <w:r w:rsidR="00940611" w:rsidRPr="00AB5BF5">
        <w:rPr>
          <w:color w:val="000000"/>
          <w:sz w:val="22"/>
          <w:szCs w:val="22"/>
        </w:rPr>
        <w:t xml:space="preserve">взыскать с Поставщика </w:t>
      </w:r>
      <w:r w:rsidRPr="00AB5BF5">
        <w:rPr>
          <w:sz w:val="22"/>
          <w:szCs w:val="22"/>
        </w:rPr>
        <w:t>убытки</w:t>
      </w:r>
      <w:r w:rsidR="00904483" w:rsidRPr="00AB5BF5">
        <w:rPr>
          <w:sz w:val="22"/>
          <w:szCs w:val="22"/>
        </w:rPr>
        <w:t xml:space="preserve"> в полной сумме сверх неустойки</w:t>
      </w:r>
      <w:r w:rsidR="00552A40" w:rsidRPr="00AB5BF5">
        <w:rPr>
          <w:sz w:val="22"/>
          <w:szCs w:val="22"/>
        </w:rPr>
        <w:t>.</w:t>
      </w:r>
      <w:r w:rsidR="00940611" w:rsidRPr="00AB5BF5">
        <w:rPr>
          <w:sz w:val="22"/>
          <w:szCs w:val="22"/>
        </w:rPr>
        <w:t xml:space="preserve"> </w:t>
      </w:r>
    </w:p>
    <w:p w:rsidR="008E7986" w:rsidRPr="00AB5BF5" w:rsidRDefault="008E7986" w:rsidP="00AB5BF5">
      <w:pPr>
        <w:pStyle w:val="a8"/>
        <w:numPr>
          <w:ilvl w:val="0"/>
          <w:numId w:val="27"/>
        </w:numPr>
        <w:shd w:val="clear" w:color="auto" w:fill="FFFFFF"/>
        <w:tabs>
          <w:tab w:val="left" w:pos="284"/>
          <w:tab w:val="left" w:pos="709"/>
        </w:tabs>
        <w:ind w:left="0" w:firstLine="284"/>
        <w:jc w:val="both"/>
        <w:rPr>
          <w:color w:val="000000"/>
        </w:rPr>
      </w:pPr>
      <w:r w:rsidRPr="00AB5BF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B5BF5">
        <w:rPr>
          <w:color w:val="000000"/>
        </w:rPr>
        <w:t>.</w:t>
      </w:r>
    </w:p>
    <w:p w:rsidR="00EA38D6" w:rsidRDefault="00EA38D6" w:rsidP="002F46D8">
      <w:pPr>
        <w:ind w:firstLine="720"/>
        <w:jc w:val="both"/>
        <w:rPr>
          <w:sz w:val="22"/>
          <w:szCs w:val="22"/>
        </w:rPr>
      </w:pPr>
    </w:p>
    <w:p w:rsidR="002C78E9" w:rsidRPr="00B917F7" w:rsidRDefault="002C78E9" w:rsidP="006B0CFE">
      <w:pPr>
        <w:pStyle w:val="a8"/>
        <w:numPr>
          <w:ilvl w:val="0"/>
          <w:numId w:val="33"/>
        </w:numPr>
        <w:shd w:val="clear" w:color="auto" w:fill="FFFFFF"/>
        <w:jc w:val="center"/>
        <w:rPr>
          <w:b/>
          <w:bCs/>
          <w:iCs/>
          <w:color w:val="000000"/>
          <w:sz w:val="22"/>
          <w:szCs w:val="22"/>
        </w:rPr>
      </w:pPr>
      <w:r w:rsidRPr="00B917F7">
        <w:rPr>
          <w:b/>
          <w:bCs/>
          <w:iCs/>
          <w:color w:val="000000"/>
          <w:sz w:val="22"/>
          <w:szCs w:val="22"/>
        </w:rPr>
        <w:t>ФОРС-МАЖОР</w:t>
      </w:r>
    </w:p>
    <w:p w:rsidR="00B917F7" w:rsidRPr="00B917F7" w:rsidRDefault="00B917F7" w:rsidP="00B917F7">
      <w:pPr>
        <w:pStyle w:val="a8"/>
        <w:shd w:val="clear" w:color="auto" w:fill="FFFFFF"/>
        <w:ind w:left="915"/>
        <w:rPr>
          <w:sz w:val="22"/>
          <w:szCs w:val="22"/>
        </w:rPr>
      </w:pPr>
    </w:p>
    <w:p w:rsidR="00A97B18" w:rsidRDefault="002C78E9" w:rsidP="00A4784F">
      <w:pPr>
        <w:pStyle w:val="a8"/>
        <w:widowControl w:val="0"/>
        <w:numPr>
          <w:ilvl w:val="0"/>
          <w:numId w:val="28"/>
        </w:numPr>
        <w:shd w:val="clear" w:color="auto" w:fill="FFFFFF"/>
        <w:tabs>
          <w:tab w:val="left" w:pos="709"/>
          <w:tab w:val="left" w:pos="931"/>
        </w:tabs>
        <w:autoSpaceDE w:val="0"/>
        <w:autoSpaceDN w:val="0"/>
        <w:adjustRightInd w:val="0"/>
        <w:ind w:left="0" w:firstLine="284"/>
        <w:jc w:val="both"/>
        <w:rPr>
          <w:color w:val="000000"/>
          <w:sz w:val="22"/>
          <w:szCs w:val="22"/>
        </w:rPr>
      </w:pPr>
      <w:r w:rsidRPr="00A97B18">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В случае возникновения обстоятельств согласно п</w:t>
      </w:r>
      <w:r w:rsidRPr="00C807DA">
        <w:rPr>
          <w:color w:val="000000"/>
          <w:sz w:val="22"/>
          <w:szCs w:val="22"/>
        </w:rPr>
        <w:t xml:space="preserve">. </w:t>
      </w:r>
      <w:r w:rsidR="00621C7B">
        <w:rPr>
          <w:color w:val="000000"/>
          <w:sz w:val="22"/>
          <w:szCs w:val="22"/>
        </w:rPr>
        <w:t>7</w:t>
      </w:r>
      <w:r w:rsidRPr="00C807DA">
        <w:rPr>
          <w:color w:val="000000"/>
          <w:sz w:val="22"/>
          <w:szCs w:val="22"/>
        </w:rPr>
        <w:t>.1.</w:t>
      </w:r>
      <w:r w:rsidRPr="00A97B18">
        <w:rPr>
          <w:color w:val="000000"/>
          <w:sz w:val="22"/>
          <w:szCs w:val="22"/>
        </w:rPr>
        <w:t xml:space="preserve">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B917F7" w:rsidRDefault="002C78E9" w:rsidP="006B0CFE">
      <w:pPr>
        <w:pStyle w:val="a8"/>
        <w:numPr>
          <w:ilvl w:val="0"/>
          <w:numId w:val="33"/>
        </w:numPr>
        <w:shd w:val="clear" w:color="auto" w:fill="FFFFFF"/>
        <w:tabs>
          <w:tab w:val="left" w:pos="931"/>
        </w:tabs>
        <w:jc w:val="center"/>
        <w:rPr>
          <w:b/>
          <w:bCs/>
          <w:iCs/>
          <w:color w:val="000000"/>
          <w:sz w:val="22"/>
          <w:szCs w:val="22"/>
        </w:rPr>
      </w:pPr>
      <w:r w:rsidRPr="00B917F7">
        <w:rPr>
          <w:b/>
          <w:bCs/>
          <w:iCs/>
          <w:color w:val="000000"/>
          <w:sz w:val="22"/>
          <w:szCs w:val="22"/>
        </w:rPr>
        <w:t>ПОРЯДОК РАЗРЕШЕНИЯ СПОРОВ</w:t>
      </w:r>
    </w:p>
    <w:p w:rsidR="00B917F7" w:rsidRPr="00B917F7" w:rsidRDefault="00B917F7" w:rsidP="00B917F7">
      <w:pPr>
        <w:pStyle w:val="a8"/>
        <w:shd w:val="clear" w:color="auto" w:fill="FFFFFF"/>
        <w:tabs>
          <w:tab w:val="left" w:pos="931"/>
        </w:tabs>
        <w:ind w:left="915"/>
        <w:rPr>
          <w:b/>
          <w:bCs/>
          <w:iCs/>
          <w:color w:val="000000"/>
          <w:sz w:val="22"/>
          <w:szCs w:val="22"/>
        </w:rPr>
      </w:pPr>
    </w:p>
    <w:p w:rsidR="00A97B18" w:rsidRDefault="000626EF" w:rsidP="00A4784F">
      <w:pPr>
        <w:pStyle w:val="a8"/>
        <w:numPr>
          <w:ilvl w:val="0"/>
          <w:numId w:val="29"/>
        </w:numPr>
        <w:shd w:val="clear" w:color="auto" w:fill="FFFFFF"/>
        <w:ind w:left="0" w:firstLine="284"/>
        <w:jc w:val="both"/>
        <w:rPr>
          <w:sz w:val="22"/>
          <w:szCs w:val="22"/>
        </w:rPr>
      </w:pPr>
      <w:r w:rsidRPr="00A97B1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97B18">
        <w:rPr>
          <w:sz w:val="22"/>
          <w:szCs w:val="22"/>
        </w:rPr>
        <w:t xml:space="preserve"> Данный порядок предусматривает</w:t>
      </w:r>
      <w:r w:rsidR="004B67AA" w:rsidRPr="00A97B18">
        <w:rPr>
          <w:sz w:val="22"/>
          <w:szCs w:val="22"/>
        </w:rPr>
        <w:t xml:space="preserve"> </w:t>
      </w:r>
      <w:r w:rsidRPr="00A97B18">
        <w:rPr>
          <w:sz w:val="22"/>
          <w:szCs w:val="22"/>
        </w:rPr>
        <w:t xml:space="preserve">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w:t>
      </w:r>
      <w:r w:rsidRPr="00A97B18">
        <w:rPr>
          <w:sz w:val="22"/>
          <w:szCs w:val="22"/>
        </w:rPr>
        <w:lastRenderedPageBreak/>
        <w:t>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97B18" w:rsidRDefault="00E227B1" w:rsidP="00A4784F">
      <w:pPr>
        <w:pStyle w:val="a8"/>
        <w:numPr>
          <w:ilvl w:val="0"/>
          <w:numId w:val="29"/>
        </w:numPr>
        <w:shd w:val="clear" w:color="auto" w:fill="FFFFFF"/>
        <w:tabs>
          <w:tab w:val="left" w:pos="709"/>
        </w:tabs>
        <w:ind w:left="0" w:firstLine="360"/>
        <w:jc w:val="both"/>
        <w:rPr>
          <w:b/>
          <w:bCs/>
          <w:sz w:val="22"/>
          <w:szCs w:val="22"/>
        </w:rPr>
      </w:pPr>
      <w:r>
        <w:rPr>
          <w:sz w:val="22"/>
          <w:szCs w:val="22"/>
        </w:rPr>
        <w:t xml:space="preserve"> </w:t>
      </w:r>
      <w:r w:rsidR="000626EF" w:rsidRPr="00A97B1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97B18" w:rsidRDefault="00E227B1" w:rsidP="00A4784F">
      <w:pPr>
        <w:pStyle w:val="a8"/>
        <w:numPr>
          <w:ilvl w:val="0"/>
          <w:numId w:val="29"/>
        </w:numPr>
        <w:shd w:val="clear" w:color="auto" w:fill="FFFFFF"/>
        <w:tabs>
          <w:tab w:val="left" w:pos="709"/>
        </w:tabs>
        <w:ind w:left="0" w:firstLine="360"/>
        <w:jc w:val="both"/>
        <w:rPr>
          <w:b/>
          <w:bCs/>
          <w:sz w:val="22"/>
          <w:szCs w:val="22"/>
        </w:rPr>
      </w:pPr>
      <w:r>
        <w:rPr>
          <w:sz w:val="22"/>
          <w:szCs w:val="22"/>
        </w:rPr>
        <w:t xml:space="preserve"> </w:t>
      </w:r>
      <w:r w:rsidR="000626EF" w:rsidRPr="00A97B1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B917F7" w:rsidRDefault="002C78E9" w:rsidP="006B0CFE">
      <w:pPr>
        <w:pStyle w:val="a8"/>
        <w:numPr>
          <w:ilvl w:val="0"/>
          <w:numId w:val="33"/>
        </w:numPr>
        <w:shd w:val="clear" w:color="auto" w:fill="FFFFFF"/>
        <w:jc w:val="center"/>
        <w:rPr>
          <w:b/>
          <w:bCs/>
          <w:iCs/>
          <w:color w:val="000000"/>
          <w:sz w:val="22"/>
          <w:szCs w:val="22"/>
        </w:rPr>
      </w:pPr>
      <w:r w:rsidRPr="00B917F7">
        <w:rPr>
          <w:b/>
          <w:bCs/>
          <w:iCs/>
          <w:color w:val="000000"/>
          <w:sz w:val="22"/>
          <w:szCs w:val="22"/>
        </w:rPr>
        <w:t>СРОК ДЕЙСТВИЯ ДОГОВОРА</w:t>
      </w:r>
    </w:p>
    <w:p w:rsidR="00B917F7" w:rsidRPr="00B917F7" w:rsidRDefault="00B917F7" w:rsidP="00B917F7">
      <w:pPr>
        <w:pStyle w:val="a8"/>
        <w:shd w:val="clear" w:color="auto" w:fill="FFFFFF"/>
        <w:ind w:left="915"/>
        <w:rPr>
          <w:sz w:val="22"/>
          <w:szCs w:val="22"/>
        </w:rPr>
      </w:pPr>
    </w:p>
    <w:p w:rsidR="00C06A46" w:rsidRPr="0041756A" w:rsidRDefault="00A765D5"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w:t>
      </w:r>
      <w:proofErr w:type="gramStart"/>
      <w:r w:rsidR="00C06A46" w:rsidRPr="0041756A">
        <w:rPr>
          <w:sz w:val="22"/>
          <w:szCs w:val="22"/>
        </w:rPr>
        <w:t>вступает в силу с момента его заключения и действует</w:t>
      </w:r>
      <w:proofErr w:type="gramEnd"/>
      <w:r w:rsidR="00C06A46" w:rsidRPr="0041756A">
        <w:rPr>
          <w:sz w:val="22"/>
          <w:szCs w:val="22"/>
        </w:rPr>
        <w:t xml:space="preserve"> до </w:t>
      </w:r>
      <w:r w:rsidR="009F3F12">
        <w:rPr>
          <w:sz w:val="22"/>
          <w:szCs w:val="22"/>
        </w:rPr>
        <w:t>30.</w:t>
      </w:r>
      <w:r w:rsidR="00076F54">
        <w:rPr>
          <w:sz w:val="22"/>
          <w:szCs w:val="22"/>
        </w:rPr>
        <w:t>12</w:t>
      </w:r>
      <w:r w:rsidR="009F3F12">
        <w:rPr>
          <w:sz w:val="22"/>
          <w:szCs w:val="22"/>
        </w:rPr>
        <w:t>.</w:t>
      </w:r>
      <w:r w:rsidR="000C55B3">
        <w:rPr>
          <w:sz w:val="22"/>
          <w:szCs w:val="22"/>
        </w:rPr>
        <w:t xml:space="preserve">2016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B917F7" w:rsidRDefault="002C78E9" w:rsidP="006B0CFE">
      <w:pPr>
        <w:pStyle w:val="a8"/>
        <w:numPr>
          <w:ilvl w:val="0"/>
          <w:numId w:val="33"/>
        </w:numPr>
        <w:shd w:val="clear" w:color="auto" w:fill="FFFFFF"/>
        <w:jc w:val="center"/>
        <w:rPr>
          <w:b/>
          <w:bCs/>
          <w:iCs/>
          <w:color w:val="000000"/>
          <w:sz w:val="22"/>
          <w:szCs w:val="22"/>
        </w:rPr>
      </w:pPr>
      <w:r w:rsidRPr="00B917F7">
        <w:rPr>
          <w:b/>
          <w:bCs/>
          <w:iCs/>
          <w:color w:val="000000"/>
          <w:sz w:val="22"/>
          <w:szCs w:val="22"/>
        </w:rPr>
        <w:t>ОСОБЫЕ УСЛОВИЯ</w:t>
      </w:r>
    </w:p>
    <w:p w:rsidR="00B917F7" w:rsidRPr="00B917F7" w:rsidRDefault="00B917F7" w:rsidP="00B917F7">
      <w:pPr>
        <w:pStyle w:val="a8"/>
        <w:shd w:val="clear" w:color="auto" w:fill="FFFFFF"/>
        <w:ind w:left="915"/>
        <w:rPr>
          <w:sz w:val="22"/>
          <w:szCs w:val="22"/>
        </w:rPr>
      </w:pPr>
    </w:p>
    <w:p w:rsidR="00A97B18" w:rsidRP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7F42A9">
        <w:rPr>
          <w:sz w:val="22"/>
          <w:szCs w:val="22"/>
        </w:rPr>
        <w:t>.</w:t>
      </w:r>
      <w:r w:rsidR="00AC3FBD">
        <w:rPr>
          <w:sz w:val="22"/>
          <w:szCs w:val="22"/>
        </w:rPr>
        <w:t>10</w:t>
      </w:r>
      <w:r w:rsidRPr="007F42A9">
        <w:rPr>
          <w:sz w:val="22"/>
          <w:szCs w:val="22"/>
        </w:rPr>
        <w:t>.3</w:t>
      </w:r>
      <w:r w:rsidR="00A97B18" w:rsidRPr="00A97B18">
        <w:rPr>
          <w:sz w:val="22"/>
          <w:szCs w:val="22"/>
        </w:rPr>
        <w:t xml:space="preserve"> договора</w:t>
      </w:r>
      <w:r w:rsidRPr="00A97B18">
        <w:rPr>
          <w:sz w:val="22"/>
          <w:szCs w:val="22"/>
        </w:rPr>
        <w:t xml:space="preserve">. </w:t>
      </w:r>
    </w:p>
    <w:p w:rsidR="00A97B18"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A97B18">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A97B18">
        <w:rPr>
          <w:color w:val="000000"/>
          <w:sz w:val="22"/>
          <w:szCs w:val="22"/>
        </w:rPr>
        <w:t>Право собственности на поставленн</w:t>
      </w:r>
      <w:r w:rsidR="00517ECA" w:rsidRPr="00A97B18">
        <w:rPr>
          <w:color w:val="000000"/>
          <w:sz w:val="22"/>
          <w:szCs w:val="22"/>
        </w:rPr>
        <w:t>ое</w:t>
      </w:r>
      <w:r w:rsidRPr="00A97B18">
        <w:rPr>
          <w:color w:val="000000"/>
          <w:sz w:val="22"/>
          <w:szCs w:val="22"/>
        </w:rPr>
        <w:t xml:space="preserve"> </w:t>
      </w:r>
      <w:r w:rsidR="00517ECA" w:rsidRPr="00A97B18">
        <w:rPr>
          <w:color w:val="000000"/>
          <w:sz w:val="22"/>
          <w:szCs w:val="22"/>
        </w:rPr>
        <w:t>оборудование</w:t>
      </w:r>
      <w:r w:rsidRPr="00A97B18">
        <w:rPr>
          <w:color w:val="000000"/>
          <w:sz w:val="22"/>
          <w:szCs w:val="22"/>
        </w:rPr>
        <w:t xml:space="preserve"> переходит к Покупателю с момента получения </w:t>
      </w:r>
      <w:r w:rsidR="00517ECA" w:rsidRPr="00A97B18">
        <w:rPr>
          <w:color w:val="000000"/>
          <w:sz w:val="22"/>
          <w:szCs w:val="22"/>
        </w:rPr>
        <w:t>оборудования</w:t>
      </w:r>
      <w:r w:rsidRPr="00A97B18">
        <w:rPr>
          <w:color w:val="000000"/>
          <w:sz w:val="22"/>
          <w:szCs w:val="22"/>
        </w:rPr>
        <w:t xml:space="preserve"> на склад</w:t>
      </w:r>
      <w:r w:rsidR="00A97B18" w:rsidRPr="00AA0FB0">
        <w:rPr>
          <w:color w:val="000000"/>
          <w:sz w:val="22"/>
          <w:szCs w:val="22"/>
        </w:rPr>
        <w:t>е</w:t>
      </w:r>
      <w:r w:rsidRPr="00A97B18">
        <w:rPr>
          <w:color w:val="000000"/>
          <w:sz w:val="22"/>
          <w:szCs w:val="22"/>
        </w:rPr>
        <w:t xml:space="preserve"> </w:t>
      </w:r>
      <w:r w:rsidR="00517ECA" w:rsidRPr="00A97B18">
        <w:rPr>
          <w:color w:val="000000"/>
          <w:sz w:val="22"/>
          <w:szCs w:val="22"/>
        </w:rPr>
        <w:t>Грузополуча</w:t>
      </w:r>
      <w:r w:rsidRPr="00A97B18">
        <w:rPr>
          <w:color w:val="000000"/>
          <w:sz w:val="22"/>
          <w:szCs w:val="22"/>
        </w:rPr>
        <w:t>теля.</w:t>
      </w:r>
    </w:p>
    <w:p w:rsidR="00A97B18" w:rsidRPr="00A97B18"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F4AA7">
        <w:rPr>
          <w:sz w:val="22"/>
          <w:szCs w:val="22"/>
        </w:rPr>
        <w:t>1</w:t>
      </w:r>
      <w:r w:rsidRPr="00A97B18">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A97B18"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A97B18">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DF4AA7">
        <w:rPr>
          <w:sz w:val="22"/>
          <w:szCs w:val="22"/>
        </w:rPr>
        <w:t>2</w:t>
      </w:r>
      <w:r w:rsidRPr="00A97B18">
        <w:rPr>
          <w:sz w:val="22"/>
          <w:szCs w:val="22"/>
        </w:rPr>
        <w:t xml:space="preserve"> к настоящему Договору.</w:t>
      </w:r>
    </w:p>
    <w:p w:rsidR="00A97B18" w:rsidRPr="005A2DD8" w:rsidRDefault="00C471C5"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rFonts w:eastAsia="Lucida Sans Unicode"/>
          <w:kern w:val="1"/>
          <w:sz w:val="22"/>
          <w:szCs w:val="22"/>
        </w:rPr>
        <w:t xml:space="preserve">Стороны принимают «антикоррупционную оговорку», указанную в Приложении № </w:t>
      </w:r>
      <w:r w:rsidR="00DF4AA7">
        <w:rPr>
          <w:rFonts w:eastAsia="Lucida Sans Unicode"/>
          <w:kern w:val="1"/>
          <w:sz w:val="22"/>
          <w:szCs w:val="22"/>
        </w:rPr>
        <w:t>3</w:t>
      </w:r>
      <w:r w:rsidRPr="005A2DD8">
        <w:rPr>
          <w:rFonts w:eastAsia="Lucida Sans Unicode"/>
          <w:kern w:val="1"/>
          <w:sz w:val="22"/>
          <w:szCs w:val="22"/>
        </w:rPr>
        <w:t xml:space="preserve"> к договору.</w:t>
      </w:r>
    </w:p>
    <w:p w:rsidR="00DE25C9" w:rsidRPr="005A2DD8" w:rsidRDefault="00DE25C9"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5A2DD8">
        <w:rPr>
          <w:color w:val="002060"/>
          <w:sz w:val="22"/>
          <w:szCs w:val="22"/>
        </w:rPr>
        <w:t xml:space="preserve">. </w:t>
      </w:r>
    </w:p>
    <w:p w:rsidR="0056548D" w:rsidRPr="000220DF" w:rsidRDefault="000C55B3" w:rsidP="000C55B3">
      <w:pPr>
        <w:jc w:val="both"/>
        <w:rPr>
          <w:sz w:val="22"/>
          <w:szCs w:val="22"/>
        </w:rPr>
      </w:pPr>
      <w:r>
        <w:rPr>
          <w:color w:val="002060"/>
          <w:sz w:val="22"/>
          <w:szCs w:val="22"/>
        </w:rPr>
        <w:lastRenderedPageBreak/>
        <w:t xml:space="preserve">     </w:t>
      </w:r>
      <w:r w:rsidR="004E2C94">
        <w:rPr>
          <w:b/>
          <w:sz w:val="22"/>
          <w:szCs w:val="22"/>
        </w:rPr>
        <w:t>10</w:t>
      </w:r>
      <w:r w:rsidR="004E2C94" w:rsidRPr="003A0370">
        <w:rPr>
          <w:b/>
          <w:sz w:val="22"/>
          <w:szCs w:val="22"/>
        </w:rPr>
        <w:t>.10.</w:t>
      </w:r>
      <w:r w:rsidR="004E2C94">
        <w:rPr>
          <w:b/>
          <w:sz w:val="22"/>
          <w:szCs w:val="22"/>
        </w:rPr>
        <w:t xml:space="preserve"> </w:t>
      </w:r>
      <w:r w:rsidR="0056548D" w:rsidRPr="000220DF">
        <w:rPr>
          <w:sz w:val="22"/>
          <w:szCs w:val="22"/>
        </w:rPr>
        <w:t>Поставщик обязуется:</w:t>
      </w:r>
    </w:p>
    <w:p w:rsidR="00BC1631" w:rsidRDefault="00AC3FBD" w:rsidP="0056548D">
      <w:pPr>
        <w:widowControl w:val="0"/>
        <w:tabs>
          <w:tab w:val="left" w:pos="993"/>
        </w:tabs>
        <w:suppressAutoHyphens/>
        <w:ind w:firstLine="284"/>
        <w:contextualSpacing/>
        <w:jc w:val="both"/>
        <w:rPr>
          <w:sz w:val="22"/>
          <w:szCs w:val="22"/>
        </w:rPr>
      </w:pPr>
      <w:r>
        <w:rPr>
          <w:b/>
          <w:sz w:val="22"/>
          <w:szCs w:val="22"/>
        </w:rPr>
        <w:t>10</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267F79" w:rsidP="00536243">
      <w:pPr>
        <w:widowControl w:val="0"/>
        <w:tabs>
          <w:tab w:val="left" w:pos="284"/>
          <w:tab w:val="left" w:pos="993"/>
        </w:tabs>
        <w:suppressAutoHyphens/>
        <w:ind w:firstLine="284"/>
        <w:contextualSpacing/>
        <w:jc w:val="both"/>
        <w:rPr>
          <w:sz w:val="22"/>
          <w:szCs w:val="22"/>
        </w:rPr>
      </w:pPr>
      <w:r>
        <w:rPr>
          <w:b/>
          <w:sz w:val="22"/>
          <w:szCs w:val="22"/>
        </w:rPr>
        <w:t>1</w:t>
      </w:r>
      <w:r w:rsidR="00AC3FBD">
        <w:rPr>
          <w:b/>
          <w:sz w:val="22"/>
          <w:szCs w:val="22"/>
        </w:rPr>
        <w:t>0</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B917F7" w:rsidRDefault="00943E5D" w:rsidP="00943E5D">
      <w:pPr>
        <w:widowControl w:val="0"/>
        <w:shd w:val="clear" w:color="auto" w:fill="FFFFFF"/>
        <w:tabs>
          <w:tab w:val="left" w:pos="851"/>
        </w:tabs>
        <w:autoSpaceDE w:val="0"/>
        <w:autoSpaceDN w:val="0"/>
        <w:adjustRightInd w:val="0"/>
        <w:ind w:firstLine="284"/>
        <w:jc w:val="both"/>
        <w:rPr>
          <w:sz w:val="22"/>
          <w:szCs w:val="22"/>
        </w:rPr>
      </w:pPr>
      <w:r>
        <w:rPr>
          <w:b/>
          <w:sz w:val="22"/>
          <w:szCs w:val="22"/>
        </w:rPr>
        <w:t xml:space="preserve">10.11. </w:t>
      </w:r>
      <w:r w:rsidR="000220DF" w:rsidRPr="00B917F7">
        <w:rPr>
          <w:sz w:val="22"/>
          <w:szCs w:val="22"/>
        </w:rPr>
        <w:t xml:space="preserve">Уступка прав (требований), принадлежащих </w:t>
      </w:r>
      <w:r w:rsidR="00A765D5" w:rsidRPr="00B917F7">
        <w:rPr>
          <w:sz w:val="22"/>
          <w:szCs w:val="22"/>
        </w:rPr>
        <w:t>одной Стороне</w:t>
      </w:r>
      <w:r w:rsidR="000220DF" w:rsidRPr="00B917F7">
        <w:rPr>
          <w:sz w:val="22"/>
          <w:szCs w:val="22"/>
        </w:rPr>
        <w:t xml:space="preserve"> на основании договора, допускается только с предварительного </w:t>
      </w:r>
      <w:r w:rsidR="00A76B1A" w:rsidRPr="00B917F7">
        <w:rPr>
          <w:sz w:val="22"/>
          <w:szCs w:val="22"/>
        </w:rPr>
        <w:t xml:space="preserve">письменного согласия </w:t>
      </w:r>
      <w:r w:rsidR="00A765D5" w:rsidRPr="00B917F7">
        <w:rPr>
          <w:sz w:val="22"/>
          <w:szCs w:val="22"/>
        </w:rPr>
        <w:t>другой Стороны</w:t>
      </w:r>
      <w:r w:rsidR="00A76B1A" w:rsidRPr="00B917F7">
        <w:rPr>
          <w:sz w:val="22"/>
          <w:szCs w:val="22"/>
        </w:rPr>
        <w:t>.</w:t>
      </w:r>
    </w:p>
    <w:p w:rsidR="00B917F7" w:rsidRPr="00A91E44" w:rsidRDefault="00B917F7" w:rsidP="00B917F7">
      <w:pPr>
        <w:pStyle w:val="a8"/>
        <w:widowControl w:val="0"/>
        <w:shd w:val="clear" w:color="auto" w:fill="FFFFFF"/>
        <w:tabs>
          <w:tab w:val="left" w:pos="851"/>
        </w:tabs>
        <w:autoSpaceDE w:val="0"/>
        <w:autoSpaceDN w:val="0"/>
        <w:adjustRightInd w:val="0"/>
        <w:ind w:left="284"/>
        <w:jc w:val="both"/>
        <w:rPr>
          <w:sz w:val="22"/>
          <w:szCs w:val="22"/>
        </w:rPr>
      </w:pPr>
    </w:p>
    <w:p w:rsidR="002C78E9" w:rsidRDefault="002C78E9" w:rsidP="0041756A">
      <w:pPr>
        <w:jc w:val="center"/>
        <w:rPr>
          <w:b/>
          <w:sz w:val="22"/>
          <w:szCs w:val="22"/>
        </w:rPr>
      </w:pPr>
      <w:r w:rsidRPr="000220DF">
        <w:rPr>
          <w:b/>
          <w:sz w:val="22"/>
          <w:szCs w:val="22"/>
        </w:rPr>
        <w:t>1</w:t>
      </w:r>
      <w:r w:rsidR="00A765D5">
        <w:rPr>
          <w:b/>
          <w:sz w:val="22"/>
          <w:szCs w:val="22"/>
        </w:rPr>
        <w:t>1</w:t>
      </w:r>
      <w:r w:rsidRPr="000220DF">
        <w:rPr>
          <w:b/>
          <w:sz w:val="22"/>
          <w:szCs w:val="22"/>
        </w:rPr>
        <w:t>. ЮРИДИЧЕСКИЕ АДРЕСА И РЕКВИЗИТЫ СТОРОН</w:t>
      </w:r>
    </w:p>
    <w:p w:rsidR="000C55B3" w:rsidRPr="000220DF" w:rsidRDefault="000C55B3" w:rsidP="0041756A">
      <w:pPr>
        <w:jc w:val="center"/>
        <w:rPr>
          <w:b/>
          <w:sz w:val="22"/>
          <w:szCs w:val="22"/>
        </w:rPr>
      </w:pPr>
    </w:p>
    <w:tbl>
      <w:tblPr>
        <w:tblW w:w="10539" w:type="dxa"/>
        <w:tblInd w:w="108" w:type="dxa"/>
        <w:tblLayout w:type="fixed"/>
        <w:tblLook w:val="0000" w:firstRow="0" w:lastRow="0" w:firstColumn="0" w:lastColumn="0" w:noHBand="0" w:noVBand="0"/>
      </w:tblPr>
      <w:tblGrid>
        <w:gridCol w:w="4903"/>
        <w:gridCol w:w="315"/>
        <w:gridCol w:w="5321"/>
      </w:tblGrid>
      <w:tr w:rsidR="000C55B3" w:rsidRPr="00D05F50" w:rsidTr="00E4631B">
        <w:trPr>
          <w:trHeight w:val="171"/>
        </w:trPr>
        <w:tc>
          <w:tcPr>
            <w:tcW w:w="4903" w:type="dxa"/>
          </w:tcPr>
          <w:p w:rsidR="000C55B3" w:rsidRPr="00D05F50" w:rsidRDefault="000C55B3" w:rsidP="00E4631B">
            <w:pPr>
              <w:numPr>
                <w:ilvl w:val="12"/>
                <w:numId w:val="0"/>
              </w:numPr>
              <w:jc w:val="center"/>
              <w:rPr>
                <w:b/>
              </w:rPr>
            </w:pPr>
            <w:r w:rsidRPr="00D05F50">
              <w:rPr>
                <w:b/>
                <w:sz w:val="22"/>
                <w:szCs w:val="22"/>
              </w:rPr>
              <w:t>ПОСТАВЩИК</w:t>
            </w:r>
          </w:p>
        </w:tc>
        <w:tc>
          <w:tcPr>
            <w:tcW w:w="315" w:type="dxa"/>
            <w:tcBorders>
              <w:right w:val="single" w:sz="4" w:space="0" w:color="auto"/>
            </w:tcBorders>
          </w:tcPr>
          <w:p w:rsidR="000C55B3" w:rsidRPr="00D05F50" w:rsidRDefault="000C55B3" w:rsidP="00E4631B">
            <w:pPr>
              <w:numPr>
                <w:ilvl w:val="12"/>
                <w:numId w:val="0"/>
              </w:numPr>
              <w:jc w:val="center"/>
            </w:pPr>
          </w:p>
        </w:tc>
        <w:tc>
          <w:tcPr>
            <w:tcW w:w="5321" w:type="dxa"/>
            <w:tcBorders>
              <w:left w:val="single" w:sz="4" w:space="0" w:color="auto"/>
            </w:tcBorders>
          </w:tcPr>
          <w:p w:rsidR="000C55B3" w:rsidRPr="00D05F50" w:rsidRDefault="000C55B3" w:rsidP="00E4631B">
            <w:pPr>
              <w:numPr>
                <w:ilvl w:val="12"/>
                <w:numId w:val="0"/>
              </w:numPr>
              <w:jc w:val="center"/>
            </w:pPr>
            <w:r w:rsidRPr="00D05F50">
              <w:rPr>
                <w:b/>
                <w:sz w:val="22"/>
                <w:szCs w:val="22"/>
              </w:rPr>
              <w:t>ПОКУПАТЕЛЬ</w:t>
            </w:r>
          </w:p>
        </w:tc>
      </w:tr>
      <w:tr w:rsidR="000C55B3" w:rsidRPr="00983045" w:rsidTr="00E4631B">
        <w:trPr>
          <w:trHeight w:val="1744"/>
        </w:trPr>
        <w:tc>
          <w:tcPr>
            <w:tcW w:w="4903" w:type="dxa"/>
          </w:tcPr>
          <w:p w:rsidR="000C55B3" w:rsidRPr="0082774A" w:rsidRDefault="000C55B3" w:rsidP="00951C1C">
            <w:pPr>
              <w:numPr>
                <w:ilvl w:val="12"/>
                <w:numId w:val="0"/>
              </w:numPr>
              <w:jc w:val="both"/>
              <w:rPr>
                <w:i/>
              </w:rPr>
            </w:pPr>
          </w:p>
        </w:tc>
        <w:tc>
          <w:tcPr>
            <w:tcW w:w="315" w:type="dxa"/>
            <w:tcBorders>
              <w:right w:val="single" w:sz="4" w:space="0" w:color="auto"/>
            </w:tcBorders>
          </w:tcPr>
          <w:p w:rsidR="000C55B3" w:rsidRPr="00D05F50" w:rsidRDefault="000C55B3" w:rsidP="00E4631B">
            <w:pPr>
              <w:numPr>
                <w:ilvl w:val="12"/>
                <w:numId w:val="0"/>
              </w:numPr>
              <w:spacing w:line="240" w:lineRule="atLeast"/>
              <w:jc w:val="center"/>
            </w:pPr>
          </w:p>
        </w:tc>
        <w:tc>
          <w:tcPr>
            <w:tcW w:w="5321" w:type="dxa"/>
            <w:tcBorders>
              <w:left w:val="single" w:sz="4" w:space="0" w:color="auto"/>
            </w:tcBorders>
          </w:tcPr>
          <w:p w:rsidR="000C55B3" w:rsidRPr="00D05F50" w:rsidRDefault="000C55B3" w:rsidP="00E4631B">
            <w:pPr>
              <w:widowControl w:val="0"/>
              <w:shd w:val="clear" w:color="auto" w:fill="FFFFFF"/>
              <w:tabs>
                <w:tab w:val="center" w:pos="4806"/>
              </w:tabs>
              <w:autoSpaceDE w:val="0"/>
              <w:autoSpaceDN w:val="0"/>
              <w:adjustRightInd w:val="0"/>
              <w:jc w:val="center"/>
              <w:rPr>
                <w:b/>
                <w:bCs/>
                <w:color w:val="000000"/>
                <w:spacing w:val="-2"/>
              </w:rPr>
            </w:pPr>
            <w:r>
              <w:rPr>
                <w:b/>
                <w:bCs/>
                <w:color w:val="000000"/>
                <w:spacing w:val="-2"/>
                <w:sz w:val="22"/>
                <w:szCs w:val="22"/>
              </w:rPr>
              <w:t>А</w:t>
            </w:r>
            <w:r w:rsidRPr="00D05F50">
              <w:rPr>
                <w:b/>
                <w:bCs/>
                <w:color w:val="000000"/>
                <w:spacing w:val="-2"/>
                <w:sz w:val="22"/>
                <w:szCs w:val="22"/>
              </w:rPr>
              <w:t>кционерное общество</w:t>
            </w:r>
          </w:p>
          <w:p w:rsidR="000C55B3" w:rsidRPr="00D05F50" w:rsidRDefault="000C55B3" w:rsidP="00E4631B">
            <w:pPr>
              <w:widowControl w:val="0"/>
              <w:shd w:val="clear" w:color="auto" w:fill="FFFFFF"/>
              <w:tabs>
                <w:tab w:val="center" w:pos="4806"/>
              </w:tabs>
              <w:autoSpaceDE w:val="0"/>
              <w:autoSpaceDN w:val="0"/>
              <w:adjustRightInd w:val="0"/>
              <w:jc w:val="center"/>
            </w:pPr>
            <w:r w:rsidRPr="00D05F50">
              <w:rPr>
                <w:b/>
                <w:bCs/>
                <w:color w:val="000000"/>
                <w:spacing w:val="-3"/>
                <w:sz w:val="22"/>
                <w:szCs w:val="22"/>
              </w:rPr>
              <w:t>«Дальневосточная распре</w:t>
            </w:r>
            <w:r>
              <w:rPr>
                <w:b/>
                <w:bCs/>
                <w:color w:val="000000"/>
                <w:spacing w:val="-3"/>
                <w:sz w:val="22"/>
                <w:szCs w:val="22"/>
              </w:rPr>
              <w:t>делительная сетевая компания» (</w:t>
            </w:r>
            <w:r w:rsidRPr="00D05F50">
              <w:rPr>
                <w:b/>
                <w:bCs/>
                <w:color w:val="000000"/>
                <w:spacing w:val="-3"/>
                <w:sz w:val="22"/>
                <w:szCs w:val="22"/>
              </w:rPr>
              <w:t>АО «ДРСК»)</w:t>
            </w:r>
          </w:p>
          <w:p w:rsidR="002A740E" w:rsidRDefault="002A740E" w:rsidP="00E4631B">
            <w:pPr>
              <w:widowControl w:val="0"/>
              <w:shd w:val="clear" w:color="auto" w:fill="FFFFFF"/>
              <w:autoSpaceDE w:val="0"/>
              <w:autoSpaceDN w:val="0"/>
              <w:adjustRightInd w:val="0"/>
              <w:rPr>
                <w:i/>
                <w:color w:val="000000"/>
                <w:spacing w:val="-3"/>
                <w:sz w:val="22"/>
                <w:szCs w:val="22"/>
              </w:rPr>
            </w:pPr>
          </w:p>
          <w:p w:rsidR="00387CA8" w:rsidRPr="00D62EE7" w:rsidRDefault="00387CA8" w:rsidP="00387CA8">
            <w:pPr>
              <w:shd w:val="clear" w:color="auto" w:fill="FFFFFF"/>
              <w:rPr>
                <w:i/>
                <w:sz w:val="22"/>
                <w:szCs w:val="22"/>
              </w:rPr>
            </w:pPr>
            <w:r w:rsidRPr="00D62EE7">
              <w:rPr>
                <w:i/>
                <w:color w:val="000000"/>
                <w:spacing w:val="-3"/>
                <w:sz w:val="22"/>
                <w:szCs w:val="22"/>
              </w:rPr>
              <w:t>ИНН 2801108200</w:t>
            </w:r>
          </w:p>
          <w:p w:rsidR="00387CA8" w:rsidRPr="00D62EE7" w:rsidRDefault="00387CA8" w:rsidP="00387CA8">
            <w:pPr>
              <w:rPr>
                <w:i/>
                <w:sz w:val="22"/>
                <w:szCs w:val="22"/>
              </w:rPr>
            </w:pPr>
            <w:r w:rsidRPr="00D62EE7">
              <w:rPr>
                <w:i/>
                <w:sz w:val="22"/>
                <w:szCs w:val="22"/>
              </w:rPr>
              <w:t>Место нахождения: Российская Федерация, Амурская область, г. Благовещенск, ул. Шевченко, д.28.</w:t>
            </w:r>
          </w:p>
          <w:p w:rsidR="00387CA8" w:rsidRPr="00D62EE7" w:rsidRDefault="00387CA8" w:rsidP="00387CA8">
            <w:pPr>
              <w:shd w:val="clear" w:color="auto" w:fill="FFFFFF"/>
              <w:rPr>
                <w:i/>
                <w:sz w:val="22"/>
                <w:szCs w:val="22"/>
              </w:rPr>
            </w:pPr>
            <w:r w:rsidRPr="00D62EE7">
              <w:rPr>
                <w:i/>
                <w:sz w:val="22"/>
                <w:szCs w:val="22"/>
              </w:rPr>
              <w:t>Почтовый адрес: 675000, Амурская область,</w:t>
            </w:r>
          </w:p>
          <w:p w:rsidR="00387CA8" w:rsidRPr="00D62EE7" w:rsidRDefault="00387CA8" w:rsidP="00387CA8">
            <w:pPr>
              <w:shd w:val="clear" w:color="auto" w:fill="FFFFFF"/>
              <w:rPr>
                <w:i/>
                <w:color w:val="000000"/>
                <w:spacing w:val="-3"/>
                <w:sz w:val="22"/>
                <w:szCs w:val="22"/>
              </w:rPr>
            </w:pPr>
            <w:r w:rsidRPr="00D62EE7">
              <w:rPr>
                <w:i/>
                <w:sz w:val="22"/>
                <w:szCs w:val="22"/>
              </w:rPr>
              <w:t>г. Благовещенск, ул. Шевченко, 28.</w:t>
            </w:r>
          </w:p>
          <w:p w:rsidR="00387CA8" w:rsidRPr="00D62EE7" w:rsidRDefault="00387CA8" w:rsidP="00387CA8">
            <w:pPr>
              <w:shd w:val="clear" w:color="auto" w:fill="FFFFFF"/>
              <w:rPr>
                <w:i/>
                <w:sz w:val="22"/>
                <w:szCs w:val="22"/>
              </w:rPr>
            </w:pPr>
            <w:r w:rsidRPr="00D62EE7">
              <w:rPr>
                <w:i/>
                <w:sz w:val="22"/>
                <w:szCs w:val="22"/>
              </w:rPr>
              <w:t>Банк: ДАЛЬНЕВОСТОЧНЫЙ БАНК ПАО СБЕРБАНК Г. ХАБАРОВСК</w:t>
            </w:r>
          </w:p>
          <w:p w:rsidR="00387CA8" w:rsidRPr="00D62EE7" w:rsidRDefault="00387CA8" w:rsidP="00387CA8">
            <w:pPr>
              <w:shd w:val="clear" w:color="auto" w:fill="FFFFFF"/>
              <w:rPr>
                <w:i/>
                <w:sz w:val="22"/>
                <w:szCs w:val="22"/>
              </w:rPr>
            </w:pPr>
            <w:proofErr w:type="gramStart"/>
            <w:r w:rsidRPr="00D62EE7">
              <w:rPr>
                <w:i/>
                <w:sz w:val="22"/>
                <w:szCs w:val="22"/>
              </w:rPr>
              <w:t>Р</w:t>
            </w:r>
            <w:proofErr w:type="gramEnd"/>
            <w:r w:rsidRPr="00D62EE7">
              <w:rPr>
                <w:i/>
                <w:sz w:val="22"/>
                <w:szCs w:val="22"/>
              </w:rPr>
              <w:t>/</w:t>
            </w:r>
            <w:proofErr w:type="spellStart"/>
            <w:r w:rsidRPr="00D62EE7">
              <w:rPr>
                <w:i/>
                <w:sz w:val="22"/>
                <w:szCs w:val="22"/>
              </w:rPr>
              <w:t>сч</w:t>
            </w:r>
            <w:proofErr w:type="spellEnd"/>
            <w:r w:rsidRPr="00D62EE7">
              <w:rPr>
                <w:i/>
                <w:sz w:val="22"/>
                <w:szCs w:val="22"/>
              </w:rPr>
              <w:t xml:space="preserve">. 40702810003010113258; </w:t>
            </w:r>
          </w:p>
          <w:p w:rsidR="00387CA8" w:rsidRPr="00D62EE7" w:rsidRDefault="00387CA8" w:rsidP="00387CA8">
            <w:pPr>
              <w:shd w:val="clear" w:color="auto" w:fill="FFFFFF"/>
              <w:rPr>
                <w:i/>
                <w:sz w:val="22"/>
                <w:szCs w:val="22"/>
              </w:rPr>
            </w:pPr>
            <w:r w:rsidRPr="00D62EE7">
              <w:rPr>
                <w:i/>
                <w:sz w:val="22"/>
                <w:szCs w:val="22"/>
              </w:rPr>
              <w:t>К/</w:t>
            </w:r>
            <w:proofErr w:type="spellStart"/>
            <w:r w:rsidRPr="00D62EE7">
              <w:rPr>
                <w:i/>
                <w:sz w:val="22"/>
                <w:szCs w:val="22"/>
              </w:rPr>
              <w:t>сч</w:t>
            </w:r>
            <w:proofErr w:type="spellEnd"/>
            <w:r w:rsidRPr="00D62EE7">
              <w:rPr>
                <w:i/>
                <w:sz w:val="22"/>
                <w:szCs w:val="22"/>
              </w:rPr>
              <w:t>. 30101810600000000608;</w:t>
            </w:r>
          </w:p>
          <w:p w:rsidR="00387CA8" w:rsidRPr="00D62EE7" w:rsidRDefault="00387CA8" w:rsidP="00387CA8">
            <w:pPr>
              <w:shd w:val="clear" w:color="auto" w:fill="FFFFFF"/>
              <w:rPr>
                <w:i/>
                <w:sz w:val="22"/>
                <w:szCs w:val="22"/>
              </w:rPr>
            </w:pPr>
            <w:r w:rsidRPr="00D62EE7">
              <w:rPr>
                <w:i/>
                <w:sz w:val="22"/>
                <w:szCs w:val="22"/>
              </w:rPr>
              <w:t>БИК 040813608;</w:t>
            </w:r>
          </w:p>
          <w:p w:rsidR="00387CA8" w:rsidRPr="00D62EE7" w:rsidRDefault="00387CA8" w:rsidP="00387CA8">
            <w:pPr>
              <w:pStyle w:val="a3"/>
              <w:numPr>
                <w:ilvl w:val="12"/>
                <w:numId w:val="0"/>
              </w:numPr>
              <w:rPr>
                <w:i/>
                <w:sz w:val="22"/>
                <w:szCs w:val="22"/>
              </w:rPr>
            </w:pPr>
            <w:r w:rsidRPr="00D62EE7">
              <w:rPr>
                <w:i/>
                <w:sz w:val="22"/>
                <w:szCs w:val="22"/>
              </w:rPr>
              <w:t>КПП 280150001.</w:t>
            </w:r>
          </w:p>
          <w:p w:rsidR="00387CA8" w:rsidRPr="00387CA8" w:rsidRDefault="00387CA8" w:rsidP="00387CA8">
            <w:pPr>
              <w:pStyle w:val="a3"/>
              <w:numPr>
                <w:ilvl w:val="12"/>
                <w:numId w:val="0"/>
              </w:numPr>
              <w:rPr>
                <w:i/>
                <w:sz w:val="22"/>
                <w:szCs w:val="22"/>
                <w:lang w:val="en-US"/>
              </w:rPr>
            </w:pPr>
            <w:r w:rsidRPr="00D62EE7">
              <w:rPr>
                <w:i/>
                <w:sz w:val="22"/>
                <w:szCs w:val="22"/>
              </w:rPr>
              <w:t>Тел</w:t>
            </w:r>
            <w:r w:rsidRPr="00387CA8">
              <w:rPr>
                <w:i/>
                <w:sz w:val="22"/>
                <w:szCs w:val="22"/>
                <w:lang w:val="en-US"/>
              </w:rPr>
              <w:t>.:(416-2)39-7</w:t>
            </w:r>
            <w:r w:rsidR="00471169" w:rsidRPr="002807B3">
              <w:rPr>
                <w:i/>
                <w:sz w:val="22"/>
                <w:szCs w:val="22"/>
                <w:lang w:val="en-US"/>
              </w:rPr>
              <w:t>4</w:t>
            </w:r>
            <w:r w:rsidRPr="00387CA8">
              <w:rPr>
                <w:i/>
                <w:sz w:val="22"/>
                <w:szCs w:val="22"/>
                <w:lang w:val="en-US"/>
              </w:rPr>
              <w:t>-</w:t>
            </w:r>
            <w:r w:rsidR="00471169" w:rsidRPr="002807B3">
              <w:rPr>
                <w:i/>
                <w:sz w:val="22"/>
                <w:szCs w:val="22"/>
                <w:lang w:val="en-US"/>
              </w:rPr>
              <w:t>7</w:t>
            </w:r>
            <w:r w:rsidRPr="00387CA8">
              <w:rPr>
                <w:i/>
                <w:sz w:val="22"/>
                <w:szCs w:val="22"/>
                <w:lang w:val="en-US"/>
              </w:rPr>
              <w:t>1</w:t>
            </w:r>
          </w:p>
          <w:p w:rsidR="000C55B3" w:rsidRPr="00387CA8" w:rsidRDefault="00387CA8" w:rsidP="00387CA8">
            <w:pPr>
              <w:numPr>
                <w:ilvl w:val="12"/>
                <w:numId w:val="0"/>
              </w:numPr>
              <w:rPr>
                <w:i/>
                <w:lang w:val="en-US"/>
              </w:rPr>
            </w:pPr>
            <w:r w:rsidRPr="00D62EE7">
              <w:rPr>
                <w:i/>
                <w:sz w:val="22"/>
                <w:szCs w:val="22"/>
                <w:lang w:val="en-US"/>
              </w:rPr>
              <w:t>e</w:t>
            </w:r>
            <w:r w:rsidRPr="00387CA8">
              <w:rPr>
                <w:i/>
                <w:sz w:val="22"/>
                <w:szCs w:val="22"/>
                <w:lang w:val="en-US"/>
              </w:rPr>
              <w:t>-</w:t>
            </w:r>
            <w:r w:rsidRPr="00D62EE7">
              <w:rPr>
                <w:i/>
                <w:sz w:val="22"/>
                <w:szCs w:val="22"/>
                <w:lang w:val="en-US"/>
              </w:rPr>
              <w:t>mail</w:t>
            </w:r>
            <w:r w:rsidRPr="00387CA8">
              <w:rPr>
                <w:i/>
                <w:sz w:val="22"/>
                <w:szCs w:val="22"/>
                <w:lang w:val="en-US"/>
              </w:rPr>
              <w:t>: baksheev-tn@drsk.ru</w:t>
            </w:r>
          </w:p>
          <w:p w:rsidR="000C55B3" w:rsidRPr="00387CA8" w:rsidRDefault="000C55B3" w:rsidP="00E4631B">
            <w:pPr>
              <w:numPr>
                <w:ilvl w:val="12"/>
                <w:numId w:val="0"/>
              </w:numPr>
              <w:rPr>
                <w:i/>
                <w:lang w:val="en-US"/>
              </w:rPr>
            </w:pPr>
          </w:p>
        </w:tc>
      </w:tr>
      <w:tr w:rsidR="000C55B3" w:rsidRPr="00D05F50" w:rsidTr="00E4631B">
        <w:trPr>
          <w:trHeight w:val="68"/>
        </w:trPr>
        <w:tc>
          <w:tcPr>
            <w:tcW w:w="4903" w:type="dxa"/>
          </w:tcPr>
          <w:p w:rsidR="000C55B3" w:rsidRPr="00983045" w:rsidRDefault="000C55B3" w:rsidP="00E4631B">
            <w:pPr>
              <w:numPr>
                <w:ilvl w:val="12"/>
                <w:numId w:val="0"/>
              </w:numPr>
              <w:rPr>
                <w:b/>
                <w:lang w:val="en-US"/>
              </w:rPr>
            </w:pPr>
          </w:p>
        </w:tc>
        <w:tc>
          <w:tcPr>
            <w:tcW w:w="315" w:type="dxa"/>
            <w:tcBorders>
              <w:right w:val="single" w:sz="4" w:space="0" w:color="auto"/>
            </w:tcBorders>
          </w:tcPr>
          <w:p w:rsidR="000C55B3" w:rsidRPr="00983045" w:rsidRDefault="000C55B3" w:rsidP="00E4631B">
            <w:pPr>
              <w:numPr>
                <w:ilvl w:val="12"/>
                <w:numId w:val="0"/>
              </w:numPr>
              <w:spacing w:line="240" w:lineRule="atLeast"/>
              <w:jc w:val="center"/>
              <w:rPr>
                <w:lang w:val="en-US"/>
              </w:rPr>
            </w:pPr>
          </w:p>
        </w:tc>
        <w:tc>
          <w:tcPr>
            <w:tcW w:w="5321" w:type="dxa"/>
            <w:tcBorders>
              <w:left w:val="single" w:sz="4" w:space="0" w:color="auto"/>
            </w:tcBorders>
          </w:tcPr>
          <w:p w:rsidR="000C55B3" w:rsidRDefault="000C55B3" w:rsidP="00E4631B">
            <w:pPr>
              <w:numPr>
                <w:ilvl w:val="12"/>
                <w:numId w:val="0"/>
              </w:numPr>
              <w:spacing w:after="120" w:line="240" w:lineRule="atLeast"/>
              <w:jc w:val="center"/>
              <w:rPr>
                <w:b/>
              </w:rPr>
            </w:pPr>
            <w:r w:rsidRPr="00D05F50">
              <w:rPr>
                <w:b/>
                <w:bCs/>
                <w:sz w:val="22"/>
                <w:szCs w:val="22"/>
              </w:rPr>
              <w:t>З</w:t>
            </w:r>
            <w:r>
              <w:rPr>
                <w:b/>
                <w:bCs/>
                <w:sz w:val="22"/>
                <w:szCs w:val="22"/>
              </w:rPr>
              <w:t>ам. Г</w:t>
            </w:r>
            <w:r w:rsidRPr="00D05F50">
              <w:rPr>
                <w:b/>
                <w:bCs/>
                <w:sz w:val="22"/>
                <w:szCs w:val="22"/>
              </w:rPr>
              <w:t xml:space="preserve">енерального директора по </w:t>
            </w:r>
            <w:r w:rsidRPr="00D05F50">
              <w:rPr>
                <w:b/>
                <w:sz w:val="22"/>
                <w:szCs w:val="22"/>
              </w:rPr>
              <w:t>инвестициям и управлению ресурсами</w:t>
            </w:r>
          </w:p>
          <w:p w:rsidR="00951C1C" w:rsidRPr="00D05F50" w:rsidRDefault="00951C1C" w:rsidP="00E4631B">
            <w:pPr>
              <w:numPr>
                <w:ilvl w:val="12"/>
                <w:numId w:val="0"/>
              </w:numPr>
              <w:spacing w:after="120" w:line="240" w:lineRule="atLeast"/>
              <w:jc w:val="center"/>
              <w:rPr>
                <w:b/>
              </w:rPr>
            </w:pPr>
          </w:p>
          <w:p w:rsidR="000C55B3" w:rsidRPr="00D05F50" w:rsidRDefault="000C55B3" w:rsidP="00E4631B">
            <w:pPr>
              <w:numPr>
                <w:ilvl w:val="12"/>
                <w:numId w:val="0"/>
              </w:numPr>
              <w:rPr>
                <w:b/>
              </w:rPr>
            </w:pPr>
            <w:r w:rsidRPr="00D05F50">
              <w:rPr>
                <w:b/>
                <w:bCs/>
                <w:sz w:val="22"/>
                <w:szCs w:val="22"/>
              </w:rPr>
              <w:t>______________________</w:t>
            </w:r>
            <w:r>
              <w:rPr>
                <w:b/>
                <w:bCs/>
                <w:sz w:val="22"/>
                <w:szCs w:val="22"/>
              </w:rPr>
              <w:softHyphen/>
            </w:r>
            <w:r>
              <w:rPr>
                <w:b/>
                <w:bCs/>
                <w:sz w:val="22"/>
                <w:szCs w:val="22"/>
              </w:rPr>
              <w:softHyphen/>
            </w:r>
            <w:r>
              <w:rPr>
                <w:b/>
                <w:bCs/>
                <w:sz w:val="22"/>
                <w:szCs w:val="22"/>
              </w:rPr>
              <w:softHyphen/>
            </w:r>
            <w:r>
              <w:rPr>
                <w:b/>
                <w:bCs/>
                <w:sz w:val="22"/>
                <w:szCs w:val="22"/>
              </w:rPr>
              <w:softHyphen/>
              <w:t>__________</w:t>
            </w:r>
            <w:r w:rsidRPr="00D05F50">
              <w:rPr>
                <w:b/>
                <w:bCs/>
                <w:sz w:val="22"/>
                <w:szCs w:val="22"/>
              </w:rPr>
              <w:t>В. А. Юхимук</w:t>
            </w:r>
          </w:p>
        </w:tc>
      </w:tr>
    </w:tbl>
    <w:p w:rsidR="007F1A01" w:rsidRDefault="007F1A01" w:rsidP="007F1A01">
      <w:pPr>
        <w:tabs>
          <w:tab w:val="left" w:pos="1725"/>
          <w:tab w:val="left" w:pos="5812"/>
        </w:tabs>
        <w:rPr>
          <w:b/>
          <w:sz w:val="22"/>
          <w:szCs w:val="22"/>
        </w:rPr>
      </w:pPr>
    </w:p>
    <w:p w:rsidR="002C78E9"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FD7348" w:rsidRPr="00FD7348" w:rsidRDefault="00FD7348" w:rsidP="00FD7348"/>
    <w:p w:rsidR="002C78E9" w:rsidRDefault="002C78E9" w:rsidP="00143242">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FD7348" w:rsidRDefault="00FD7348" w:rsidP="00143242">
      <w:pPr>
        <w:ind w:right="-566"/>
        <w:jc w:val="center"/>
        <w:rPr>
          <w:color w:val="000000"/>
          <w:sz w:val="22"/>
          <w:szCs w:val="22"/>
        </w:rPr>
      </w:pPr>
    </w:p>
    <w:p w:rsidR="00FD7348" w:rsidRPr="0041756A" w:rsidRDefault="00FD7348" w:rsidP="00143242">
      <w:pPr>
        <w:ind w:right="-566"/>
        <w:jc w:val="center"/>
        <w:rPr>
          <w:color w:val="000000"/>
          <w:sz w:val="22"/>
          <w:szCs w:val="22"/>
        </w:rPr>
      </w:pPr>
    </w:p>
    <w:tbl>
      <w:tblPr>
        <w:tblW w:w="9106"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40"/>
        <w:gridCol w:w="1701"/>
        <w:gridCol w:w="709"/>
        <w:gridCol w:w="709"/>
        <w:gridCol w:w="1279"/>
        <w:gridCol w:w="1701"/>
      </w:tblGrid>
      <w:tr w:rsidR="00B367EC" w:rsidRPr="0041756A" w:rsidTr="00B60CAB">
        <w:trPr>
          <w:trHeight w:val="711"/>
          <w:jc w:val="center"/>
        </w:trPr>
        <w:tc>
          <w:tcPr>
            <w:tcW w:w="567" w:type="dxa"/>
            <w:vAlign w:val="center"/>
          </w:tcPr>
          <w:p w:rsidR="00B367EC" w:rsidRPr="003A7A5C" w:rsidRDefault="00B367EC" w:rsidP="0041756A">
            <w:pPr>
              <w:ind w:right="-107" w:hanging="392"/>
              <w:jc w:val="center"/>
              <w:rPr>
                <w:sz w:val="20"/>
                <w:szCs w:val="20"/>
              </w:rPr>
            </w:pPr>
            <w:r w:rsidRPr="003A7A5C">
              <w:rPr>
                <w:sz w:val="20"/>
                <w:szCs w:val="20"/>
              </w:rPr>
              <w:t xml:space="preserve">      № </w:t>
            </w:r>
            <w:proofErr w:type="gramStart"/>
            <w:r w:rsidRPr="003A7A5C">
              <w:rPr>
                <w:sz w:val="20"/>
                <w:szCs w:val="20"/>
              </w:rPr>
              <w:t>п</w:t>
            </w:r>
            <w:proofErr w:type="gramEnd"/>
            <w:r w:rsidRPr="003A7A5C">
              <w:rPr>
                <w:sz w:val="20"/>
                <w:szCs w:val="20"/>
              </w:rPr>
              <w:t>/п</w:t>
            </w:r>
          </w:p>
          <w:p w:rsidR="00B367EC" w:rsidRPr="003A7A5C" w:rsidRDefault="00B367EC" w:rsidP="0041756A">
            <w:pPr>
              <w:ind w:hanging="391"/>
              <w:jc w:val="center"/>
              <w:rPr>
                <w:sz w:val="20"/>
                <w:szCs w:val="20"/>
              </w:rPr>
            </w:pPr>
          </w:p>
        </w:tc>
        <w:tc>
          <w:tcPr>
            <w:tcW w:w="2440" w:type="dxa"/>
          </w:tcPr>
          <w:p w:rsidR="00B367EC" w:rsidRPr="003A7A5C" w:rsidRDefault="00B367EC" w:rsidP="0041756A">
            <w:pPr>
              <w:jc w:val="center"/>
              <w:rPr>
                <w:sz w:val="20"/>
                <w:szCs w:val="20"/>
              </w:rPr>
            </w:pPr>
          </w:p>
          <w:p w:rsidR="00B367EC" w:rsidRPr="003A7A5C" w:rsidRDefault="00B367EC" w:rsidP="0041756A">
            <w:pPr>
              <w:pStyle w:val="3"/>
              <w:spacing w:after="0"/>
              <w:ind w:left="0"/>
              <w:jc w:val="center"/>
              <w:rPr>
                <w:sz w:val="20"/>
                <w:szCs w:val="20"/>
              </w:rPr>
            </w:pPr>
            <w:r w:rsidRPr="003A7A5C">
              <w:rPr>
                <w:sz w:val="20"/>
                <w:szCs w:val="20"/>
              </w:rPr>
              <w:t>Наименование</w:t>
            </w:r>
          </w:p>
        </w:tc>
        <w:tc>
          <w:tcPr>
            <w:tcW w:w="1701" w:type="dxa"/>
          </w:tcPr>
          <w:p w:rsidR="00B367EC" w:rsidRPr="003A7A5C" w:rsidRDefault="00B367EC" w:rsidP="00143242">
            <w:pPr>
              <w:jc w:val="center"/>
              <w:rPr>
                <w:sz w:val="20"/>
                <w:szCs w:val="20"/>
              </w:rPr>
            </w:pPr>
          </w:p>
          <w:p w:rsidR="00B367EC" w:rsidRPr="003A7A5C" w:rsidRDefault="00B367EC" w:rsidP="00143242">
            <w:pPr>
              <w:pStyle w:val="3"/>
              <w:spacing w:after="0"/>
              <w:ind w:left="0"/>
              <w:jc w:val="center"/>
              <w:rPr>
                <w:sz w:val="20"/>
                <w:szCs w:val="20"/>
              </w:rPr>
            </w:pPr>
            <w:r w:rsidRPr="003A7A5C">
              <w:rPr>
                <w:sz w:val="20"/>
                <w:szCs w:val="20"/>
              </w:rPr>
              <w:t>Производитель</w:t>
            </w:r>
          </w:p>
        </w:tc>
        <w:tc>
          <w:tcPr>
            <w:tcW w:w="709" w:type="dxa"/>
          </w:tcPr>
          <w:p w:rsidR="00B367EC" w:rsidRPr="003A7A5C" w:rsidRDefault="00B367EC" w:rsidP="0041756A">
            <w:pPr>
              <w:ind w:right="-108"/>
              <w:jc w:val="center"/>
              <w:rPr>
                <w:sz w:val="20"/>
                <w:szCs w:val="20"/>
              </w:rPr>
            </w:pPr>
            <w:r w:rsidRPr="003A7A5C">
              <w:rPr>
                <w:sz w:val="20"/>
                <w:szCs w:val="20"/>
              </w:rPr>
              <w:t>Ед.</w:t>
            </w:r>
          </w:p>
          <w:p w:rsidR="00B367EC" w:rsidRPr="003A7A5C" w:rsidRDefault="00B367EC" w:rsidP="0041756A">
            <w:pPr>
              <w:ind w:right="-108"/>
              <w:jc w:val="center"/>
              <w:rPr>
                <w:sz w:val="20"/>
                <w:szCs w:val="20"/>
              </w:rPr>
            </w:pPr>
            <w:r w:rsidRPr="003A7A5C">
              <w:rPr>
                <w:sz w:val="20"/>
                <w:szCs w:val="20"/>
              </w:rPr>
              <w:t>изм.</w:t>
            </w:r>
          </w:p>
        </w:tc>
        <w:tc>
          <w:tcPr>
            <w:tcW w:w="709" w:type="dxa"/>
          </w:tcPr>
          <w:p w:rsidR="00B367EC" w:rsidRPr="003A7A5C" w:rsidRDefault="00B367EC" w:rsidP="0041756A">
            <w:pPr>
              <w:jc w:val="center"/>
              <w:rPr>
                <w:sz w:val="20"/>
                <w:szCs w:val="20"/>
              </w:rPr>
            </w:pPr>
          </w:p>
          <w:p w:rsidR="00B367EC" w:rsidRPr="003A7A5C" w:rsidRDefault="00B367EC" w:rsidP="0041756A">
            <w:pPr>
              <w:ind w:right="-108"/>
              <w:jc w:val="center"/>
              <w:rPr>
                <w:sz w:val="20"/>
                <w:szCs w:val="20"/>
              </w:rPr>
            </w:pPr>
            <w:r w:rsidRPr="003A7A5C">
              <w:rPr>
                <w:sz w:val="20"/>
                <w:szCs w:val="20"/>
              </w:rPr>
              <w:t>Кол-во</w:t>
            </w:r>
          </w:p>
        </w:tc>
        <w:tc>
          <w:tcPr>
            <w:tcW w:w="1279" w:type="dxa"/>
            <w:vAlign w:val="bottom"/>
          </w:tcPr>
          <w:p w:rsidR="00B367EC" w:rsidRPr="003A7A5C" w:rsidRDefault="00B367EC" w:rsidP="0041756A">
            <w:pPr>
              <w:pStyle w:val="a5"/>
              <w:ind w:left="0"/>
            </w:pPr>
            <w:r w:rsidRPr="003A7A5C">
              <w:t>Цена за ед.</w:t>
            </w:r>
          </w:p>
          <w:p w:rsidR="00B367EC" w:rsidRPr="003A7A5C" w:rsidRDefault="00B367EC" w:rsidP="0041756A">
            <w:pPr>
              <w:pStyle w:val="a5"/>
              <w:ind w:left="0"/>
            </w:pPr>
            <w:r w:rsidRPr="003A7A5C">
              <w:t>в руб.</w:t>
            </w:r>
          </w:p>
          <w:p w:rsidR="00B367EC" w:rsidRPr="003A7A5C" w:rsidRDefault="00B367EC" w:rsidP="0041756A">
            <w:pPr>
              <w:pStyle w:val="a5"/>
              <w:ind w:left="0"/>
            </w:pPr>
            <w:r w:rsidRPr="003A7A5C">
              <w:t>с НДС</w:t>
            </w:r>
          </w:p>
        </w:tc>
        <w:tc>
          <w:tcPr>
            <w:tcW w:w="1701" w:type="dxa"/>
          </w:tcPr>
          <w:p w:rsidR="00B367EC" w:rsidRPr="003A7A5C" w:rsidRDefault="00B367EC" w:rsidP="0041756A">
            <w:pPr>
              <w:ind w:right="-108"/>
              <w:jc w:val="center"/>
              <w:rPr>
                <w:sz w:val="20"/>
                <w:szCs w:val="20"/>
              </w:rPr>
            </w:pPr>
            <w:r w:rsidRPr="003A7A5C">
              <w:rPr>
                <w:sz w:val="20"/>
                <w:szCs w:val="20"/>
              </w:rPr>
              <w:t>Всего в руб.                         с НДС,  транспортными расходами</w:t>
            </w:r>
          </w:p>
        </w:tc>
      </w:tr>
      <w:tr w:rsidR="00B367EC" w:rsidRPr="0041756A" w:rsidTr="00B60CAB">
        <w:trPr>
          <w:trHeight w:val="225"/>
          <w:jc w:val="center"/>
        </w:trPr>
        <w:tc>
          <w:tcPr>
            <w:tcW w:w="567" w:type="dxa"/>
            <w:vAlign w:val="center"/>
          </w:tcPr>
          <w:p w:rsidR="00B367EC" w:rsidRPr="003A7A5C" w:rsidRDefault="00B367EC" w:rsidP="00CC7F95">
            <w:pPr>
              <w:ind w:hanging="391"/>
              <w:jc w:val="right"/>
              <w:rPr>
                <w:sz w:val="20"/>
                <w:szCs w:val="20"/>
              </w:rPr>
            </w:pPr>
            <w:r w:rsidRPr="003A7A5C">
              <w:rPr>
                <w:sz w:val="20"/>
                <w:szCs w:val="20"/>
              </w:rPr>
              <w:t>1</w:t>
            </w:r>
          </w:p>
        </w:tc>
        <w:tc>
          <w:tcPr>
            <w:tcW w:w="2440" w:type="dxa"/>
          </w:tcPr>
          <w:p w:rsidR="00B367EC" w:rsidRPr="00464CA4" w:rsidRDefault="00B367EC" w:rsidP="001A6797">
            <w:pPr>
              <w:rPr>
                <w:sz w:val="20"/>
                <w:szCs w:val="20"/>
              </w:rPr>
            </w:pPr>
          </w:p>
        </w:tc>
        <w:tc>
          <w:tcPr>
            <w:tcW w:w="1701" w:type="dxa"/>
          </w:tcPr>
          <w:p w:rsidR="00B367EC" w:rsidRPr="003A7A5C" w:rsidRDefault="00B367EC" w:rsidP="00A92DA3">
            <w:pPr>
              <w:jc w:val="center"/>
              <w:rPr>
                <w:sz w:val="20"/>
                <w:szCs w:val="20"/>
              </w:rPr>
            </w:pPr>
          </w:p>
        </w:tc>
        <w:tc>
          <w:tcPr>
            <w:tcW w:w="709" w:type="dxa"/>
            <w:vAlign w:val="center"/>
          </w:tcPr>
          <w:p w:rsidR="00B367EC" w:rsidRPr="003A7A5C" w:rsidRDefault="00B367EC" w:rsidP="00A92DA3">
            <w:pPr>
              <w:pStyle w:val="3"/>
              <w:spacing w:after="0"/>
              <w:ind w:left="0"/>
              <w:jc w:val="center"/>
              <w:rPr>
                <w:sz w:val="20"/>
                <w:szCs w:val="20"/>
              </w:rPr>
            </w:pPr>
          </w:p>
        </w:tc>
        <w:tc>
          <w:tcPr>
            <w:tcW w:w="709" w:type="dxa"/>
            <w:vAlign w:val="center"/>
          </w:tcPr>
          <w:p w:rsidR="00B367EC" w:rsidRPr="003A7A5C" w:rsidRDefault="00B367EC" w:rsidP="00A92DA3">
            <w:pPr>
              <w:jc w:val="center"/>
              <w:rPr>
                <w:sz w:val="20"/>
                <w:szCs w:val="20"/>
              </w:rPr>
            </w:pPr>
          </w:p>
        </w:tc>
        <w:tc>
          <w:tcPr>
            <w:tcW w:w="1279" w:type="dxa"/>
            <w:vAlign w:val="center"/>
          </w:tcPr>
          <w:p w:rsidR="00B367EC" w:rsidRPr="003A7A5C" w:rsidRDefault="00B367EC" w:rsidP="00A92DA3">
            <w:pPr>
              <w:pStyle w:val="a5"/>
              <w:ind w:left="0"/>
            </w:pPr>
          </w:p>
        </w:tc>
        <w:tc>
          <w:tcPr>
            <w:tcW w:w="1701" w:type="dxa"/>
            <w:vAlign w:val="center"/>
          </w:tcPr>
          <w:p w:rsidR="00B367EC" w:rsidRPr="003A7A5C" w:rsidRDefault="00B367EC" w:rsidP="00A92DA3">
            <w:pPr>
              <w:ind w:right="-108"/>
              <w:jc w:val="center"/>
              <w:rPr>
                <w:sz w:val="20"/>
                <w:szCs w:val="20"/>
              </w:rPr>
            </w:pPr>
          </w:p>
        </w:tc>
      </w:tr>
      <w:tr w:rsidR="00B367EC" w:rsidRPr="0041756A" w:rsidTr="00B60CAB">
        <w:trPr>
          <w:trHeight w:val="207"/>
          <w:jc w:val="center"/>
        </w:trPr>
        <w:tc>
          <w:tcPr>
            <w:tcW w:w="567" w:type="dxa"/>
            <w:vAlign w:val="center"/>
          </w:tcPr>
          <w:p w:rsidR="00B367EC" w:rsidRPr="0041756A" w:rsidRDefault="00B367EC" w:rsidP="000C55B3">
            <w:pPr>
              <w:ind w:hanging="391"/>
              <w:jc w:val="center"/>
            </w:pPr>
          </w:p>
        </w:tc>
        <w:tc>
          <w:tcPr>
            <w:tcW w:w="6838" w:type="dxa"/>
            <w:gridSpan w:val="5"/>
          </w:tcPr>
          <w:p w:rsidR="00B367EC" w:rsidRPr="00554BB0" w:rsidRDefault="00B367EC" w:rsidP="00554BB0">
            <w:pPr>
              <w:pStyle w:val="a5"/>
              <w:ind w:left="0"/>
              <w:jc w:val="right"/>
              <w:rPr>
                <w:b/>
                <w:sz w:val="22"/>
                <w:szCs w:val="22"/>
              </w:rPr>
            </w:pPr>
            <w:r>
              <w:rPr>
                <w:b/>
                <w:sz w:val="22"/>
                <w:szCs w:val="22"/>
              </w:rPr>
              <w:t>пуско</w:t>
            </w:r>
            <w:r w:rsidRPr="00554BB0">
              <w:rPr>
                <w:b/>
                <w:sz w:val="22"/>
                <w:szCs w:val="22"/>
              </w:rPr>
              <w:t>-наладочные работы</w:t>
            </w:r>
          </w:p>
        </w:tc>
        <w:tc>
          <w:tcPr>
            <w:tcW w:w="1701" w:type="dxa"/>
          </w:tcPr>
          <w:p w:rsidR="00B367EC" w:rsidRPr="000C55B3" w:rsidRDefault="00B367EC" w:rsidP="00DC0F99">
            <w:pPr>
              <w:ind w:right="-108"/>
              <w:jc w:val="center"/>
              <w:rPr>
                <w:b/>
              </w:rPr>
            </w:pPr>
          </w:p>
        </w:tc>
      </w:tr>
      <w:tr w:rsidR="00B367EC" w:rsidRPr="0041756A" w:rsidTr="00B60CAB">
        <w:trPr>
          <w:cantSplit/>
          <w:jc w:val="center"/>
        </w:trPr>
        <w:tc>
          <w:tcPr>
            <w:tcW w:w="567" w:type="dxa"/>
            <w:vAlign w:val="center"/>
          </w:tcPr>
          <w:p w:rsidR="00B367EC" w:rsidRPr="0041756A" w:rsidRDefault="00B367EC" w:rsidP="0041756A">
            <w:pPr>
              <w:jc w:val="both"/>
            </w:pPr>
          </w:p>
        </w:tc>
        <w:tc>
          <w:tcPr>
            <w:tcW w:w="6838" w:type="dxa"/>
            <w:gridSpan w:val="5"/>
          </w:tcPr>
          <w:p w:rsidR="00B367EC" w:rsidRPr="0041756A" w:rsidRDefault="00B367EC" w:rsidP="00A91E44">
            <w:pPr>
              <w:jc w:val="right"/>
            </w:pPr>
            <w:r w:rsidRPr="0041756A">
              <w:rPr>
                <w:b/>
                <w:sz w:val="22"/>
                <w:szCs w:val="22"/>
              </w:rPr>
              <w:t>Итого с НДС 18%, транспортными расходами</w:t>
            </w:r>
            <w:r>
              <w:rPr>
                <w:b/>
                <w:sz w:val="22"/>
                <w:szCs w:val="22"/>
              </w:rPr>
              <w:t xml:space="preserve">, </w:t>
            </w:r>
            <w:proofErr w:type="gramStart"/>
            <w:r>
              <w:rPr>
                <w:b/>
                <w:sz w:val="22"/>
                <w:szCs w:val="22"/>
              </w:rPr>
              <w:t>шеф-наладочными</w:t>
            </w:r>
            <w:proofErr w:type="gramEnd"/>
            <w:r>
              <w:rPr>
                <w:b/>
                <w:sz w:val="22"/>
                <w:szCs w:val="22"/>
              </w:rPr>
              <w:t xml:space="preserve"> работами</w:t>
            </w:r>
          </w:p>
        </w:tc>
        <w:tc>
          <w:tcPr>
            <w:tcW w:w="1701" w:type="dxa"/>
            <w:vAlign w:val="center"/>
          </w:tcPr>
          <w:p w:rsidR="00B367EC" w:rsidRPr="0041756A" w:rsidRDefault="00B367EC" w:rsidP="006C2196">
            <w:pPr>
              <w:rPr>
                <w:b/>
              </w:rPr>
            </w:pPr>
          </w:p>
        </w:tc>
      </w:tr>
      <w:tr w:rsidR="00B367EC" w:rsidRPr="0041756A" w:rsidTr="00B60CAB">
        <w:trPr>
          <w:cantSplit/>
          <w:jc w:val="center"/>
        </w:trPr>
        <w:tc>
          <w:tcPr>
            <w:tcW w:w="567" w:type="dxa"/>
            <w:vAlign w:val="center"/>
          </w:tcPr>
          <w:p w:rsidR="00B367EC" w:rsidRPr="0041756A" w:rsidRDefault="00B367EC" w:rsidP="0041756A">
            <w:pPr>
              <w:jc w:val="both"/>
            </w:pPr>
          </w:p>
        </w:tc>
        <w:tc>
          <w:tcPr>
            <w:tcW w:w="6838" w:type="dxa"/>
            <w:gridSpan w:val="5"/>
          </w:tcPr>
          <w:p w:rsidR="00B367EC" w:rsidRPr="0041756A" w:rsidRDefault="00B367EC" w:rsidP="0041756A">
            <w:pPr>
              <w:jc w:val="right"/>
              <w:rPr>
                <w:b/>
              </w:rPr>
            </w:pPr>
            <w:r w:rsidRPr="0041756A">
              <w:rPr>
                <w:b/>
                <w:sz w:val="22"/>
                <w:szCs w:val="22"/>
              </w:rPr>
              <w:t>В том числе НДС 18%</w:t>
            </w:r>
          </w:p>
        </w:tc>
        <w:tc>
          <w:tcPr>
            <w:tcW w:w="1701" w:type="dxa"/>
            <w:vAlign w:val="center"/>
          </w:tcPr>
          <w:p w:rsidR="00B367EC" w:rsidRPr="0041756A" w:rsidRDefault="00B367EC" w:rsidP="00DC0F99">
            <w:pPr>
              <w:jc w:val="center"/>
              <w:rPr>
                <w:b/>
              </w:rPr>
            </w:pPr>
          </w:p>
        </w:tc>
      </w:tr>
    </w:tbl>
    <w:p w:rsidR="00DC0F99" w:rsidRPr="00DC0F99" w:rsidRDefault="00DC0F99" w:rsidP="00DC0F99">
      <w:pPr>
        <w:widowControl w:val="0"/>
        <w:shd w:val="clear" w:color="auto" w:fill="FFFFFF"/>
        <w:autoSpaceDE w:val="0"/>
        <w:autoSpaceDN w:val="0"/>
        <w:adjustRightInd w:val="0"/>
        <w:spacing w:before="230"/>
        <w:jc w:val="both"/>
        <w:rPr>
          <w:color w:val="000000"/>
          <w:spacing w:val="-1"/>
          <w:sz w:val="22"/>
          <w:szCs w:val="22"/>
        </w:rPr>
      </w:pPr>
      <w:r w:rsidRPr="00DC0F99">
        <w:rPr>
          <w:b/>
          <w:bCs/>
          <w:color w:val="000000"/>
          <w:spacing w:val="-1"/>
          <w:sz w:val="22"/>
          <w:szCs w:val="22"/>
        </w:rPr>
        <w:t>Грузополучатель</w:t>
      </w:r>
      <w:r w:rsidRPr="00DC0F99">
        <w:rPr>
          <w:color w:val="000000"/>
          <w:spacing w:val="-1"/>
          <w:sz w:val="22"/>
          <w:szCs w:val="22"/>
        </w:rPr>
        <w:t xml:space="preserve">: </w:t>
      </w:r>
      <w:r w:rsidR="00FA5943">
        <w:rPr>
          <w:b/>
          <w:bCs/>
          <w:color w:val="000000"/>
          <w:spacing w:val="-1"/>
          <w:sz w:val="22"/>
          <w:szCs w:val="22"/>
        </w:rPr>
        <w:t xml:space="preserve"> филиал АО «ДРСК»  </w:t>
      </w:r>
      <w:r w:rsidRPr="00DC0F99">
        <w:rPr>
          <w:b/>
          <w:bCs/>
          <w:color w:val="000000"/>
          <w:spacing w:val="-1"/>
          <w:sz w:val="22"/>
          <w:szCs w:val="22"/>
        </w:rPr>
        <w:t xml:space="preserve">«Приморские электрические сети» </w:t>
      </w:r>
    </w:p>
    <w:p w:rsidR="00DC0F99" w:rsidRPr="00DC0F99" w:rsidRDefault="00DC0F99" w:rsidP="00DC0F99">
      <w:pPr>
        <w:widowControl w:val="0"/>
        <w:autoSpaceDE w:val="0"/>
        <w:autoSpaceDN w:val="0"/>
        <w:adjustRightInd w:val="0"/>
        <w:ind w:right="-566"/>
        <w:rPr>
          <w:color w:val="000000"/>
          <w:spacing w:val="-1"/>
          <w:sz w:val="22"/>
          <w:szCs w:val="22"/>
        </w:rPr>
      </w:pPr>
      <w:r w:rsidRPr="00DC0F99">
        <w:rPr>
          <w:color w:val="000000"/>
          <w:spacing w:val="-1"/>
          <w:sz w:val="22"/>
          <w:szCs w:val="22"/>
        </w:rPr>
        <w:t xml:space="preserve">690080, г. Владивосток, ул. Командорская, 13А, ОКПО – 97053894, КПП – </w:t>
      </w:r>
      <w:r w:rsidRPr="00DC0F99">
        <w:rPr>
          <w:sz w:val="22"/>
          <w:szCs w:val="22"/>
        </w:rPr>
        <w:t>253731001</w:t>
      </w:r>
    </w:p>
    <w:p w:rsidR="00DC0F99" w:rsidRPr="00DC0F99" w:rsidRDefault="00DC0F99" w:rsidP="00DC0F99">
      <w:pPr>
        <w:autoSpaceDN w:val="0"/>
        <w:jc w:val="both"/>
        <w:rPr>
          <w:bCs/>
          <w:sz w:val="22"/>
          <w:szCs w:val="22"/>
        </w:rPr>
      </w:pPr>
      <w:r w:rsidRPr="00DC0F99">
        <w:rPr>
          <w:b/>
          <w:color w:val="000000"/>
          <w:spacing w:val="-1"/>
          <w:sz w:val="22"/>
          <w:szCs w:val="22"/>
        </w:rPr>
        <w:t xml:space="preserve">Отгрузочные реквизиты: </w:t>
      </w:r>
      <w:r w:rsidRPr="00DC0F99">
        <w:rPr>
          <w:bCs/>
          <w:sz w:val="22"/>
          <w:szCs w:val="22"/>
        </w:rPr>
        <w:t>при поставке ж/д транспортом (вагоны, платформы)</w:t>
      </w:r>
      <w:r w:rsidRPr="00DC0F99">
        <w:rPr>
          <w:b/>
          <w:bCs/>
          <w:sz w:val="22"/>
          <w:szCs w:val="22"/>
        </w:rPr>
        <w:t xml:space="preserve"> </w:t>
      </w:r>
      <w:r w:rsidRPr="00DC0F99">
        <w:rPr>
          <w:bCs/>
          <w:iCs/>
          <w:color w:val="000000"/>
          <w:sz w:val="22"/>
          <w:szCs w:val="22"/>
        </w:rPr>
        <w:t>станция получения Уссурийск,  Дальневосточной ж.д., код станции – 988306.</w:t>
      </w:r>
      <w:r w:rsidRPr="00DC0F99">
        <w:rPr>
          <w:bCs/>
          <w:sz w:val="22"/>
          <w:szCs w:val="22"/>
        </w:rPr>
        <w:t xml:space="preserve"> </w:t>
      </w:r>
    </w:p>
    <w:p w:rsidR="00DC0F99" w:rsidRPr="00DC0F99" w:rsidRDefault="00DC0F99" w:rsidP="00DC0F99">
      <w:pPr>
        <w:widowControl w:val="0"/>
        <w:autoSpaceDE w:val="0"/>
        <w:autoSpaceDN w:val="0"/>
        <w:adjustRightInd w:val="0"/>
        <w:ind w:right="-566"/>
        <w:rPr>
          <w:sz w:val="22"/>
          <w:szCs w:val="22"/>
        </w:rPr>
      </w:pPr>
      <w:r w:rsidRPr="00DC0F99">
        <w:rPr>
          <w:bCs/>
          <w:sz w:val="22"/>
          <w:szCs w:val="22"/>
        </w:rPr>
        <w:t xml:space="preserve">При отгрузке транспортной компанией, автотранспортом: </w:t>
      </w:r>
      <w:r w:rsidRPr="00DC0F99">
        <w:rPr>
          <w:bCs/>
          <w:iCs/>
          <w:color w:val="000000"/>
          <w:sz w:val="22"/>
          <w:szCs w:val="22"/>
        </w:rPr>
        <w:t>690034 г. Владивосток, ул. Стрелковая 21.</w:t>
      </w:r>
    </w:p>
    <w:p w:rsidR="00DC0F99" w:rsidRPr="00DC0F99" w:rsidRDefault="00DC0F99" w:rsidP="00DC0F99">
      <w:pPr>
        <w:widowControl w:val="0"/>
        <w:autoSpaceDE w:val="0"/>
        <w:autoSpaceDN w:val="0"/>
        <w:adjustRightInd w:val="0"/>
        <w:ind w:right="-566"/>
        <w:rPr>
          <w:color w:val="000000"/>
          <w:spacing w:val="-1"/>
          <w:sz w:val="22"/>
          <w:szCs w:val="22"/>
        </w:rPr>
      </w:pPr>
      <w:r w:rsidRPr="00DC0F99">
        <w:rPr>
          <w:sz w:val="22"/>
          <w:szCs w:val="22"/>
        </w:rPr>
        <w:t>Контактное лицо: Мухин Егор Михайлович – (4232)11-40-22,  8-914-716-39-78</w:t>
      </w:r>
    </w:p>
    <w:p w:rsidR="000C55B3" w:rsidRPr="0041756A" w:rsidRDefault="000C55B3" w:rsidP="000C55B3">
      <w:pPr>
        <w:tabs>
          <w:tab w:val="left" w:pos="1725"/>
        </w:tabs>
        <w:jc w:val="center"/>
        <w:rPr>
          <w:b/>
          <w:sz w:val="22"/>
          <w:szCs w:val="22"/>
        </w:rPr>
      </w:pPr>
    </w:p>
    <w:tbl>
      <w:tblPr>
        <w:tblW w:w="10539" w:type="dxa"/>
        <w:tblInd w:w="108" w:type="dxa"/>
        <w:tblLayout w:type="fixed"/>
        <w:tblLook w:val="0000" w:firstRow="0" w:lastRow="0" w:firstColumn="0" w:lastColumn="0" w:noHBand="0" w:noVBand="0"/>
      </w:tblPr>
      <w:tblGrid>
        <w:gridCol w:w="4903"/>
        <w:gridCol w:w="315"/>
        <w:gridCol w:w="5321"/>
      </w:tblGrid>
      <w:tr w:rsidR="000C55B3" w:rsidRPr="00D05F50" w:rsidTr="00E4631B">
        <w:trPr>
          <w:trHeight w:val="171"/>
        </w:trPr>
        <w:tc>
          <w:tcPr>
            <w:tcW w:w="4903" w:type="dxa"/>
          </w:tcPr>
          <w:p w:rsidR="000C55B3" w:rsidRPr="00D05F50" w:rsidRDefault="000C55B3" w:rsidP="00E4631B">
            <w:pPr>
              <w:numPr>
                <w:ilvl w:val="12"/>
                <w:numId w:val="0"/>
              </w:numPr>
              <w:jc w:val="center"/>
              <w:rPr>
                <w:b/>
              </w:rPr>
            </w:pPr>
            <w:r w:rsidRPr="00D05F50">
              <w:rPr>
                <w:b/>
                <w:sz w:val="22"/>
                <w:szCs w:val="22"/>
              </w:rPr>
              <w:t>ПОСТАВЩИК</w:t>
            </w:r>
          </w:p>
        </w:tc>
        <w:tc>
          <w:tcPr>
            <w:tcW w:w="315" w:type="dxa"/>
            <w:tcBorders>
              <w:right w:val="single" w:sz="4" w:space="0" w:color="auto"/>
            </w:tcBorders>
          </w:tcPr>
          <w:p w:rsidR="000C55B3" w:rsidRPr="00D05F50" w:rsidRDefault="000C55B3" w:rsidP="00E4631B">
            <w:pPr>
              <w:numPr>
                <w:ilvl w:val="12"/>
                <w:numId w:val="0"/>
              </w:numPr>
              <w:jc w:val="center"/>
            </w:pPr>
          </w:p>
        </w:tc>
        <w:tc>
          <w:tcPr>
            <w:tcW w:w="5321" w:type="dxa"/>
            <w:tcBorders>
              <w:left w:val="single" w:sz="4" w:space="0" w:color="auto"/>
            </w:tcBorders>
          </w:tcPr>
          <w:p w:rsidR="000C55B3" w:rsidRPr="00D05F50" w:rsidRDefault="000C55B3" w:rsidP="00E4631B">
            <w:pPr>
              <w:numPr>
                <w:ilvl w:val="12"/>
                <w:numId w:val="0"/>
              </w:numPr>
              <w:jc w:val="center"/>
            </w:pPr>
            <w:r w:rsidRPr="00D05F50">
              <w:rPr>
                <w:b/>
                <w:sz w:val="22"/>
                <w:szCs w:val="22"/>
              </w:rPr>
              <w:t>ПОКУПАТЕЛЬ</w:t>
            </w:r>
          </w:p>
        </w:tc>
      </w:tr>
      <w:tr w:rsidR="000C55B3" w:rsidRPr="00D05F50" w:rsidTr="00E4631B">
        <w:trPr>
          <w:trHeight w:val="1744"/>
        </w:trPr>
        <w:tc>
          <w:tcPr>
            <w:tcW w:w="4903" w:type="dxa"/>
          </w:tcPr>
          <w:p w:rsidR="000C55B3" w:rsidRPr="00D05F50" w:rsidRDefault="000C55B3" w:rsidP="00E4631B">
            <w:pPr>
              <w:numPr>
                <w:ilvl w:val="12"/>
                <w:numId w:val="0"/>
              </w:numPr>
              <w:rPr>
                <w:i/>
              </w:rPr>
            </w:pPr>
          </w:p>
        </w:tc>
        <w:tc>
          <w:tcPr>
            <w:tcW w:w="315" w:type="dxa"/>
            <w:tcBorders>
              <w:right w:val="single" w:sz="4" w:space="0" w:color="auto"/>
            </w:tcBorders>
          </w:tcPr>
          <w:p w:rsidR="000C55B3" w:rsidRPr="00D05F50" w:rsidRDefault="000C55B3" w:rsidP="00E4631B">
            <w:pPr>
              <w:numPr>
                <w:ilvl w:val="12"/>
                <w:numId w:val="0"/>
              </w:numPr>
              <w:spacing w:line="240" w:lineRule="atLeast"/>
              <w:jc w:val="center"/>
            </w:pPr>
          </w:p>
        </w:tc>
        <w:tc>
          <w:tcPr>
            <w:tcW w:w="5321" w:type="dxa"/>
            <w:tcBorders>
              <w:left w:val="single" w:sz="4" w:space="0" w:color="auto"/>
            </w:tcBorders>
          </w:tcPr>
          <w:p w:rsidR="000C55B3" w:rsidRPr="00D05F50" w:rsidRDefault="000C55B3" w:rsidP="00E4631B">
            <w:pPr>
              <w:widowControl w:val="0"/>
              <w:shd w:val="clear" w:color="auto" w:fill="FFFFFF"/>
              <w:tabs>
                <w:tab w:val="center" w:pos="4806"/>
              </w:tabs>
              <w:autoSpaceDE w:val="0"/>
              <w:autoSpaceDN w:val="0"/>
              <w:adjustRightInd w:val="0"/>
              <w:jc w:val="center"/>
              <w:rPr>
                <w:b/>
                <w:bCs/>
                <w:color w:val="000000"/>
                <w:spacing w:val="-2"/>
              </w:rPr>
            </w:pPr>
            <w:r>
              <w:rPr>
                <w:b/>
                <w:bCs/>
                <w:color w:val="000000"/>
                <w:spacing w:val="-2"/>
                <w:sz w:val="22"/>
                <w:szCs w:val="22"/>
              </w:rPr>
              <w:t>А</w:t>
            </w:r>
            <w:r w:rsidRPr="00D05F50">
              <w:rPr>
                <w:b/>
                <w:bCs/>
                <w:color w:val="000000"/>
                <w:spacing w:val="-2"/>
                <w:sz w:val="22"/>
                <w:szCs w:val="22"/>
              </w:rPr>
              <w:t>кционерное общество</w:t>
            </w:r>
          </w:p>
          <w:p w:rsidR="000C55B3" w:rsidRPr="00D05F50" w:rsidRDefault="000C55B3" w:rsidP="00E4631B">
            <w:pPr>
              <w:widowControl w:val="0"/>
              <w:shd w:val="clear" w:color="auto" w:fill="FFFFFF"/>
              <w:tabs>
                <w:tab w:val="center" w:pos="4806"/>
              </w:tabs>
              <w:autoSpaceDE w:val="0"/>
              <w:autoSpaceDN w:val="0"/>
              <w:adjustRightInd w:val="0"/>
              <w:jc w:val="center"/>
            </w:pPr>
            <w:r w:rsidRPr="00D05F50">
              <w:rPr>
                <w:b/>
                <w:bCs/>
                <w:color w:val="000000"/>
                <w:spacing w:val="-3"/>
                <w:sz w:val="22"/>
                <w:szCs w:val="22"/>
              </w:rPr>
              <w:t>«Дальневосточная распре</w:t>
            </w:r>
            <w:r>
              <w:rPr>
                <w:b/>
                <w:bCs/>
                <w:color w:val="000000"/>
                <w:spacing w:val="-3"/>
                <w:sz w:val="22"/>
                <w:szCs w:val="22"/>
              </w:rPr>
              <w:t>делительная сетевая компания» (</w:t>
            </w:r>
            <w:r w:rsidRPr="00D05F50">
              <w:rPr>
                <w:b/>
                <w:bCs/>
                <w:color w:val="000000"/>
                <w:spacing w:val="-3"/>
                <w:sz w:val="22"/>
                <w:szCs w:val="22"/>
              </w:rPr>
              <w:t>АО «ДРСК»)</w:t>
            </w:r>
          </w:p>
          <w:p w:rsidR="000C55B3" w:rsidRPr="00D05F50" w:rsidRDefault="000C55B3" w:rsidP="00E4631B">
            <w:pPr>
              <w:numPr>
                <w:ilvl w:val="12"/>
                <w:numId w:val="0"/>
              </w:numPr>
              <w:rPr>
                <w:i/>
              </w:rPr>
            </w:pPr>
          </w:p>
        </w:tc>
      </w:tr>
      <w:tr w:rsidR="000C55B3" w:rsidRPr="00D05F50" w:rsidTr="00E4631B">
        <w:trPr>
          <w:trHeight w:val="68"/>
        </w:trPr>
        <w:tc>
          <w:tcPr>
            <w:tcW w:w="4903" w:type="dxa"/>
          </w:tcPr>
          <w:p w:rsidR="000C55B3" w:rsidRPr="00D05F50" w:rsidRDefault="000C55B3" w:rsidP="00DF4AA7">
            <w:pPr>
              <w:numPr>
                <w:ilvl w:val="12"/>
                <w:numId w:val="0"/>
              </w:numPr>
              <w:rPr>
                <w:b/>
              </w:rPr>
            </w:pPr>
          </w:p>
        </w:tc>
        <w:tc>
          <w:tcPr>
            <w:tcW w:w="315" w:type="dxa"/>
            <w:tcBorders>
              <w:right w:val="single" w:sz="4" w:space="0" w:color="auto"/>
            </w:tcBorders>
          </w:tcPr>
          <w:p w:rsidR="000C55B3" w:rsidRPr="00D05F50" w:rsidRDefault="000C55B3" w:rsidP="00E4631B">
            <w:pPr>
              <w:numPr>
                <w:ilvl w:val="12"/>
                <w:numId w:val="0"/>
              </w:numPr>
              <w:spacing w:line="240" w:lineRule="atLeast"/>
              <w:jc w:val="center"/>
            </w:pPr>
          </w:p>
        </w:tc>
        <w:tc>
          <w:tcPr>
            <w:tcW w:w="5321" w:type="dxa"/>
            <w:tcBorders>
              <w:left w:val="single" w:sz="4" w:space="0" w:color="auto"/>
            </w:tcBorders>
          </w:tcPr>
          <w:p w:rsidR="000C55B3" w:rsidRDefault="000C55B3" w:rsidP="00E4631B">
            <w:pPr>
              <w:numPr>
                <w:ilvl w:val="12"/>
                <w:numId w:val="0"/>
              </w:numPr>
              <w:spacing w:after="120" w:line="240" w:lineRule="atLeast"/>
              <w:jc w:val="center"/>
              <w:rPr>
                <w:b/>
              </w:rPr>
            </w:pPr>
            <w:r w:rsidRPr="00D05F50">
              <w:rPr>
                <w:b/>
                <w:bCs/>
                <w:sz w:val="22"/>
                <w:szCs w:val="22"/>
              </w:rPr>
              <w:t>З</w:t>
            </w:r>
            <w:r>
              <w:rPr>
                <w:b/>
                <w:bCs/>
                <w:sz w:val="22"/>
                <w:szCs w:val="22"/>
              </w:rPr>
              <w:t>ам. Г</w:t>
            </w:r>
            <w:r w:rsidRPr="00D05F50">
              <w:rPr>
                <w:b/>
                <w:bCs/>
                <w:sz w:val="22"/>
                <w:szCs w:val="22"/>
              </w:rPr>
              <w:t xml:space="preserve">енерального директора по </w:t>
            </w:r>
            <w:r w:rsidRPr="00D05F50">
              <w:rPr>
                <w:b/>
                <w:sz w:val="22"/>
                <w:szCs w:val="22"/>
              </w:rPr>
              <w:t>инвестициям и управлению ресурсами</w:t>
            </w:r>
          </w:p>
          <w:p w:rsidR="000911EA" w:rsidRPr="00D05F50" w:rsidRDefault="000911EA" w:rsidP="00E4631B">
            <w:pPr>
              <w:numPr>
                <w:ilvl w:val="12"/>
                <w:numId w:val="0"/>
              </w:numPr>
              <w:spacing w:after="120" w:line="240" w:lineRule="atLeast"/>
              <w:jc w:val="center"/>
              <w:rPr>
                <w:b/>
              </w:rPr>
            </w:pPr>
          </w:p>
          <w:p w:rsidR="000C55B3" w:rsidRPr="00D05F50" w:rsidRDefault="000C55B3" w:rsidP="00E4631B">
            <w:pPr>
              <w:numPr>
                <w:ilvl w:val="12"/>
                <w:numId w:val="0"/>
              </w:numPr>
              <w:rPr>
                <w:b/>
              </w:rPr>
            </w:pPr>
            <w:r w:rsidRPr="00D05F50">
              <w:rPr>
                <w:b/>
                <w:bCs/>
                <w:sz w:val="22"/>
                <w:szCs w:val="22"/>
              </w:rPr>
              <w:t>______________________</w:t>
            </w:r>
            <w:r>
              <w:rPr>
                <w:b/>
                <w:bCs/>
                <w:sz w:val="22"/>
                <w:szCs w:val="22"/>
              </w:rPr>
              <w:softHyphen/>
            </w:r>
            <w:r>
              <w:rPr>
                <w:b/>
                <w:bCs/>
                <w:sz w:val="22"/>
                <w:szCs w:val="22"/>
              </w:rPr>
              <w:softHyphen/>
            </w:r>
            <w:r>
              <w:rPr>
                <w:b/>
                <w:bCs/>
                <w:sz w:val="22"/>
                <w:szCs w:val="22"/>
              </w:rPr>
              <w:softHyphen/>
            </w:r>
            <w:r>
              <w:rPr>
                <w:b/>
                <w:bCs/>
                <w:sz w:val="22"/>
                <w:szCs w:val="22"/>
              </w:rPr>
              <w:softHyphen/>
              <w:t>__________</w:t>
            </w:r>
            <w:r w:rsidRPr="00D05F50">
              <w:rPr>
                <w:b/>
                <w:bCs/>
                <w:sz w:val="22"/>
                <w:szCs w:val="22"/>
              </w:rPr>
              <w:t>В. А. Юхимук</w:t>
            </w:r>
          </w:p>
        </w:tc>
      </w:tr>
    </w:tbl>
    <w:p w:rsidR="000C55B3" w:rsidRPr="0041756A" w:rsidRDefault="000C55B3" w:rsidP="000C55B3">
      <w:pPr>
        <w:tabs>
          <w:tab w:val="left" w:pos="1725"/>
        </w:tabs>
        <w:jc w:val="center"/>
        <w:rPr>
          <w:b/>
          <w:sz w:val="22"/>
          <w:szCs w:val="22"/>
        </w:rPr>
      </w:pPr>
    </w:p>
    <w:p w:rsidR="000C55B3" w:rsidRPr="0041756A" w:rsidRDefault="000C55B3" w:rsidP="000C55B3">
      <w:pPr>
        <w:tabs>
          <w:tab w:val="left" w:pos="1725"/>
        </w:tabs>
        <w:jc w:val="center"/>
        <w:rPr>
          <w:b/>
          <w:sz w:val="22"/>
          <w:szCs w:val="22"/>
        </w:rPr>
      </w:pPr>
    </w:p>
    <w:p w:rsidR="000C55B3" w:rsidRPr="0041756A" w:rsidRDefault="000C55B3" w:rsidP="000C55B3">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DC0F99" w:rsidRPr="00DC0F99" w:rsidRDefault="00DC0F99" w:rsidP="0041756A">
      <w:pPr>
        <w:tabs>
          <w:tab w:val="left" w:pos="1725"/>
        </w:tabs>
        <w:jc w:val="center"/>
        <w:rPr>
          <w:b/>
          <w:sz w:val="16"/>
          <w:szCs w:val="16"/>
        </w:rPr>
        <w:sectPr w:rsidR="00DC0F99" w:rsidRPr="00DC0F99" w:rsidSect="004022B4">
          <w:pgSz w:w="11906" w:h="16838" w:code="9"/>
          <w:pgMar w:top="709" w:right="707" w:bottom="284" w:left="1134" w:header="567" w:footer="567" w:gutter="0"/>
          <w:cols w:space="708"/>
          <w:docGrid w:linePitch="360"/>
        </w:sectPr>
      </w:pPr>
    </w:p>
    <w:p w:rsidR="00DC0F99" w:rsidRPr="0041756A" w:rsidRDefault="00DC0F99" w:rsidP="00DC0F99">
      <w:pPr>
        <w:rPr>
          <w:sz w:val="22"/>
          <w:szCs w:val="22"/>
        </w:rPr>
      </w:pPr>
    </w:p>
    <w:p w:rsidR="00DC0F99" w:rsidRPr="00A94F3A" w:rsidRDefault="00DF4AA7" w:rsidP="00DC0F99">
      <w:pPr>
        <w:widowControl w:val="0"/>
        <w:autoSpaceDE w:val="0"/>
        <w:autoSpaceDN w:val="0"/>
        <w:adjustRightInd w:val="0"/>
        <w:spacing w:line="360" w:lineRule="auto"/>
        <w:jc w:val="center"/>
        <w:rPr>
          <w:b/>
          <w:sz w:val="20"/>
          <w:szCs w:val="20"/>
        </w:rPr>
      </w:pPr>
      <w:r>
        <w:rPr>
          <w:b/>
          <w:sz w:val="20"/>
          <w:szCs w:val="20"/>
        </w:rPr>
        <w:t>ПРИЛОЖЕНИЕ №1</w:t>
      </w:r>
    </w:p>
    <w:p w:rsidR="00DC0F99" w:rsidRPr="00A94F3A" w:rsidRDefault="00DC0F99" w:rsidP="00DC0F99">
      <w:pPr>
        <w:widowControl w:val="0"/>
        <w:autoSpaceDE w:val="0"/>
        <w:autoSpaceDN w:val="0"/>
        <w:adjustRightInd w:val="0"/>
        <w:jc w:val="center"/>
        <w:rPr>
          <w:sz w:val="20"/>
          <w:szCs w:val="20"/>
        </w:rPr>
      </w:pPr>
      <w:r w:rsidRPr="00A94F3A">
        <w:rPr>
          <w:color w:val="000000"/>
          <w:spacing w:val="-3"/>
          <w:sz w:val="20"/>
          <w:szCs w:val="20"/>
        </w:rPr>
        <w:t>к договору поставки №                           от      «      »                                201</w:t>
      </w:r>
      <w:r w:rsidR="001E71BB">
        <w:rPr>
          <w:color w:val="000000"/>
          <w:spacing w:val="-3"/>
          <w:sz w:val="20"/>
          <w:szCs w:val="20"/>
        </w:rPr>
        <w:t>6</w:t>
      </w:r>
      <w:r w:rsidRPr="00A94F3A">
        <w:rPr>
          <w:color w:val="000000"/>
          <w:spacing w:val="-3"/>
          <w:sz w:val="20"/>
          <w:szCs w:val="20"/>
        </w:rPr>
        <w:t>г</w:t>
      </w:r>
    </w:p>
    <w:p w:rsidR="00DC0F99" w:rsidRPr="00A94F3A" w:rsidRDefault="00DC0F99" w:rsidP="00DC0F99">
      <w:pPr>
        <w:widowControl w:val="0"/>
        <w:autoSpaceDE w:val="0"/>
        <w:autoSpaceDN w:val="0"/>
        <w:adjustRightInd w:val="0"/>
        <w:rPr>
          <w:sz w:val="20"/>
          <w:szCs w:val="20"/>
        </w:rPr>
      </w:pPr>
    </w:p>
    <w:p w:rsidR="00DC0F99" w:rsidRPr="00A94F3A" w:rsidRDefault="00DC0F99" w:rsidP="00DC0F99">
      <w:pPr>
        <w:spacing w:after="200" w:line="276" w:lineRule="auto"/>
        <w:jc w:val="center"/>
        <w:rPr>
          <w:rFonts w:ascii="Verdana" w:hAnsi="Verdana" w:cs="Tahoma"/>
          <w:b/>
          <w:sz w:val="22"/>
          <w:szCs w:val="22"/>
          <w:lang w:eastAsia="en-US"/>
        </w:rPr>
      </w:pPr>
      <w:r w:rsidRPr="00A94F3A">
        <w:rPr>
          <w:rFonts w:ascii="Verdana" w:hAnsi="Verdana"/>
          <w:b/>
          <w:sz w:val="22"/>
          <w:szCs w:val="22"/>
          <w:lang w:eastAsia="en-US"/>
        </w:rPr>
        <w:t>Справка о цепочке собственников участника закупочной процедуры</w:t>
      </w:r>
    </w:p>
    <w:tbl>
      <w:tblPr>
        <w:tblW w:w="16453" w:type="dxa"/>
        <w:tblInd w:w="-34" w:type="dxa"/>
        <w:tblLayout w:type="fixed"/>
        <w:tblLook w:val="00A0" w:firstRow="1" w:lastRow="0" w:firstColumn="1" w:lastColumn="0" w:noHBand="0" w:noVBand="0"/>
      </w:tblPr>
      <w:tblGrid>
        <w:gridCol w:w="426"/>
        <w:gridCol w:w="1148"/>
        <w:gridCol w:w="1052"/>
        <w:gridCol w:w="1210"/>
        <w:gridCol w:w="1693"/>
        <w:gridCol w:w="1100"/>
        <w:gridCol w:w="1030"/>
        <w:gridCol w:w="567"/>
        <w:gridCol w:w="1290"/>
        <w:gridCol w:w="1210"/>
        <w:gridCol w:w="1276"/>
        <w:gridCol w:w="1276"/>
        <w:gridCol w:w="1049"/>
        <w:gridCol w:w="993"/>
        <w:gridCol w:w="1133"/>
      </w:tblGrid>
      <w:tr w:rsidR="000911EA" w:rsidRPr="0041756A" w:rsidTr="002221A2">
        <w:trPr>
          <w:trHeight w:val="349"/>
        </w:trPr>
        <w:tc>
          <w:tcPr>
            <w:tcW w:w="16453" w:type="dxa"/>
            <w:gridSpan w:val="15"/>
            <w:tcBorders>
              <w:top w:val="nil"/>
              <w:left w:val="nil"/>
              <w:bottom w:val="single" w:sz="4" w:space="0" w:color="auto"/>
              <w:right w:val="nil"/>
            </w:tcBorders>
            <w:noWrap/>
            <w:vAlign w:val="bottom"/>
          </w:tcPr>
          <w:p w:rsidR="000911EA" w:rsidRPr="0041756A" w:rsidRDefault="000911EA" w:rsidP="00AB41CA">
            <w:pPr>
              <w:jc w:val="center"/>
              <w:rPr>
                <w:b/>
                <w:bCs/>
              </w:rPr>
            </w:pPr>
          </w:p>
        </w:tc>
      </w:tr>
      <w:tr w:rsidR="000911EA" w:rsidRPr="0041756A" w:rsidTr="002221A2">
        <w:trPr>
          <w:trHeight w:val="264"/>
        </w:trPr>
        <w:tc>
          <w:tcPr>
            <w:tcW w:w="16453" w:type="dxa"/>
            <w:gridSpan w:val="15"/>
            <w:tcBorders>
              <w:top w:val="nil"/>
              <w:left w:val="nil"/>
              <w:bottom w:val="single" w:sz="8" w:space="0" w:color="auto"/>
              <w:right w:val="nil"/>
            </w:tcBorders>
            <w:noWrap/>
          </w:tcPr>
          <w:p w:rsidR="000911EA" w:rsidRPr="0041756A" w:rsidRDefault="000911EA" w:rsidP="00AB41CA">
            <w:pPr>
              <w:jc w:val="center"/>
            </w:pPr>
            <w:r w:rsidRPr="0041756A">
              <w:rPr>
                <w:sz w:val="22"/>
                <w:szCs w:val="22"/>
              </w:rPr>
              <w:t>Наименование контрагента</w:t>
            </w:r>
          </w:p>
        </w:tc>
      </w:tr>
      <w:tr w:rsidR="000911EA" w:rsidRPr="0041756A" w:rsidTr="002221A2">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0911EA" w:rsidRPr="0041756A" w:rsidRDefault="000911EA" w:rsidP="00AB41CA">
            <w:pPr>
              <w:jc w:val="center"/>
            </w:pPr>
            <w:r w:rsidRPr="0041756A">
              <w:rPr>
                <w:sz w:val="22"/>
                <w:szCs w:val="22"/>
              </w:rPr>
              <w:t>№ п/п</w:t>
            </w:r>
          </w:p>
        </w:tc>
        <w:tc>
          <w:tcPr>
            <w:tcW w:w="7233" w:type="dxa"/>
            <w:gridSpan w:val="6"/>
            <w:tcBorders>
              <w:top w:val="single" w:sz="8" w:space="0" w:color="auto"/>
              <w:left w:val="nil"/>
              <w:bottom w:val="single" w:sz="4" w:space="0" w:color="auto"/>
              <w:right w:val="single" w:sz="4" w:space="0" w:color="000000"/>
            </w:tcBorders>
            <w:vAlign w:val="bottom"/>
          </w:tcPr>
          <w:p w:rsidR="000911EA" w:rsidRPr="0041756A" w:rsidRDefault="000911EA" w:rsidP="00AB41CA">
            <w:pPr>
              <w:jc w:val="cente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0911EA" w:rsidRPr="0041756A" w:rsidRDefault="000911EA" w:rsidP="00AB41CA">
            <w:pPr>
              <w:jc w:val="cente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0911EA" w:rsidRPr="0041756A" w:rsidRDefault="000911EA" w:rsidP="00AB41CA">
            <w:pPr>
              <w:jc w:val="center"/>
            </w:pPr>
            <w:r w:rsidRPr="0041756A">
              <w:rPr>
                <w:sz w:val="22"/>
                <w:szCs w:val="22"/>
              </w:rPr>
              <w:t>Информация о подтвержда</w:t>
            </w:r>
            <w:r>
              <w:rPr>
                <w:sz w:val="22"/>
                <w:szCs w:val="22"/>
              </w:rPr>
              <w:t>ющих документах (наименова</w:t>
            </w:r>
            <w:r w:rsidRPr="0041756A">
              <w:rPr>
                <w:sz w:val="22"/>
                <w:szCs w:val="22"/>
              </w:rPr>
              <w:t>ние, реквизиты и т.д.)</w:t>
            </w:r>
          </w:p>
        </w:tc>
      </w:tr>
      <w:tr w:rsidR="000911EA" w:rsidRPr="0041756A" w:rsidTr="002221A2">
        <w:trPr>
          <w:trHeight w:val="1590"/>
        </w:trPr>
        <w:tc>
          <w:tcPr>
            <w:tcW w:w="426" w:type="dxa"/>
            <w:vMerge/>
            <w:tcBorders>
              <w:top w:val="nil"/>
              <w:left w:val="single" w:sz="8" w:space="0" w:color="auto"/>
              <w:bottom w:val="single" w:sz="8" w:space="0" w:color="000000"/>
              <w:right w:val="single" w:sz="4" w:space="0" w:color="auto"/>
            </w:tcBorders>
            <w:vAlign w:val="center"/>
          </w:tcPr>
          <w:p w:rsidR="000911EA" w:rsidRPr="0041756A" w:rsidRDefault="000911EA" w:rsidP="00AB41CA"/>
        </w:tc>
        <w:tc>
          <w:tcPr>
            <w:tcW w:w="1148"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Наименование краткое</w:t>
            </w:r>
          </w:p>
        </w:tc>
        <w:tc>
          <w:tcPr>
            <w:tcW w:w="1693"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Фамилия, Имя, Отчество руководи</w:t>
            </w:r>
          </w:p>
          <w:p w:rsidR="000911EA" w:rsidRPr="0041756A" w:rsidRDefault="000911EA" w:rsidP="00AB41CA">
            <w:pPr>
              <w:jc w:val="cente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0911EA" w:rsidRPr="0041756A" w:rsidRDefault="000911EA" w:rsidP="00AB41CA">
            <w:pPr>
              <w:jc w:val="center"/>
            </w:pPr>
            <w:r w:rsidRPr="0041756A">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0911EA" w:rsidRPr="0041756A" w:rsidRDefault="000911EA" w:rsidP="00AB41CA">
            <w:pPr>
              <w:jc w:val="center"/>
            </w:pPr>
            <w:r>
              <w:rPr>
                <w:sz w:val="22"/>
                <w:szCs w:val="22"/>
              </w:rPr>
              <w:t>Руководи</w:t>
            </w:r>
          </w:p>
          <w:p w:rsidR="000911EA" w:rsidRPr="0041756A" w:rsidRDefault="000911EA" w:rsidP="00AB41CA">
            <w:pPr>
              <w:jc w:val="center"/>
            </w:pPr>
            <w:r w:rsidRPr="0041756A">
              <w:rPr>
                <w:sz w:val="22"/>
                <w:szCs w:val="22"/>
              </w:rPr>
              <w:t>тель / участник / акционер / бенефици</w:t>
            </w:r>
          </w:p>
          <w:p w:rsidR="000911EA" w:rsidRPr="0041756A" w:rsidRDefault="000911EA" w:rsidP="00AB41CA">
            <w:pPr>
              <w:jc w:val="cente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0911EA" w:rsidRPr="0041756A" w:rsidRDefault="000911EA" w:rsidP="00AB41CA"/>
        </w:tc>
      </w:tr>
      <w:tr w:rsidR="000911EA" w:rsidRPr="0041756A" w:rsidTr="002221A2">
        <w:trPr>
          <w:trHeight w:val="676"/>
        </w:trPr>
        <w:tc>
          <w:tcPr>
            <w:tcW w:w="426" w:type="dxa"/>
            <w:tcBorders>
              <w:top w:val="nil"/>
              <w:left w:val="single" w:sz="4" w:space="0" w:color="auto"/>
              <w:bottom w:val="single" w:sz="4" w:space="0" w:color="auto"/>
              <w:right w:val="single" w:sz="4" w:space="0" w:color="auto"/>
            </w:tcBorders>
            <w:noWrap/>
            <w:vAlign w:val="bottom"/>
          </w:tcPr>
          <w:p w:rsidR="000911EA" w:rsidRPr="0041756A" w:rsidRDefault="000911EA" w:rsidP="00AB41CA">
            <w:pPr>
              <w:jc w:val="right"/>
              <w:rPr>
                <w:rFonts w:ascii="Book Antiqua" w:hAnsi="Book Antiqua"/>
                <w:i/>
                <w:iCs/>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0911EA" w:rsidRPr="002221A2" w:rsidRDefault="000911EA" w:rsidP="002221A2">
            <w:pPr>
              <w:jc w:val="center"/>
            </w:pPr>
          </w:p>
        </w:tc>
        <w:tc>
          <w:tcPr>
            <w:tcW w:w="1052" w:type="dxa"/>
            <w:tcBorders>
              <w:top w:val="nil"/>
              <w:left w:val="nil"/>
              <w:bottom w:val="single" w:sz="4" w:space="0" w:color="auto"/>
              <w:right w:val="single" w:sz="4" w:space="0" w:color="auto"/>
            </w:tcBorders>
            <w:noWrap/>
            <w:vAlign w:val="bottom"/>
          </w:tcPr>
          <w:p w:rsidR="000911EA" w:rsidRPr="002221A2" w:rsidRDefault="000911EA" w:rsidP="002221A2">
            <w:pPr>
              <w:jc w:val="center"/>
            </w:pPr>
          </w:p>
        </w:tc>
        <w:tc>
          <w:tcPr>
            <w:tcW w:w="1210"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693"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100" w:type="dxa"/>
            <w:tcBorders>
              <w:top w:val="nil"/>
              <w:left w:val="nil"/>
              <w:bottom w:val="single" w:sz="4" w:space="0" w:color="auto"/>
              <w:right w:val="single" w:sz="4" w:space="0" w:color="auto"/>
            </w:tcBorders>
            <w:vAlign w:val="bottom"/>
          </w:tcPr>
          <w:p w:rsidR="000911EA" w:rsidRPr="0041756A" w:rsidRDefault="000911EA" w:rsidP="00AB41CA">
            <w:pPr>
              <w:rPr>
                <w:rFonts w:ascii="Book Antiqua" w:hAnsi="Book Antiqua"/>
                <w:i/>
                <w:iCs/>
              </w:rPr>
            </w:pPr>
          </w:p>
        </w:tc>
        <w:tc>
          <w:tcPr>
            <w:tcW w:w="1030"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567"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290" w:type="dxa"/>
            <w:tcBorders>
              <w:top w:val="nil"/>
              <w:left w:val="nil"/>
              <w:bottom w:val="single" w:sz="4" w:space="0" w:color="auto"/>
              <w:right w:val="single" w:sz="4" w:space="0" w:color="auto"/>
            </w:tcBorders>
            <w:noWrap/>
            <w:vAlign w:val="bottom"/>
          </w:tcPr>
          <w:p w:rsidR="000911EA" w:rsidRPr="0041756A" w:rsidRDefault="000911EA" w:rsidP="00AB41CA">
            <w:pPr>
              <w:jc w:val="right"/>
              <w:rPr>
                <w:rFonts w:ascii="Book Antiqua" w:hAnsi="Book Antiqua"/>
                <w:i/>
                <w:iCs/>
              </w:rPr>
            </w:pPr>
          </w:p>
        </w:tc>
        <w:tc>
          <w:tcPr>
            <w:tcW w:w="1210" w:type="dxa"/>
            <w:tcBorders>
              <w:top w:val="nil"/>
              <w:left w:val="nil"/>
              <w:bottom w:val="single" w:sz="4" w:space="0" w:color="auto"/>
              <w:right w:val="single" w:sz="4" w:space="0" w:color="auto"/>
            </w:tcBorders>
            <w:noWrap/>
            <w:vAlign w:val="bottom"/>
          </w:tcPr>
          <w:p w:rsidR="000911EA" w:rsidRPr="0041756A" w:rsidRDefault="000911EA" w:rsidP="00AB41CA">
            <w:pPr>
              <w:jc w:val="right"/>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049"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993"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133" w:type="dxa"/>
            <w:tcBorders>
              <w:top w:val="nil"/>
              <w:left w:val="nil"/>
              <w:bottom w:val="single" w:sz="4" w:space="0" w:color="auto"/>
              <w:right w:val="single" w:sz="4" w:space="0" w:color="auto"/>
            </w:tcBorders>
            <w:vAlign w:val="bottom"/>
          </w:tcPr>
          <w:p w:rsidR="000911EA" w:rsidRPr="0041756A" w:rsidRDefault="000911EA" w:rsidP="00AB41CA">
            <w:pPr>
              <w:rPr>
                <w:rFonts w:ascii="Book Antiqua" w:hAnsi="Book Antiqua"/>
                <w:i/>
                <w:iCs/>
              </w:rPr>
            </w:pPr>
          </w:p>
        </w:tc>
      </w:tr>
      <w:tr w:rsidR="000911EA" w:rsidRPr="0041756A" w:rsidTr="002221A2">
        <w:trPr>
          <w:trHeight w:val="573"/>
        </w:trPr>
        <w:tc>
          <w:tcPr>
            <w:tcW w:w="426" w:type="dxa"/>
            <w:tcBorders>
              <w:top w:val="nil"/>
              <w:left w:val="single" w:sz="4" w:space="0" w:color="auto"/>
              <w:bottom w:val="single" w:sz="4" w:space="0" w:color="auto"/>
              <w:right w:val="single" w:sz="4" w:space="0" w:color="auto"/>
            </w:tcBorders>
            <w:noWrap/>
            <w:vAlign w:val="bottom"/>
          </w:tcPr>
          <w:p w:rsidR="000911EA" w:rsidRPr="0041756A" w:rsidRDefault="000911EA" w:rsidP="00AB41CA">
            <w:pPr>
              <w:rPr>
                <w:rFonts w:ascii="Book Antiqua" w:hAnsi="Book Antiqua"/>
                <w:i/>
                <w:iCs/>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052"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210"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693"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100"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030"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567"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290" w:type="dxa"/>
            <w:tcBorders>
              <w:top w:val="nil"/>
              <w:left w:val="nil"/>
              <w:bottom w:val="single" w:sz="4" w:space="0" w:color="auto"/>
              <w:right w:val="single" w:sz="4" w:space="0" w:color="auto"/>
            </w:tcBorders>
            <w:noWrap/>
            <w:vAlign w:val="bottom"/>
          </w:tcPr>
          <w:p w:rsidR="000911EA" w:rsidRPr="0041756A" w:rsidRDefault="000911EA" w:rsidP="00AB41CA">
            <w:pPr>
              <w:jc w:val="right"/>
              <w:rPr>
                <w:rFonts w:ascii="Book Antiqua" w:hAnsi="Book Antiqua"/>
                <w:i/>
                <w:iCs/>
              </w:rPr>
            </w:pPr>
          </w:p>
        </w:tc>
        <w:tc>
          <w:tcPr>
            <w:tcW w:w="1210"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049"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993" w:type="dxa"/>
            <w:tcBorders>
              <w:top w:val="nil"/>
              <w:left w:val="nil"/>
              <w:bottom w:val="single" w:sz="4" w:space="0" w:color="auto"/>
              <w:right w:val="single" w:sz="4" w:space="0" w:color="auto"/>
            </w:tcBorders>
            <w:noWrap/>
            <w:vAlign w:val="bottom"/>
          </w:tcPr>
          <w:p w:rsidR="000911EA" w:rsidRPr="0041756A" w:rsidRDefault="000911EA" w:rsidP="00AB41CA">
            <w:pPr>
              <w:rPr>
                <w:rFonts w:ascii="Book Antiqua" w:hAnsi="Book Antiqua"/>
                <w:i/>
                <w:iCs/>
              </w:rPr>
            </w:pPr>
          </w:p>
        </w:tc>
        <w:tc>
          <w:tcPr>
            <w:tcW w:w="1133" w:type="dxa"/>
            <w:tcBorders>
              <w:top w:val="nil"/>
              <w:left w:val="nil"/>
              <w:bottom w:val="single" w:sz="4" w:space="0" w:color="auto"/>
              <w:right w:val="single" w:sz="4" w:space="0" w:color="auto"/>
            </w:tcBorders>
            <w:vAlign w:val="bottom"/>
          </w:tcPr>
          <w:p w:rsidR="000911EA" w:rsidRPr="0041756A" w:rsidRDefault="000911EA" w:rsidP="00AB41CA">
            <w:pPr>
              <w:rPr>
                <w:rFonts w:ascii="Book Antiqua" w:hAnsi="Book Antiqua"/>
                <w:i/>
                <w:iCs/>
              </w:rPr>
            </w:pPr>
          </w:p>
        </w:tc>
      </w:tr>
    </w:tbl>
    <w:p w:rsidR="000911EA" w:rsidRPr="0041756A" w:rsidRDefault="000911EA" w:rsidP="000911EA">
      <w:pPr>
        <w:rPr>
          <w:sz w:val="22"/>
          <w:szCs w:val="22"/>
        </w:rPr>
      </w:pPr>
    </w:p>
    <w:p w:rsidR="000911EA" w:rsidRPr="0041756A" w:rsidRDefault="000911EA" w:rsidP="000911EA">
      <w:pPr>
        <w:rPr>
          <w:sz w:val="22"/>
          <w:szCs w:val="22"/>
        </w:rPr>
      </w:pPr>
    </w:p>
    <w:p w:rsidR="000911EA" w:rsidRPr="0041756A" w:rsidRDefault="000911EA" w:rsidP="000911EA">
      <w:pPr>
        <w:rPr>
          <w:sz w:val="22"/>
          <w:szCs w:val="22"/>
        </w:rPr>
      </w:pPr>
    </w:p>
    <w:p w:rsidR="000911EA" w:rsidRPr="0041756A" w:rsidRDefault="000911EA" w:rsidP="000911EA">
      <w:pPr>
        <w:rPr>
          <w:sz w:val="22"/>
          <w:szCs w:val="22"/>
        </w:rPr>
      </w:pPr>
    </w:p>
    <w:p w:rsidR="000911EA" w:rsidRPr="0041756A" w:rsidRDefault="000911EA" w:rsidP="000911EA">
      <w:pPr>
        <w:rPr>
          <w:sz w:val="22"/>
          <w:szCs w:val="22"/>
        </w:rPr>
      </w:pPr>
      <w:r w:rsidRPr="0041756A">
        <w:rPr>
          <w:sz w:val="22"/>
          <w:szCs w:val="22"/>
        </w:rPr>
        <w:t>ПОСТАВЩИК:</w:t>
      </w:r>
    </w:p>
    <w:p w:rsidR="000911EA" w:rsidRPr="0041756A" w:rsidRDefault="000911EA" w:rsidP="000911EA">
      <w:pPr>
        <w:rPr>
          <w:sz w:val="22"/>
          <w:szCs w:val="22"/>
        </w:rPr>
      </w:pPr>
    </w:p>
    <w:p w:rsidR="000911EA" w:rsidRPr="0041756A" w:rsidRDefault="000911EA" w:rsidP="000911EA">
      <w:pPr>
        <w:rPr>
          <w:sz w:val="22"/>
          <w:szCs w:val="22"/>
        </w:rPr>
      </w:pPr>
    </w:p>
    <w:p w:rsidR="000911EA" w:rsidRPr="0041756A" w:rsidRDefault="000911EA" w:rsidP="000911EA">
      <w:pPr>
        <w:rPr>
          <w:sz w:val="22"/>
          <w:szCs w:val="22"/>
        </w:rPr>
      </w:pPr>
      <w:r w:rsidRPr="0041756A">
        <w:rPr>
          <w:sz w:val="22"/>
          <w:szCs w:val="22"/>
        </w:rPr>
        <w:t xml:space="preserve">_____________________ </w:t>
      </w:r>
    </w:p>
    <w:p w:rsidR="000911EA" w:rsidRPr="0041756A" w:rsidRDefault="000911EA" w:rsidP="000911EA">
      <w:pPr>
        <w:pStyle w:val="a6"/>
        <w:ind w:left="360"/>
        <w:jc w:val="both"/>
        <w:rPr>
          <w:sz w:val="22"/>
          <w:szCs w:val="22"/>
        </w:rPr>
      </w:pPr>
    </w:p>
    <w:p w:rsidR="002C78E9" w:rsidRDefault="002C78E9" w:rsidP="0041756A">
      <w:pPr>
        <w:tabs>
          <w:tab w:val="left" w:pos="1725"/>
        </w:tabs>
        <w:jc w:val="right"/>
        <w:rPr>
          <w:b/>
          <w:sz w:val="22"/>
          <w:szCs w:val="22"/>
        </w:rPr>
      </w:pPr>
    </w:p>
    <w:p w:rsidR="000911EA" w:rsidRPr="0041756A" w:rsidRDefault="000911EA" w:rsidP="0041756A">
      <w:pPr>
        <w:tabs>
          <w:tab w:val="left" w:pos="1725"/>
        </w:tabs>
        <w:jc w:val="right"/>
        <w:rPr>
          <w:b/>
          <w:sz w:val="22"/>
          <w:szCs w:val="22"/>
        </w:rPr>
        <w:sectPr w:rsidR="000911EA"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DF4AA7">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DC0F99" w:rsidRPr="00DC0F99" w:rsidRDefault="002C78E9" w:rsidP="00DC0F99">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DC0F99">
        <w:rPr>
          <w:bCs/>
          <w:sz w:val="22"/>
          <w:szCs w:val="22"/>
        </w:rPr>
        <w:t>6</w:t>
      </w:r>
    </w:p>
    <w:p w:rsidR="00DC0F99" w:rsidRPr="00A94F3A" w:rsidRDefault="00FC4A47" w:rsidP="00DC0F99">
      <w:pPr>
        <w:widowControl w:val="0"/>
        <w:autoSpaceDE w:val="0"/>
        <w:autoSpaceDN w:val="0"/>
        <w:adjustRightInd w:val="0"/>
        <w:ind w:firstLine="567"/>
        <w:jc w:val="both"/>
        <w:rPr>
          <w:sz w:val="22"/>
          <w:szCs w:val="22"/>
        </w:rPr>
      </w:pPr>
      <w:proofErr w:type="gramStart"/>
      <w:r>
        <w:rPr>
          <w:sz w:val="22"/>
          <w:szCs w:val="22"/>
        </w:rPr>
        <w:t>_________________________</w:t>
      </w:r>
      <w:r w:rsidR="00DF4AA7" w:rsidRPr="00C21FAD">
        <w:rPr>
          <w:sz w:val="22"/>
          <w:szCs w:val="22"/>
        </w:rPr>
        <w:t xml:space="preserve">, именуемое в дальнейшем «Поставщик», в лице </w:t>
      </w:r>
      <w:r>
        <w:rPr>
          <w:sz w:val="22"/>
          <w:szCs w:val="22"/>
        </w:rPr>
        <w:t>__________________________</w:t>
      </w:r>
      <w:r w:rsidR="00DF4AA7" w:rsidRPr="0082774A">
        <w:rPr>
          <w:sz w:val="22"/>
          <w:szCs w:val="22"/>
        </w:rPr>
        <w:t xml:space="preserve">, </w:t>
      </w:r>
      <w:r w:rsidR="00DF4AA7" w:rsidRPr="00C21FAD">
        <w:rPr>
          <w:sz w:val="22"/>
          <w:szCs w:val="22"/>
        </w:rPr>
        <w:t xml:space="preserve">действующего на основании </w:t>
      </w:r>
      <w:r>
        <w:rPr>
          <w:sz w:val="22"/>
          <w:szCs w:val="22"/>
        </w:rPr>
        <w:t>__________</w:t>
      </w:r>
      <w:r w:rsidR="000911EA" w:rsidRPr="0082774A">
        <w:rPr>
          <w:sz w:val="22"/>
          <w:szCs w:val="22"/>
        </w:rPr>
        <w:t xml:space="preserve">, </w:t>
      </w:r>
      <w:r w:rsidR="00DC0F99" w:rsidRPr="00A94F3A">
        <w:rPr>
          <w:sz w:val="22"/>
          <w:szCs w:val="22"/>
        </w:rPr>
        <w:t>именуемое в дальнейшем Поставщик, в рамках Договора от_______________ № ____</w:t>
      </w:r>
      <w:r w:rsidR="003B79A5">
        <w:rPr>
          <w:sz w:val="22"/>
          <w:szCs w:val="22"/>
        </w:rPr>
        <w:t>__</w:t>
      </w:r>
      <w:r w:rsidR="00DC0F99" w:rsidRPr="00A94F3A">
        <w:rPr>
          <w:sz w:val="22"/>
          <w:szCs w:val="22"/>
        </w:rPr>
        <w:t>, принимает на себя следующие обязательства:</w:t>
      </w:r>
      <w:proofErr w:type="gramEnd"/>
    </w:p>
    <w:p w:rsidR="00DC0F99" w:rsidRPr="00A94F3A" w:rsidRDefault="00DC0F99" w:rsidP="00DC0F99">
      <w:pPr>
        <w:widowControl w:val="0"/>
        <w:numPr>
          <w:ilvl w:val="0"/>
          <w:numId w:val="9"/>
        </w:numPr>
        <w:tabs>
          <w:tab w:val="left" w:pos="851"/>
        </w:tabs>
        <w:autoSpaceDE w:val="0"/>
        <w:autoSpaceDN w:val="0"/>
        <w:adjustRightInd w:val="0"/>
        <w:ind w:left="0" w:firstLine="567"/>
        <w:jc w:val="both"/>
        <w:rPr>
          <w:sz w:val="22"/>
          <w:szCs w:val="22"/>
        </w:rPr>
      </w:pPr>
      <w:r w:rsidRPr="00A94F3A">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A94F3A">
          <w:rPr>
            <w:sz w:val="22"/>
            <w:szCs w:val="22"/>
          </w:rPr>
          <w:t>№ 18162/09</w:t>
        </w:r>
      </w:hyperlink>
      <w:r w:rsidRPr="00A94F3A">
        <w:rPr>
          <w:sz w:val="22"/>
          <w:szCs w:val="22"/>
        </w:rPr>
        <w:t xml:space="preserve"> и от 25.05.2010 </w:t>
      </w:r>
      <w:hyperlink r:id="rId10" w:history="1">
        <w:r w:rsidRPr="00A94F3A">
          <w:rPr>
            <w:sz w:val="22"/>
            <w:szCs w:val="22"/>
          </w:rPr>
          <w:t>№ 15658/09</w:t>
        </w:r>
      </w:hyperlink>
      <w:r w:rsidRPr="00A94F3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A94F3A">
          <w:rPr>
            <w:rFonts w:eastAsia="Calibri"/>
            <w:sz w:val="22"/>
            <w:szCs w:val="22"/>
            <w:lang w:eastAsia="en-US"/>
          </w:rPr>
          <w:t>Критери</w:t>
        </w:r>
      </w:hyperlink>
      <w:r w:rsidRPr="00A94F3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94F3A">
        <w:rPr>
          <w:sz w:val="22"/>
          <w:szCs w:val="22"/>
        </w:rPr>
        <w:t xml:space="preserve"> или заменяющий его документ). </w:t>
      </w:r>
    </w:p>
    <w:p w:rsidR="00DC0F99" w:rsidRPr="00A94F3A" w:rsidRDefault="00DC0F99" w:rsidP="00DC0F99">
      <w:pPr>
        <w:widowControl w:val="0"/>
        <w:numPr>
          <w:ilvl w:val="0"/>
          <w:numId w:val="9"/>
        </w:numPr>
        <w:tabs>
          <w:tab w:val="left" w:pos="851"/>
        </w:tabs>
        <w:autoSpaceDE w:val="0"/>
        <w:autoSpaceDN w:val="0"/>
        <w:adjustRightInd w:val="0"/>
        <w:ind w:left="0" w:firstLine="567"/>
        <w:jc w:val="both"/>
        <w:rPr>
          <w:sz w:val="22"/>
          <w:szCs w:val="22"/>
        </w:rPr>
      </w:pPr>
      <w:r w:rsidRPr="00A94F3A">
        <w:rPr>
          <w:sz w:val="22"/>
          <w:szCs w:val="22"/>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C0F99" w:rsidRPr="00A94F3A" w:rsidRDefault="00DC0F99" w:rsidP="00DC0F99">
      <w:pPr>
        <w:widowControl w:val="0"/>
        <w:numPr>
          <w:ilvl w:val="0"/>
          <w:numId w:val="9"/>
        </w:numPr>
        <w:tabs>
          <w:tab w:val="left" w:pos="851"/>
        </w:tabs>
        <w:autoSpaceDE w:val="0"/>
        <w:autoSpaceDN w:val="0"/>
        <w:adjustRightInd w:val="0"/>
        <w:ind w:left="0" w:firstLine="567"/>
        <w:jc w:val="both"/>
        <w:rPr>
          <w:sz w:val="22"/>
          <w:szCs w:val="22"/>
        </w:rPr>
      </w:pPr>
      <w:r w:rsidRPr="00A94F3A">
        <w:rPr>
          <w:sz w:val="22"/>
          <w:szCs w:val="22"/>
        </w:rPr>
        <w:t xml:space="preserve">Настоящим Поставщик подтверждает и признает, что содержащиеся в данном письме гарантии могут рассматриваться как существенные условия Договора со стороны Покупателя и Покупатель вправе исходить из них при исполнении Договора.  </w:t>
      </w:r>
    </w:p>
    <w:p w:rsidR="00DC0F99" w:rsidRPr="00A94F3A" w:rsidRDefault="00DC0F99" w:rsidP="00DC0F99">
      <w:pPr>
        <w:widowControl w:val="0"/>
        <w:numPr>
          <w:ilvl w:val="0"/>
          <w:numId w:val="9"/>
        </w:numPr>
        <w:tabs>
          <w:tab w:val="left" w:pos="851"/>
        </w:tabs>
        <w:autoSpaceDE w:val="0"/>
        <w:autoSpaceDN w:val="0"/>
        <w:adjustRightInd w:val="0"/>
        <w:ind w:left="0" w:firstLine="567"/>
        <w:jc w:val="both"/>
        <w:rPr>
          <w:sz w:val="22"/>
          <w:szCs w:val="22"/>
        </w:rPr>
      </w:pPr>
      <w:r w:rsidRPr="00A94F3A">
        <w:rPr>
          <w:sz w:val="22"/>
          <w:szCs w:val="22"/>
        </w:rPr>
        <w:t>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Поставщиком.</w:t>
      </w:r>
    </w:p>
    <w:p w:rsidR="00DC0F99" w:rsidRPr="00A94F3A" w:rsidRDefault="00DC0F99" w:rsidP="00DC0F99">
      <w:pPr>
        <w:widowControl w:val="0"/>
        <w:numPr>
          <w:ilvl w:val="0"/>
          <w:numId w:val="9"/>
        </w:numPr>
        <w:tabs>
          <w:tab w:val="left" w:pos="851"/>
        </w:tabs>
        <w:autoSpaceDE w:val="0"/>
        <w:autoSpaceDN w:val="0"/>
        <w:adjustRightInd w:val="0"/>
        <w:ind w:left="0" w:firstLine="567"/>
        <w:jc w:val="both"/>
        <w:rPr>
          <w:sz w:val="22"/>
          <w:szCs w:val="22"/>
        </w:rPr>
      </w:pPr>
      <w:r w:rsidRPr="00A94F3A">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A94F3A">
        <w:rPr>
          <w:i/>
          <w:sz w:val="22"/>
          <w:szCs w:val="22"/>
        </w:rPr>
        <w:t xml:space="preserve"> </w:t>
      </w:r>
      <w:r w:rsidRPr="00A94F3A">
        <w:rPr>
          <w:sz w:val="22"/>
          <w:szCs w:val="22"/>
        </w:rPr>
        <w:t>до указанной даты расторжения.</w:t>
      </w:r>
    </w:p>
    <w:p w:rsidR="00DC0F99" w:rsidRPr="00A94F3A" w:rsidRDefault="00DC0F99" w:rsidP="00DC0F99">
      <w:pPr>
        <w:widowControl w:val="0"/>
        <w:numPr>
          <w:ilvl w:val="0"/>
          <w:numId w:val="9"/>
        </w:numPr>
        <w:tabs>
          <w:tab w:val="left" w:pos="851"/>
        </w:tabs>
        <w:autoSpaceDE w:val="0"/>
        <w:autoSpaceDN w:val="0"/>
        <w:adjustRightInd w:val="0"/>
        <w:ind w:left="0" w:firstLine="567"/>
        <w:jc w:val="both"/>
        <w:rPr>
          <w:sz w:val="22"/>
          <w:szCs w:val="22"/>
        </w:rPr>
      </w:pPr>
      <w:r w:rsidRPr="00A94F3A">
        <w:rPr>
          <w:sz w:val="22"/>
          <w:szCs w:val="22"/>
        </w:rPr>
        <w:t>Настоящим  Поставщик</w:t>
      </w:r>
      <w:r w:rsidRPr="00A94F3A">
        <w:rPr>
          <w:i/>
          <w:sz w:val="22"/>
          <w:szCs w:val="22"/>
        </w:rPr>
        <w:t xml:space="preserve"> </w:t>
      </w:r>
      <w:r w:rsidRPr="00A94F3A">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DC0F99" w:rsidRPr="00A94F3A" w:rsidRDefault="00DC0F99" w:rsidP="00DC0F99">
      <w:pPr>
        <w:widowControl w:val="0"/>
        <w:numPr>
          <w:ilvl w:val="0"/>
          <w:numId w:val="9"/>
        </w:numPr>
        <w:tabs>
          <w:tab w:val="left" w:pos="851"/>
        </w:tabs>
        <w:autoSpaceDE w:val="0"/>
        <w:autoSpaceDN w:val="0"/>
        <w:adjustRightInd w:val="0"/>
        <w:ind w:left="0" w:firstLine="567"/>
        <w:jc w:val="both"/>
        <w:rPr>
          <w:sz w:val="22"/>
          <w:szCs w:val="22"/>
        </w:rPr>
      </w:pPr>
      <w:r w:rsidRPr="00A94F3A">
        <w:rPr>
          <w:sz w:val="22"/>
          <w:szCs w:val="22"/>
        </w:rPr>
        <w:t>Штраф, предусмотренный п. 6 настоящего Гарантийного письма, оплачивается в течение 10 (десяти) дней с даты получения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DC0F99" w:rsidRPr="00A94F3A" w:rsidRDefault="00DC0F99" w:rsidP="00DC0F99">
      <w:pPr>
        <w:widowControl w:val="0"/>
        <w:numPr>
          <w:ilvl w:val="0"/>
          <w:numId w:val="9"/>
        </w:numPr>
        <w:tabs>
          <w:tab w:val="left" w:pos="567"/>
          <w:tab w:val="left" w:pos="851"/>
        </w:tabs>
        <w:autoSpaceDE w:val="0"/>
        <w:autoSpaceDN w:val="0"/>
        <w:adjustRightInd w:val="0"/>
        <w:ind w:left="0" w:firstLine="567"/>
        <w:jc w:val="both"/>
        <w:rPr>
          <w:sz w:val="22"/>
          <w:szCs w:val="22"/>
        </w:rPr>
      </w:pPr>
      <w:r w:rsidRPr="00A94F3A">
        <w:rPr>
          <w:sz w:val="22"/>
          <w:szCs w:val="22"/>
        </w:rPr>
        <w:t>Покупатель вправе приостановить осуществление платежей, причитающихся  Поставщику</w:t>
      </w:r>
      <w:r w:rsidRPr="00A94F3A">
        <w:rPr>
          <w:i/>
          <w:sz w:val="22"/>
          <w:szCs w:val="22"/>
        </w:rPr>
        <w:t>,</w:t>
      </w:r>
      <w:r w:rsidRPr="00A94F3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DC0F99" w:rsidRPr="00A94F3A" w:rsidRDefault="00DC0F99" w:rsidP="00DC0F99">
      <w:pPr>
        <w:widowControl w:val="0"/>
        <w:numPr>
          <w:ilvl w:val="0"/>
          <w:numId w:val="9"/>
        </w:numPr>
        <w:tabs>
          <w:tab w:val="left" w:pos="567"/>
          <w:tab w:val="left" w:pos="851"/>
        </w:tabs>
        <w:autoSpaceDE w:val="0"/>
        <w:autoSpaceDN w:val="0"/>
        <w:adjustRightInd w:val="0"/>
        <w:ind w:left="0" w:firstLine="567"/>
        <w:jc w:val="both"/>
        <w:rPr>
          <w:sz w:val="22"/>
          <w:szCs w:val="22"/>
        </w:rPr>
      </w:pPr>
      <w:r w:rsidRPr="00A94F3A">
        <w:rPr>
          <w:sz w:val="22"/>
          <w:szCs w:val="22"/>
        </w:rPr>
        <w:t>Обязательства Поставщика</w:t>
      </w:r>
      <w:r w:rsidRPr="00A94F3A">
        <w:rPr>
          <w:i/>
          <w:sz w:val="22"/>
          <w:szCs w:val="22"/>
        </w:rPr>
        <w:t xml:space="preserve"> </w:t>
      </w:r>
      <w:r w:rsidRPr="00A94F3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DC0F99" w:rsidRPr="00A94F3A" w:rsidRDefault="00DC0F99" w:rsidP="00DC0F99">
      <w:pPr>
        <w:widowControl w:val="0"/>
        <w:numPr>
          <w:ilvl w:val="0"/>
          <w:numId w:val="9"/>
        </w:numPr>
        <w:tabs>
          <w:tab w:val="left" w:pos="567"/>
          <w:tab w:val="left" w:pos="993"/>
        </w:tabs>
        <w:autoSpaceDE w:val="0"/>
        <w:autoSpaceDN w:val="0"/>
        <w:adjustRightInd w:val="0"/>
        <w:ind w:left="0" w:firstLine="567"/>
        <w:jc w:val="both"/>
        <w:rPr>
          <w:sz w:val="22"/>
          <w:szCs w:val="22"/>
        </w:rPr>
      </w:pPr>
      <w:r w:rsidRPr="00A94F3A">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p>
    <w:p w:rsidR="005B6E3D" w:rsidRDefault="005B6E3D" w:rsidP="000911EA">
      <w:pPr>
        <w:widowControl w:val="0"/>
        <w:autoSpaceDE w:val="0"/>
        <w:autoSpaceDN w:val="0"/>
        <w:adjustRightInd w:val="0"/>
        <w:jc w:val="both"/>
        <w:rPr>
          <w:b/>
          <w:bCs/>
          <w:spacing w:val="-3"/>
          <w:sz w:val="22"/>
          <w:szCs w:val="22"/>
        </w:rPr>
      </w:pPr>
    </w:p>
    <w:p w:rsidR="005B6E3D" w:rsidRDefault="005B6E3D" w:rsidP="000911EA">
      <w:pPr>
        <w:widowControl w:val="0"/>
        <w:autoSpaceDE w:val="0"/>
        <w:autoSpaceDN w:val="0"/>
        <w:adjustRightInd w:val="0"/>
        <w:jc w:val="both"/>
        <w:rPr>
          <w:b/>
          <w:bCs/>
          <w:spacing w:val="-3"/>
          <w:sz w:val="22"/>
          <w:szCs w:val="22"/>
        </w:rPr>
      </w:pPr>
    </w:p>
    <w:p w:rsidR="005B6E3D" w:rsidRDefault="005B6E3D" w:rsidP="000911EA">
      <w:pPr>
        <w:widowControl w:val="0"/>
        <w:autoSpaceDE w:val="0"/>
        <w:autoSpaceDN w:val="0"/>
        <w:adjustRightInd w:val="0"/>
        <w:jc w:val="both"/>
        <w:rPr>
          <w:b/>
          <w:bCs/>
          <w:spacing w:val="-3"/>
          <w:sz w:val="22"/>
          <w:szCs w:val="22"/>
        </w:rPr>
      </w:pPr>
    </w:p>
    <w:p w:rsidR="00DC0F99" w:rsidRPr="00A94F3A" w:rsidRDefault="00DC0F99" w:rsidP="000911EA">
      <w:pPr>
        <w:widowControl w:val="0"/>
        <w:autoSpaceDE w:val="0"/>
        <w:autoSpaceDN w:val="0"/>
        <w:adjustRightInd w:val="0"/>
        <w:jc w:val="both"/>
        <w:rPr>
          <w:sz w:val="22"/>
          <w:szCs w:val="22"/>
        </w:rPr>
      </w:pPr>
      <w:r w:rsidRPr="00A94F3A">
        <w:rPr>
          <w:sz w:val="22"/>
          <w:szCs w:val="22"/>
        </w:rPr>
        <w:t>_______________ / _______________ /</w:t>
      </w:r>
    </w:p>
    <w:p w:rsidR="00DC0F99" w:rsidRPr="00A94F3A" w:rsidRDefault="00DC0F99" w:rsidP="00DC0F99">
      <w:pPr>
        <w:widowControl w:val="0"/>
        <w:autoSpaceDE w:val="0"/>
        <w:autoSpaceDN w:val="0"/>
        <w:adjustRightInd w:val="0"/>
        <w:rPr>
          <w:sz w:val="22"/>
          <w:szCs w:val="22"/>
        </w:rPr>
      </w:pPr>
      <w:r w:rsidRPr="00A94F3A">
        <w:rPr>
          <w:sz w:val="22"/>
          <w:szCs w:val="22"/>
        </w:rPr>
        <w:t>м.п.</w:t>
      </w:r>
    </w:p>
    <w:p w:rsidR="00DC0F99" w:rsidRPr="009D6AED" w:rsidRDefault="00DC0F99" w:rsidP="00DC0F99">
      <w:pPr>
        <w:tabs>
          <w:tab w:val="left" w:pos="1725"/>
        </w:tabs>
        <w:rPr>
          <w:b/>
          <w:sz w:val="22"/>
          <w:szCs w:val="22"/>
        </w:rPr>
      </w:pPr>
    </w:p>
    <w:p w:rsidR="00115438" w:rsidRPr="00115438" w:rsidRDefault="00C37DCA" w:rsidP="00115438">
      <w:pPr>
        <w:tabs>
          <w:tab w:val="left" w:pos="1725"/>
        </w:tabs>
        <w:jc w:val="right"/>
        <w:rPr>
          <w:sz w:val="22"/>
          <w:szCs w:val="22"/>
        </w:rPr>
      </w:pPr>
      <w:r w:rsidRPr="00115438">
        <w:rPr>
          <w:sz w:val="22"/>
          <w:szCs w:val="22"/>
        </w:rPr>
        <w:t xml:space="preserve">Приложение № </w:t>
      </w:r>
      <w:r w:rsidR="00DF4AA7">
        <w:rPr>
          <w:sz w:val="22"/>
          <w:szCs w:val="22"/>
        </w:rPr>
        <w:t>3</w:t>
      </w:r>
    </w:p>
    <w:p w:rsidR="00C8198E" w:rsidRPr="001F7A79" w:rsidRDefault="00C8198E" w:rsidP="00C8198E">
      <w:pPr>
        <w:widowControl w:val="0"/>
        <w:autoSpaceDE w:val="0"/>
        <w:autoSpaceDN w:val="0"/>
        <w:adjustRightInd w:val="0"/>
        <w:ind w:right="-566"/>
        <w:jc w:val="center"/>
        <w:rPr>
          <w:color w:val="000000"/>
          <w:spacing w:val="-3"/>
          <w:sz w:val="22"/>
          <w:szCs w:val="22"/>
        </w:rPr>
      </w:pPr>
      <w:r>
        <w:rPr>
          <w:color w:val="000000"/>
          <w:spacing w:val="-3"/>
          <w:sz w:val="22"/>
          <w:szCs w:val="22"/>
        </w:rPr>
        <w:t xml:space="preserve">                                         </w:t>
      </w:r>
      <w:r w:rsidRPr="001F7A79">
        <w:rPr>
          <w:color w:val="000000"/>
          <w:spacing w:val="-3"/>
          <w:sz w:val="22"/>
          <w:szCs w:val="22"/>
        </w:rPr>
        <w:t xml:space="preserve">к договору поставки №                           от « </w:t>
      </w:r>
      <w:r w:rsidR="00DC0F99">
        <w:rPr>
          <w:color w:val="000000"/>
          <w:spacing w:val="-3"/>
          <w:sz w:val="22"/>
          <w:szCs w:val="22"/>
        </w:rPr>
        <w:t>___ »  _____________ 2016</w:t>
      </w:r>
      <w:r w:rsidRPr="001F7A79">
        <w:rPr>
          <w:color w:val="000000"/>
          <w:spacing w:val="-3"/>
          <w:sz w:val="22"/>
          <w:szCs w:val="22"/>
        </w:rPr>
        <w:t>г.</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C0F99" w:rsidRDefault="00DC0F99" w:rsidP="00DC0F99">
      <w:pPr>
        <w:tabs>
          <w:tab w:val="left" w:pos="7320"/>
        </w:tabs>
        <w:jc w:val="both"/>
        <w:rPr>
          <w:b/>
          <w:bCs/>
          <w:color w:val="000000"/>
          <w:spacing w:val="-3"/>
          <w:sz w:val="22"/>
          <w:szCs w:val="22"/>
        </w:rPr>
      </w:pPr>
    </w:p>
    <w:p w:rsidR="00DC0F99" w:rsidRPr="00AB41CA" w:rsidRDefault="00DC0F99" w:rsidP="00AB41CA">
      <w:pPr>
        <w:tabs>
          <w:tab w:val="left" w:pos="7320"/>
        </w:tabs>
        <w:jc w:val="both"/>
        <w:rPr>
          <w:sz w:val="22"/>
          <w:szCs w:val="22"/>
        </w:rPr>
      </w:pPr>
      <w:r>
        <w:rPr>
          <w:b/>
          <w:bCs/>
          <w:color w:val="000000"/>
          <w:spacing w:val="-3"/>
          <w:sz w:val="22"/>
          <w:szCs w:val="22"/>
        </w:rPr>
        <w:t xml:space="preserve">                                                                                         </w:t>
      </w:r>
      <w:r>
        <w:rPr>
          <w:b/>
          <w:i/>
          <w:sz w:val="22"/>
          <w:szCs w:val="22"/>
        </w:rPr>
        <w:t>АО «ДРСК»</w:t>
      </w:r>
      <w:r>
        <w:rPr>
          <w:b/>
          <w:bCs/>
          <w:color w:val="000000"/>
          <w:spacing w:val="-3"/>
          <w:sz w:val="22"/>
          <w:szCs w:val="22"/>
        </w:rPr>
        <w:t xml:space="preserve">   </w:t>
      </w:r>
      <w:r>
        <w:rPr>
          <w:b/>
          <w:i/>
          <w:sz w:val="22"/>
          <w:szCs w:val="22"/>
        </w:rPr>
        <w:t xml:space="preserve">                                                                                                                </w:t>
      </w:r>
    </w:p>
    <w:tbl>
      <w:tblPr>
        <w:tblW w:w="10539" w:type="dxa"/>
        <w:tblInd w:w="-1006" w:type="dxa"/>
        <w:tblLayout w:type="fixed"/>
        <w:tblLook w:val="0000" w:firstRow="0" w:lastRow="0" w:firstColumn="0" w:lastColumn="0" w:noHBand="0" w:noVBand="0"/>
      </w:tblPr>
      <w:tblGrid>
        <w:gridCol w:w="4903"/>
        <w:gridCol w:w="236"/>
        <w:gridCol w:w="5400"/>
      </w:tblGrid>
      <w:tr w:rsidR="00DC0F99" w:rsidRPr="00D05F50" w:rsidTr="00E4631B">
        <w:trPr>
          <w:trHeight w:val="68"/>
        </w:trPr>
        <w:tc>
          <w:tcPr>
            <w:tcW w:w="4903" w:type="dxa"/>
          </w:tcPr>
          <w:p w:rsidR="00DC0F99" w:rsidRPr="0082774A" w:rsidRDefault="00DC0F99" w:rsidP="00DF4AA7">
            <w:pPr>
              <w:numPr>
                <w:ilvl w:val="12"/>
                <w:numId w:val="0"/>
              </w:numPr>
              <w:rPr>
                <w:b/>
              </w:rPr>
            </w:pPr>
          </w:p>
        </w:tc>
        <w:tc>
          <w:tcPr>
            <w:tcW w:w="236" w:type="dxa"/>
            <w:tcBorders>
              <w:right w:val="single" w:sz="4" w:space="0" w:color="auto"/>
            </w:tcBorders>
          </w:tcPr>
          <w:p w:rsidR="00DC0F99" w:rsidRPr="00D05F50" w:rsidRDefault="00DC0F99" w:rsidP="00E4631B">
            <w:pPr>
              <w:numPr>
                <w:ilvl w:val="12"/>
                <w:numId w:val="0"/>
              </w:numPr>
              <w:spacing w:line="240" w:lineRule="atLeast"/>
              <w:jc w:val="center"/>
            </w:pPr>
          </w:p>
        </w:tc>
        <w:tc>
          <w:tcPr>
            <w:tcW w:w="5400" w:type="dxa"/>
            <w:tcBorders>
              <w:left w:val="single" w:sz="4" w:space="0" w:color="auto"/>
            </w:tcBorders>
          </w:tcPr>
          <w:p w:rsidR="00DC0F99" w:rsidRDefault="00DC0F99" w:rsidP="00E4631B">
            <w:pPr>
              <w:numPr>
                <w:ilvl w:val="12"/>
                <w:numId w:val="0"/>
              </w:numPr>
              <w:spacing w:after="120" w:line="240" w:lineRule="atLeast"/>
              <w:jc w:val="center"/>
              <w:rPr>
                <w:b/>
              </w:rPr>
            </w:pPr>
            <w:r w:rsidRPr="00D05F50">
              <w:rPr>
                <w:b/>
                <w:bCs/>
                <w:sz w:val="22"/>
                <w:szCs w:val="22"/>
              </w:rPr>
              <w:t>З</w:t>
            </w:r>
            <w:r>
              <w:rPr>
                <w:b/>
                <w:bCs/>
                <w:sz w:val="22"/>
                <w:szCs w:val="22"/>
              </w:rPr>
              <w:t>ам. Г</w:t>
            </w:r>
            <w:r w:rsidRPr="00D05F50">
              <w:rPr>
                <w:b/>
                <w:bCs/>
                <w:sz w:val="22"/>
                <w:szCs w:val="22"/>
              </w:rPr>
              <w:t xml:space="preserve">енерального директора по </w:t>
            </w:r>
            <w:r w:rsidRPr="00D05F50">
              <w:rPr>
                <w:b/>
                <w:sz w:val="22"/>
                <w:szCs w:val="22"/>
              </w:rPr>
              <w:t>инвестициям и управлению ресурсами</w:t>
            </w:r>
          </w:p>
          <w:p w:rsidR="00DC0F99" w:rsidRPr="00D05F50" w:rsidRDefault="00DC0F99" w:rsidP="00E4631B">
            <w:pPr>
              <w:numPr>
                <w:ilvl w:val="12"/>
                <w:numId w:val="0"/>
              </w:numPr>
              <w:spacing w:after="120" w:line="240" w:lineRule="atLeast"/>
              <w:jc w:val="center"/>
              <w:rPr>
                <w:b/>
              </w:rPr>
            </w:pPr>
          </w:p>
          <w:p w:rsidR="00DC0F99" w:rsidRPr="00D05F50" w:rsidRDefault="00DC0F99" w:rsidP="00E4631B">
            <w:pPr>
              <w:numPr>
                <w:ilvl w:val="12"/>
                <w:numId w:val="0"/>
              </w:numPr>
              <w:rPr>
                <w:b/>
              </w:rPr>
            </w:pPr>
            <w:r w:rsidRPr="00D05F50">
              <w:rPr>
                <w:b/>
                <w:bCs/>
                <w:sz w:val="22"/>
                <w:szCs w:val="22"/>
              </w:rPr>
              <w:t>______________________</w:t>
            </w:r>
            <w:r>
              <w:rPr>
                <w:b/>
                <w:bCs/>
                <w:sz w:val="22"/>
                <w:szCs w:val="22"/>
              </w:rPr>
              <w:softHyphen/>
            </w:r>
            <w:r>
              <w:rPr>
                <w:b/>
                <w:bCs/>
                <w:sz w:val="22"/>
                <w:szCs w:val="22"/>
              </w:rPr>
              <w:softHyphen/>
            </w:r>
            <w:r>
              <w:rPr>
                <w:b/>
                <w:bCs/>
                <w:sz w:val="22"/>
                <w:szCs w:val="22"/>
              </w:rPr>
              <w:softHyphen/>
            </w:r>
            <w:r>
              <w:rPr>
                <w:b/>
                <w:bCs/>
                <w:sz w:val="22"/>
                <w:szCs w:val="22"/>
              </w:rPr>
              <w:softHyphen/>
              <w:t>__________</w:t>
            </w:r>
            <w:r w:rsidRPr="00D05F50">
              <w:rPr>
                <w:b/>
                <w:bCs/>
                <w:sz w:val="22"/>
                <w:szCs w:val="22"/>
              </w:rPr>
              <w:t>В. А. Юхимук</w:t>
            </w:r>
          </w:p>
        </w:tc>
      </w:tr>
    </w:tbl>
    <w:p w:rsidR="00AB41CA" w:rsidRDefault="00AB41CA" w:rsidP="001A008F">
      <w:pPr>
        <w:widowControl w:val="0"/>
        <w:autoSpaceDE w:val="0"/>
        <w:autoSpaceDN w:val="0"/>
        <w:adjustRightInd w:val="0"/>
        <w:spacing w:line="360" w:lineRule="auto"/>
        <w:jc w:val="right"/>
        <w:rPr>
          <w:b/>
          <w:sz w:val="22"/>
          <w:szCs w:val="22"/>
        </w:rPr>
      </w:pPr>
    </w:p>
    <w:sectPr w:rsidR="00AB41CA" w:rsidSect="00DC0F99">
      <w:pgSz w:w="11906" w:h="16838"/>
      <w:pgMar w:top="737"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E46" w:rsidRDefault="00981E46" w:rsidP="00070A4C">
      <w:r>
        <w:separator/>
      </w:r>
    </w:p>
  </w:endnote>
  <w:endnote w:type="continuationSeparator" w:id="0">
    <w:p w:rsidR="00981E46" w:rsidRDefault="00981E4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E46" w:rsidRDefault="00981E46" w:rsidP="00070A4C">
      <w:r>
        <w:separator/>
      </w:r>
    </w:p>
  </w:footnote>
  <w:footnote w:type="continuationSeparator" w:id="0">
    <w:p w:rsidR="00981E46" w:rsidRDefault="00981E4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6DA2555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AA4A43B2"/>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8782F4A4"/>
    <w:lvl w:ilvl="0" w:tplc="4AB0D806">
      <w:start w:val="1"/>
      <w:numFmt w:val="decimal"/>
      <w:lvlText w:val="6.%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9E189D8A"/>
    <w:lvl w:ilvl="0" w:tplc="87D8C9F0">
      <w:start w:val="1"/>
      <w:numFmt w:val="decimal"/>
      <w:lvlText w:val="8.%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DD64DE22"/>
    <w:lvl w:ilvl="0" w:tplc="1C4620EC">
      <w:start w:val="1"/>
      <w:numFmt w:val="decimal"/>
      <w:lvlText w:val="10.%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CFC204D"/>
    <w:multiLevelType w:val="hybridMultilevel"/>
    <w:tmpl w:val="FF2830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0">
    <w:nsid w:val="6F170508"/>
    <w:multiLevelType w:val="hybridMultilevel"/>
    <w:tmpl w:val="E2682CA8"/>
    <w:lvl w:ilvl="0" w:tplc="805E11F2">
      <w:start w:val="3"/>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199"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4"/>
  </w:num>
  <w:num w:numId="7">
    <w:abstractNumId w:val="18"/>
  </w:num>
  <w:num w:numId="8">
    <w:abstractNumId w:val="14"/>
  </w:num>
  <w:num w:numId="9">
    <w:abstractNumId w:val="26"/>
  </w:num>
  <w:num w:numId="10">
    <w:abstractNumId w:val="7"/>
  </w:num>
  <w:num w:numId="11">
    <w:abstractNumId w:val="17"/>
  </w:num>
  <w:num w:numId="12">
    <w:abstractNumId w:val="3"/>
  </w:num>
  <w:num w:numId="13">
    <w:abstractNumId w:val="32"/>
  </w:num>
  <w:num w:numId="14">
    <w:abstractNumId w:val="28"/>
  </w:num>
  <w:num w:numId="15">
    <w:abstractNumId w:val="31"/>
  </w:num>
  <w:num w:numId="16">
    <w:abstractNumId w:val="12"/>
  </w:num>
  <w:num w:numId="17">
    <w:abstractNumId w:val="27"/>
  </w:num>
  <w:num w:numId="18">
    <w:abstractNumId w:val="16"/>
  </w:num>
  <w:num w:numId="19">
    <w:abstractNumId w:val="23"/>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9"/>
  </w:num>
  <w:num w:numId="23">
    <w:abstractNumId w:val="8"/>
  </w:num>
  <w:num w:numId="24">
    <w:abstractNumId w:val="25"/>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4349F"/>
    <w:rsid w:val="000626EF"/>
    <w:rsid w:val="00064120"/>
    <w:rsid w:val="00070A4C"/>
    <w:rsid w:val="000752CF"/>
    <w:rsid w:val="00076F54"/>
    <w:rsid w:val="00081F25"/>
    <w:rsid w:val="000911EA"/>
    <w:rsid w:val="000969FC"/>
    <w:rsid w:val="000B1F5C"/>
    <w:rsid w:val="000C55B3"/>
    <w:rsid w:val="000E01DE"/>
    <w:rsid w:val="000E7C62"/>
    <w:rsid w:val="000F15F7"/>
    <w:rsid w:val="000F23E9"/>
    <w:rsid w:val="000F64D3"/>
    <w:rsid w:val="00103402"/>
    <w:rsid w:val="0010647E"/>
    <w:rsid w:val="0011184E"/>
    <w:rsid w:val="00115438"/>
    <w:rsid w:val="00115E3D"/>
    <w:rsid w:val="00120552"/>
    <w:rsid w:val="00120A1A"/>
    <w:rsid w:val="00124062"/>
    <w:rsid w:val="00131F93"/>
    <w:rsid w:val="001422AA"/>
    <w:rsid w:val="00143242"/>
    <w:rsid w:val="0015660F"/>
    <w:rsid w:val="001605F4"/>
    <w:rsid w:val="001704C6"/>
    <w:rsid w:val="00172EDF"/>
    <w:rsid w:val="001940EA"/>
    <w:rsid w:val="001A008F"/>
    <w:rsid w:val="001A13A4"/>
    <w:rsid w:val="001A6797"/>
    <w:rsid w:val="001A6B4A"/>
    <w:rsid w:val="001B4D2B"/>
    <w:rsid w:val="001B72BF"/>
    <w:rsid w:val="001C5702"/>
    <w:rsid w:val="001E15CD"/>
    <w:rsid w:val="001E4B63"/>
    <w:rsid w:val="001E5AF4"/>
    <w:rsid w:val="001E71BB"/>
    <w:rsid w:val="001F13B0"/>
    <w:rsid w:val="00221B97"/>
    <w:rsid w:val="00221D83"/>
    <w:rsid w:val="002221A2"/>
    <w:rsid w:val="0022267B"/>
    <w:rsid w:val="002258DF"/>
    <w:rsid w:val="00241772"/>
    <w:rsid w:val="0024423A"/>
    <w:rsid w:val="002471D3"/>
    <w:rsid w:val="00255337"/>
    <w:rsid w:val="002600C3"/>
    <w:rsid w:val="00264A27"/>
    <w:rsid w:val="00267F79"/>
    <w:rsid w:val="002746B4"/>
    <w:rsid w:val="00280477"/>
    <w:rsid w:val="002807B3"/>
    <w:rsid w:val="00282DA9"/>
    <w:rsid w:val="00286D54"/>
    <w:rsid w:val="002A0F4F"/>
    <w:rsid w:val="002A48B0"/>
    <w:rsid w:val="002A740E"/>
    <w:rsid w:val="002C78E9"/>
    <w:rsid w:val="002D11DF"/>
    <w:rsid w:val="002D486C"/>
    <w:rsid w:val="002F46D8"/>
    <w:rsid w:val="00324E4E"/>
    <w:rsid w:val="003319C0"/>
    <w:rsid w:val="00363FC6"/>
    <w:rsid w:val="0037125F"/>
    <w:rsid w:val="0037436C"/>
    <w:rsid w:val="00383B35"/>
    <w:rsid w:val="003868B5"/>
    <w:rsid w:val="00387CA8"/>
    <w:rsid w:val="00391CF2"/>
    <w:rsid w:val="00393FA6"/>
    <w:rsid w:val="003A0370"/>
    <w:rsid w:val="003A499A"/>
    <w:rsid w:val="003A7A5C"/>
    <w:rsid w:val="003B79A5"/>
    <w:rsid w:val="003C755B"/>
    <w:rsid w:val="003D78DC"/>
    <w:rsid w:val="003E5D37"/>
    <w:rsid w:val="003E7CB9"/>
    <w:rsid w:val="004022B4"/>
    <w:rsid w:val="00414905"/>
    <w:rsid w:val="00416A9C"/>
    <w:rsid w:val="0041756A"/>
    <w:rsid w:val="00422D0E"/>
    <w:rsid w:val="00440D7E"/>
    <w:rsid w:val="00441D8E"/>
    <w:rsid w:val="004520BA"/>
    <w:rsid w:val="00464627"/>
    <w:rsid w:val="00464CA4"/>
    <w:rsid w:val="00466301"/>
    <w:rsid w:val="00470868"/>
    <w:rsid w:val="00471169"/>
    <w:rsid w:val="0047559F"/>
    <w:rsid w:val="00482C6A"/>
    <w:rsid w:val="00484C4E"/>
    <w:rsid w:val="004869B8"/>
    <w:rsid w:val="00492003"/>
    <w:rsid w:val="004953BD"/>
    <w:rsid w:val="004A2918"/>
    <w:rsid w:val="004B67AA"/>
    <w:rsid w:val="004C3485"/>
    <w:rsid w:val="004D0471"/>
    <w:rsid w:val="004D6CEA"/>
    <w:rsid w:val="004E2C94"/>
    <w:rsid w:val="004E7B7D"/>
    <w:rsid w:val="004F7540"/>
    <w:rsid w:val="00511E69"/>
    <w:rsid w:val="00513329"/>
    <w:rsid w:val="00517ECA"/>
    <w:rsid w:val="005219AC"/>
    <w:rsid w:val="005244AC"/>
    <w:rsid w:val="00526CD3"/>
    <w:rsid w:val="00531BEA"/>
    <w:rsid w:val="00536243"/>
    <w:rsid w:val="0054642F"/>
    <w:rsid w:val="00552A40"/>
    <w:rsid w:val="00554139"/>
    <w:rsid w:val="00554BB0"/>
    <w:rsid w:val="00561B85"/>
    <w:rsid w:val="00562C32"/>
    <w:rsid w:val="0056548D"/>
    <w:rsid w:val="0057671C"/>
    <w:rsid w:val="00585ACD"/>
    <w:rsid w:val="005A2DD8"/>
    <w:rsid w:val="005A4CD1"/>
    <w:rsid w:val="005B1470"/>
    <w:rsid w:val="005B1D0E"/>
    <w:rsid w:val="005B4BF0"/>
    <w:rsid w:val="005B6E3D"/>
    <w:rsid w:val="005D2AF1"/>
    <w:rsid w:val="005E672D"/>
    <w:rsid w:val="005F7636"/>
    <w:rsid w:val="00621C7B"/>
    <w:rsid w:val="006471A5"/>
    <w:rsid w:val="00677E4B"/>
    <w:rsid w:val="006824DD"/>
    <w:rsid w:val="006B0CFE"/>
    <w:rsid w:val="006B2AE9"/>
    <w:rsid w:val="006C2196"/>
    <w:rsid w:val="006D3542"/>
    <w:rsid w:val="006D5107"/>
    <w:rsid w:val="006E2D59"/>
    <w:rsid w:val="006E5A29"/>
    <w:rsid w:val="006F0CFB"/>
    <w:rsid w:val="006F17E3"/>
    <w:rsid w:val="006F2867"/>
    <w:rsid w:val="006F2F91"/>
    <w:rsid w:val="006F61DD"/>
    <w:rsid w:val="00721836"/>
    <w:rsid w:val="007266CC"/>
    <w:rsid w:val="00743AF0"/>
    <w:rsid w:val="00746A25"/>
    <w:rsid w:val="00757121"/>
    <w:rsid w:val="007757AB"/>
    <w:rsid w:val="00780739"/>
    <w:rsid w:val="00780E9E"/>
    <w:rsid w:val="0078188E"/>
    <w:rsid w:val="00786547"/>
    <w:rsid w:val="00791388"/>
    <w:rsid w:val="007A3C11"/>
    <w:rsid w:val="007A75F5"/>
    <w:rsid w:val="007A7810"/>
    <w:rsid w:val="007E1373"/>
    <w:rsid w:val="007E29E2"/>
    <w:rsid w:val="007E3337"/>
    <w:rsid w:val="007F1A01"/>
    <w:rsid w:val="007F42A9"/>
    <w:rsid w:val="00812706"/>
    <w:rsid w:val="0082774A"/>
    <w:rsid w:val="00840084"/>
    <w:rsid w:val="008511B5"/>
    <w:rsid w:val="008511E1"/>
    <w:rsid w:val="00851B22"/>
    <w:rsid w:val="00853CC0"/>
    <w:rsid w:val="00866D01"/>
    <w:rsid w:val="00867E36"/>
    <w:rsid w:val="00873A20"/>
    <w:rsid w:val="00875D2B"/>
    <w:rsid w:val="0087707D"/>
    <w:rsid w:val="00877440"/>
    <w:rsid w:val="00884EC3"/>
    <w:rsid w:val="00893EAF"/>
    <w:rsid w:val="00897618"/>
    <w:rsid w:val="008A1433"/>
    <w:rsid w:val="008A47C7"/>
    <w:rsid w:val="008A5EE8"/>
    <w:rsid w:val="008C4111"/>
    <w:rsid w:val="008C5E64"/>
    <w:rsid w:val="008D474E"/>
    <w:rsid w:val="008D4F9C"/>
    <w:rsid w:val="008D5310"/>
    <w:rsid w:val="008E47D1"/>
    <w:rsid w:val="008E7986"/>
    <w:rsid w:val="00904483"/>
    <w:rsid w:val="00912210"/>
    <w:rsid w:val="00940611"/>
    <w:rsid w:val="00943E5D"/>
    <w:rsid w:val="00945A2C"/>
    <w:rsid w:val="00946364"/>
    <w:rsid w:val="0094742E"/>
    <w:rsid w:val="009512DF"/>
    <w:rsid w:val="00951C1C"/>
    <w:rsid w:val="00952548"/>
    <w:rsid w:val="00973F38"/>
    <w:rsid w:val="009763EE"/>
    <w:rsid w:val="00981E46"/>
    <w:rsid w:val="00983045"/>
    <w:rsid w:val="009839FE"/>
    <w:rsid w:val="00985C34"/>
    <w:rsid w:val="009863E3"/>
    <w:rsid w:val="00993DBB"/>
    <w:rsid w:val="00997B49"/>
    <w:rsid w:val="009A6120"/>
    <w:rsid w:val="009B5C7E"/>
    <w:rsid w:val="009B7958"/>
    <w:rsid w:val="009C1DB7"/>
    <w:rsid w:val="009C2DB1"/>
    <w:rsid w:val="009D0F01"/>
    <w:rsid w:val="009D39BB"/>
    <w:rsid w:val="009E590B"/>
    <w:rsid w:val="009F20B8"/>
    <w:rsid w:val="009F2FA4"/>
    <w:rsid w:val="009F3F12"/>
    <w:rsid w:val="00A069D2"/>
    <w:rsid w:val="00A06D10"/>
    <w:rsid w:val="00A16F02"/>
    <w:rsid w:val="00A32BC9"/>
    <w:rsid w:val="00A35BD8"/>
    <w:rsid w:val="00A35F9D"/>
    <w:rsid w:val="00A41B62"/>
    <w:rsid w:val="00A448C9"/>
    <w:rsid w:val="00A45D48"/>
    <w:rsid w:val="00A4784F"/>
    <w:rsid w:val="00A535CF"/>
    <w:rsid w:val="00A56600"/>
    <w:rsid w:val="00A6121B"/>
    <w:rsid w:val="00A64DEE"/>
    <w:rsid w:val="00A70214"/>
    <w:rsid w:val="00A765D5"/>
    <w:rsid w:val="00A76B1A"/>
    <w:rsid w:val="00A91E44"/>
    <w:rsid w:val="00A92DA3"/>
    <w:rsid w:val="00A97B18"/>
    <w:rsid w:val="00AA0FB0"/>
    <w:rsid w:val="00AA2A9F"/>
    <w:rsid w:val="00AB41CA"/>
    <w:rsid w:val="00AB522B"/>
    <w:rsid w:val="00AB5BF5"/>
    <w:rsid w:val="00AC14A9"/>
    <w:rsid w:val="00AC3FBD"/>
    <w:rsid w:val="00AD0AB4"/>
    <w:rsid w:val="00AD5B39"/>
    <w:rsid w:val="00AD7B04"/>
    <w:rsid w:val="00AD7DE2"/>
    <w:rsid w:val="00AE09DC"/>
    <w:rsid w:val="00AE6B29"/>
    <w:rsid w:val="00B00E6B"/>
    <w:rsid w:val="00B00F79"/>
    <w:rsid w:val="00B01AA0"/>
    <w:rsid w:val="00B01F7D"/>
    <w:rsid w:val="00B06578"/>
    <w:rsid w:val="00B13516"/>
    <w:rsid w:val="00B302EB"/>
    <w:rsid w:val="00B332E0"/>
    <w:rsid w:val="00B343DB"/>
    <w:rsid w:val="00B350F8"/>
    <w:rsid w:val="00B367EC"/>
    <w:rsid w:val="00B37702"/>
    <w:rsid w:val="00B56628"/>
    <w:rsid w:val="00B60CAB"/>
    <w:rsid w:val="00B73C01"/>
    <w:rsid w:val="00B917F7"/>
    <w:rsid w:val="00BA292E"/>
    <w:rsid w:val="00BB04C5"/>
    <w:rsid w:val="00BB1C88"/>
    <w:rsid w:val="00BC1631"/>
    <w:rsid w:val="00BC37F7"/>
    <w:rsid w:val="00BD5E06"/>
    <w:rsid w:val="00BD7154"/>
    <w:rsid w:val="00BF0F7E"/>
    <w:rsid w:val="00BF219E"/>
    <w:rsid w:val="00BF399F"/>
    <w:rsid w:val="00BF6D8B"/>
    <w:rsid w:val="00C0035B"/>
    <w:rsid w:val="00C06A46"/>
    <w:rsid w:val="00C35C16"/>
    <w:rsid w:val="00C36499"/>
    <w:rsid w:val="00C37DCA"/>
    <w:rsid w:val="00C37FA4"/>
    <w:rsid w:val="00C44194"/>
    <w:rsid w:val="00C45910"/>
    <w:rsid w:val="00C471C5"/>
    <w:rsid w:val="00C66C0A"/>
    <w:rsid w:val="00C70E22"/>
    <w:rsid w:val="00C75501"/>
    <w:rsid w:val="00C807DA"/>
    <w:rsid w:val="00C8198E"/>
    <w:rsid w:val="00C830F9"/>
    <w:rsid w:val="00CA155A"/>
    <w:rsid w:val="00CA35A5"/>
    <w:rsid w:val="00CA521A"/>
    <w:rsid w:val="00CB5521"/>
    <w:rsid w:val="00CC7F95"/>
    <w:rsid w:val="00CD4029"/>
    <w:rsid w:val="00CD7E46"/>
    <w:rsid w:val="00D04538"/>
    <w:rsid w:val="00D050A2"/>
    <w:rsid w:val="00D16353"/>
    <w:rsid w:val="00D20A8A"/>
    <w:rsid w:val="00D22536"/>
    <w:rsid w:val="00D2285D"/>
    <w:rsid w:val="00D23469"/>
    <w:rsid w:val="00D33203"/>
    <w:rsid w:val="00D4452D"/>
    <w:rsid w:val="00D535C1"/>
    <w:rsid w:val="00D66550"/>
    <w:rsid w:val="00D66F01"/>
    <w:rsid w:val="00D749A9"/>
    <w:rsid w:val="00D76CF9"/>
    <w:rsid w:val="00D77F89"/>
    <w:rsid w:val="00DB11BF"/>
    <w:rsid w:val="00DB481C"/>
    <w:rsid w:val="00DC0F99"/>
    <w:rsid w:val="00DD3E6C"/>
    <w:rsid w:val="00DE076B"/>
    <w:rsid w:val="00DE25C9"/>
    <w:rsid w:val="00DF4AA7"/>
    <w:rsid w:val="00DF7021"/>
    <w:rsid w:val="00E017AC"/>
    <w:rsid w:val="00E1234B"/>
    <w:rsid w:val="00E1318D"/>
    <w:rsid w:val="00E13755"/>
    <w:rsid w:val="00E22441"/>
    <w:rsid w:val="00E227B1"/>
    <w:rsid w:val="00E23291"/>
    <w:rsid w:val="00E3356B"/>
    <w:rsid w:val="00E4631B"/>
    <w:rsid w:val="00E514E7"/>
    <w:rsid w:val="00E55C68"/>
    <w:rsid w:val="00E71EFA"/>
    <w:rsid w:val="00E72B23"/>
    <w:rsid w:val="00E73697"/>
    <w:rsid w:val="00E90928"/>
    <w:rsid w:val="00E92B92"/>
    <w:rsid w:val="00E957EA"/>
    <w:rsid w:val="00EA01FF"/>
    <w:rsid w:val="00EA38D6"/>
    <w:rsid w:val="00EC6CD6"/>
    <w:rsid w:val="00ED0A6C"/>
    <w:rsid w:val="00EE36CB"/>
    <w:rsid w:val="00EE5757"/>
    <w:rsid w:val="00EF5B68"/>
    <w:rsid w:val="00EF78FF"/>
    <w:rsid w:val="00F10BDE"/>
    <w:rsid w:val="00F10DCA"/>
    <w:rsid w:val="00F37CC8"/>
    <w:rsid w:val="00F46772"/>
    <w:rsid w:val="00F53E31"/>
    <w:rsid w:val="00F56E2E"/>
    <w:rsid w:val="00F66928"/>
    <w:rsid w:val="00F90D15"/>
    <w:rsid w:val="00F9714D"/>
    <w:rsid w:val="00FA2E27"/>
    <w:rsid w:val="00FA41DA"/>
    <w:rsid w:val="00FA4462"/>
    <w:rsid w:val="00FA5943"/>
    <w:rsid w:val="00FB0DA1"/>
    <w:rsid w:val="00FC4A47"/>
    <w:rsid w:val="00FC5F5E"/>
    <w:rsid w:val="00FD1366"/>
    <w:rsid w:val="00FD7348"/>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1EA"/>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1EA"/>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35F357-0D7E-4080-B323-911AA7D54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4314</Words>
  <Characters>24593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67</cp:revision>
  <cp:lastPrinted>2016-07-29T09:19:00Z</cp:lastPrinted>
  <dcterms:created xsi:type="dcterms:W3CDTF">2016-07-27T07:49:00Z</dcterms:created>
  <dcterms:modified xsi:type="dcterms:W3CDTF">2016-08-01T07:23:00Z</dcterms:modified>
</cp:coreProperties>
</file>