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62073">
        <w:rPr>
          <w:rFonts w:ascii="Times New Roman" w:hAnsi="Times New Roman"/>
          <w:sz w:val="28"/>
          <w:szCs w:val="28"/>
        </w:rPr>
        <w:t>596/МЭ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762073" w:rsidRPr="00762073" w:rsidRDefault="00352406" w:rsidP="00762073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762073">
        <w:rPr>
          <w:b/>
          <w:szCs w:val="28"/>
        </w:rPr>
        <w:t xml:space="preserve">заседания закупочной комиссии по выбору победителя </w:t>
      </w:r>
      <w:r w:rsidR="001F1045" w:rsidRPr="00762073">
        <w:rPr>
          <w:b/>
          <w:bCs/>
          <w:szCs w:val="28"/>
        </w:rPr>
        <w:t xml:space="preserve">по открытому электронному </w:t>
      </w:r>
      <w:r w:rsidR="001F1045" w:rsidRPr="00762073">
        <w:rPr>
          <w:b/>
          <w:szCs w:val="28"/>
        </w:rPr>
        <w:t xml:space="preserve">запросу предложений на право заключения договора: </w:t>
      </w:r>
      <w:r w:rsidR="00762073" w:rsidRPr="00762073">
        <w:rPr>
          <w:b/>
          <w:snapToGrid/>
          <w:color w:val="000000"/>
          <w:szCs w:val="28"/>
        </w:rPr>
        <w:t>«</w:t>
      </w:r>
      <w:r w:rsidR="00762073" w:rsidRPr="00762073">
        <w:rPr>
          <w:rFonts w:eastAsia="Calibri"/>
          <w:b/>
          <w:i/>
          <w:szCs w:val="28"/>
          <w:lang w:eastAsia="en-US"/>
        </w:rPr>
        <w:t>СИЗ заземления переносные</w:t>
      </w:r>
      <w:r w:rsidR="00762073" w:rsidRPr="00762073">
        <w:rPr>
          <w:b/>
          <w:i/>
          <w:szCs w:val="28"/>
        </w:rPr>
        <w:t>»</w:t>
      </w:r>
      <w:r w:rsidR="00762073" w:rsidRPr="00762073">
        <w:rPr>
          <w:rFonts w:eastAsia="Calibri"/>
          <w:snapToGrid/>
          <w:color w:val="333333"/>
          <w:szCs w:val="28"/>
          <w:lang w:eastAsia="en-US"/>
        </w:rPr>
        <w:t xml:space="preserve"> </w:t>
      </w:r>
      <w:r w:rsidR="00762073" w:rsidRPr="00762073">
        <w:rPr>
          <w:b/>
          <w:i/>
          <w:snapToGrid/>
          <w:color w:val="000000"/>
          <w:szCs w:val="28"/>
        </w:rPr>
        <w:t xml:space="preserve">  </w:t>
      </w:r>
      <w:r w:rsidR="00762073" w:rsidRPr="00762073">
        <w:rPr>
          <w:b/>
          <w:bCs/>
          <w:snapToGrid/>
          <w:szCs w:val="28"/>
        </w:rPr>
        <w:t xml:space="preserve">закупка 1275 раздел  </w:t>
      </w:r>
      <w:r w:rsidR="00762073" w:rsidRPr="00762073">
        <w:rPr>
          <w:b/>
          <w:bCs/>
          <w:szCs w:val="28"/>
        </w:rPr>
        <w:t xml:space="preserve">4.2    </w:t>
      </w:r>
      <w:r w:rsidR="00762073" w:rsidRPr="00762073">
        <w:rPr>
          <w:b/>
          <w:bCs/>
          <w:i/>
          <w:iCs/>
          <w:szCs w:val="28"/>
        </w:rPr>
        <w:t>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62073" w:rsidRDefault="00762073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762073" w:rsidRPr="00762073" w:rsidTr="00DF3725">
        <w:tc>
          <w:tcPr>
            <w:tcW w:w="4998" w:type="dxa"/>
            <w:gridSpan w:val="2"/>
          </w:tcPr>
          <w:p w:rsidR="00762073" w:rsidRPr="00762073" w:rsidRDefault="00762073" w:rsidP="00DF3725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762073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762073" w:rsidRPr="00762073" w:rsidRDefault="00762073" w:rsidP="00A63668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62073">
              <w:rPr>
                <w:b/>
                <w:bCs/>
                <w:caps/>
                <w:sz w:val="26"/>
                <w:szCs w:val="26"/>
              </w:rPr>
              <w:t>«_</w:t>
            </w:r>
            <w:r w:rsidR="00A63668">
              <w:rPr>
                <w:b/>
                <w:bCs/>
                <w:caps/>
                <w:sz w:val="26"/>
                <w:szCs w:val="26"/>
              </w:rPr>
              <w:t>02</w:t>
            </w:r>
            <w:bookmarkStart w:id="2" w:name="_GoBack"/>
            <w:bookmarkEnd w:id="2"/>
            <w:r w:rsidRPr="00762073">
              <w:rPr>
                <w:b/>
                <w:bCs/>
                <w:caps/>
                <w:sz w:val="26"/>
                <w:szCs w:val="26"/>
              </w:rPr>
              <w:t xml:space="preserve">_»  </w:t>
            </w:r>
            <w:r w:rsidRPr="00762073">
              <w:rPr>
                <w:b/>
                <w:bCs/>
                <w:sz w:val="26"/>
                <w:szCs w:val="26"/>
              </w:rPr>
              <w:t xml:space="preserve">августа </w:t>
            </w:r>
            <w:r w:rsidRPr="00762073">
              <w:rPr>
                <w:b/>
                <w:bCs/>
                <w:caps/>
                <w:sz w:val="26"/>
                <w:szCs w:val="26"/>
              </w:rPr>
              <w:t>2016</w:t>
            </w:r>
          </w:p>
        </w:tc>
      </w:tr>
      <w:tr w:rsidR="00762073" w:rsidRPr="00762073" w:rsidTr="00DF3725">
        <w:trPr>
          <w:gridAfter w:val="1"/>
          <w:wAfter w:w="92" w:type="dxa"/>
        </w:trPr>
        <w:tc>
          <w:tcPr>
            <w:tcW w:w="4956" w:type="dxa"/>
          </w:tcPr>
          <w:p w:rsidR="00762073" w:rsidRPr="00762073" w:rsidRDefault="00762073" w:rsidP="00DF3725">
            <w:pPr>
              <w:pStyle w:val="21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 w:rsidRPr="00762073">
              <w:rPr>
                <w:b/>
                <w:bCs/>
                <w:i/>
                <w:sz w:val="22"/>
                <w:szCs w:val="22"/>
              </w:rPr>
              <w:t>ЕИС 31603780971</w:t>
            </w:r>
          </w:p>
        </w:tc>
        <w:tc>
          <w:tcPr>
            <w:tcW w:w="4949" w:type="dxa"/>
            <w:gridSpan w:val="2"/>
          </w:tcPr>
          <w:p w:rsidR="00762073" w:rsidRPr="00762073" w:rsidRDefault="00762073" w:rsidP="00DF3725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B6701" w:rsidRDefault="008B6701" w:rsidP="008B67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8B6701" w:rsidRDefault="008B6701" w:rsidP="008B67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</w:t>
      </w:r>
      <w:r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8B6701" w:rsidTr="008B670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762073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073" w:rsidRPr="008B6701" w:rsidRDefault="0076207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8B6701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073" w:rsidRPr="00A43CE5" w:rsidRDefault="00762073" w:rsidP="00DF37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3CE5">
              <w:rPr>
                <w:b/>
                <w:i/>
                <w:snapToGrid/>
                <w:sz w:val="24"/>
                <w:szCs w:val="24"/>
              </w:rPr>
              <w:t>ЭнергоПромЗащита</w:t>
            </w:r>
            <w:proofErr w:type="spellEnd"/>
            <w:r w:rsidRPr="00A43CE5">
              <w:rPr>
                <w:b/>
                <w:i/>
                <w:snapToGrid/>
                <w:sz w:val="24"/>
                <w:szCs w:val="24"/>
              </w:rPr>
              <w:t>"</w:t>
            </w:r>
            <w:r w:rsidRPr="00A43CE5">
              <w:rPr>
                <w:snapToGrid/>
                <w:sz w:val="24"/>
                <w:szCs w:val="24"/>
              </w:rPr>
              <w:t xml:space="preserve"> (Республика Татарстан (Татарстан), г. Казань,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Вахитовский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 р-н)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073" w:rsidRPr="00A43CE5" w:rsidRDefault="00762073" w:rsidP="00DF372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073" w:rsidRPr="00DF7F8E" w:rsidRDefault="00762073" w:rsidP="00DF372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1 686 078,84 </w:t>
            </w:r>
          </w:p>
        </w:tc>
      </w:tr>
      <w:tr w:rsidR="00762073" w:rsidRPr="008B6701" w:rsidTr="008B670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073" w:rsidRPr="008B6701" w:rsidRDefault="0076207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  <w:lang w:eastAsia="en-US"/>
              </w:rPr>
            </w:pPr>
            <w:r w:rsidRPr="008B670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2073" w:rsidRPr="00A43CE5" w:rsidRDefault="00762073" w:rsidP="00DF372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ТД "ЭТО"</w:t>
            </w:r>
            <w:r w:rsidRPr="00A43CE5">
              <w:rPr>
                <w:snapToGrid/>
                <w:sz w:val="24"/>
                <w:szCs w:val="24"/>
              </w:rPr>
              <w:t xml:space="preserve"> (115230, г. Москва, Шоссе Каширское, д. 5, корп. 1)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073" w:rsidRPr="00A43CE5" w:rsidRDefault="00762073" w:rsidP="00DF372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1 779 886,00 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2073" w:rsidRPr="00DF7F8E" w:rsidRDefault="00762073" w:rsidP="00DF372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1 678 192,00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B6701" w:rsidRDefault="008B6701" w:rsidP="008B670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8B6701" w:rsidTr="008B670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01" w:rsidRDefault="008B6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62073" w:rsidRPr="008B6701" w:rsidTr="007620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8B6701" w:rsidRDefault="00762073" w:rsidP="0076207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A43CE5" w:rsidRDefault="00762073" w:rsidP="0076207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ТД "ЭТО"</w:t>
            </w:r>
            <w:r w:rsidRPr="00A43CE5">
              <w:rPr>
                <w:snapToGrid/>
                <w:sz w:val="24"/>
                <w:szCs w:val="24"/>
              </w:rPr>
              <w:t xml:space="preserve"> (115230, г. Москва, Шоссе Каширское, д. 5, корп.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A43CE5" w:rsidRDefault="00762073" w:rsidP="0076207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1 779 886,00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DF7F8E" w:rsidRDefault="00762073" w:rsidP="0076207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1 678 192,00</w:t>
            </w:r>
          </w:p>
        </w:tc>
      </w:tr>
      <w:tr w:rsidR="00762073" w:rsidRPr="008B6701" w:rsidTr="007620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8B6701" w:rsidRDefault="00762073" w:rsidP="0076207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B670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A43CE5" w:rsidRDefault="00762073" w:rsidP="0076207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43CE5">
              <w:rPr>
                <w:b/>
                <w:i/>
                <w:snapToGrid/>
                <w:sz w:val="24"/>
                <w:szCs w:val="24"/>
              </w:rPr>
              <w:t>ЭнергоПромЗащита</w:t>
            </w:r>
            <w:proofErr w:type="spellEnd"/>
            <w:r w:rsidRPr="00A43CE5">
              <w:rPr>
                <w:b/>
                <w:i/>
                <w:snapToGrid/>
                <w:sz w:val="24"/>
                <w:szCs w:val="24"/>
              </w:rPr>
              <w:t>"</w:t>
            </w:r>
            <w:r w:rsidRPr="00A43CE5">
              <w:rPr>
                <w:snapToGrid/>
                <w:sz w:val="24"/>
                <w:szCs w:val="24"/>
              </w:rPr>
              <w:t xml:space="preserve"> (Республика Татарстан (Татарстан), г. Казань, </w:t>
            </w:r>
            <w:proofErr w:type="spellStart"/>
            <w:r w:rsidRPr="00A43CE5">
              <w:rPr>
                <w:snapToGrid/>
                <w:sz w:val="24"/>
                <w:szCs w:val="24"/>
              </w:rPr>
              <w:t>Вахитовский</w:t>
            </w:r>
            <w:proofErr w:type="spellEnd"/>
            <w:r w:rsidRPr="00A43CE5">
              <w:rPr>
                <w:snapToGrid/>
                <w:sz w:val="24"/>
                <w:szCs w:val="24"/>
              </w:rPr>
              <w:t xml:space="preserve"> р-н)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A43CE5" w:rsidRDefault="00762073" w:rsidP="0076207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73" w:rsidRPr="00DF7F8E" w:rsidRDefault="00762073" w:rsidP="0076207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highlight w:val="yellow"/>
              </w:rPr>
            </w:pPr>
            <w:r w:rsidRPr="00A43CE5">
              <w:rPr>
                <w:b/>
                <w:i/>
                <w:snapToGrid/>
                <w:sz w:val="24"/>
                <w:szCs w:val="24"/>
              </w:rPr>
              <w:t>1 686 078,84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62073" w:rsidRPr="005110C4" w:rsidRDefault="00762073" w:rsidP="00762073">
      <w:pPr>
        <w:spacing w:line="240" w:lineRule="auto"/>
        <w:rPr>
          <w:sz w:val="26"/>
          <w:szCs w:val="26"/>
        </w:rPr>
      </w:pPr>
      <w:r w:rsidRPr="005110C4">
        <w:rPr>
          <w:b/>
          <w:spacing w:val="4"/>
          <w:sz w:val="26"/>
          <w:szCs w:val="26"/>
        </w:rPr>
        <w:lastRenderedPageBreak/>
        <w:t>Признать</w:t>
      </w:r>
      <w:r w:rsidRPr="005110C4">
        <w:rPr>
          <w:sz w:val="26"/>
          <w:szCs w:val="26"/>
        </w:rPr>
        <w:t xml:space="preserve"> Победителем запроса </w:t>
      </w:r>
      <w:r w:rsidRPr="005110C4">
        <w:rPr>
          <w:spacing w:val="4"/>
          <w:sz w:val="26"/>
          <w:szCs w:val="26"/>
        </w:rPr>
        <w:t>п</w:t>
      </w:r>
      <w:r w:rsidRPr="005110C4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110C4">
        <w:rPr>
          <w:sz w:val="26"/>
          <w:szCs w:val="26"/>
        </w:rPr>
        <w:t>ранжировке</w:t>
      </w:r>
      <w:proofErr w:type="spellEnd"/>
      <w:r w:rsidRPr="005110C4">
        <w:rPr>
          <w:sz w:val="26"/>
          <w:szCs w:val="26"/>
        </w:rPr>
        <w:t xml:space="preserve"> по степени предпочтительности для заказчика: «</w:t>
      </w:r>
      <w:proofErr w:type="gramStart"/>
      <w:r w:rsidRPr="005110C4">
        <w:rPr>
          <w:rFonts w:eastAsia="Calibri"/>
          <w:b/>
          <w:i/>
          <w:sz w:val="26"/>
          <w:szCs w:val="26"/>
          <w:lang w:eastAsia="en-US"/>
        </w:rPr>
        <w:t>СИЗ</w:t>
      </w:r>
      <w:proofErr w:type="gramEnd"/>
      <w:r w:rsidRPr="005110C4">
        <w:rPr>
          <w:rFonts w:eastAsia="Calibri"/>
          <w:b/>
          <w:i/>
          <w:sz w:val="26"/>
          <w:szCs w:val="26"/>
          <w:lang w:eastAsia="en-US"/>
        </w:rPr>
        <w:t xml:space="preserve"> заземления переносные</w:t>
      </w:r>
      <w:r w:rsidRPr="005110C4">
        <w:rPr>
          <w:b/>
          <w:bCs/>
          <w:i/>
          <w:sz w:val="26"/>
          <w:szCs w:val="26"/>
        </w:rPr>
        <w:t>»</w:t>
      </w:r>
      <w:r w:rsidRPr="005110C4">
        <w:rPr>
          <w:snapToGrid/>
          <w:sz w:val="26"/>
          <w:szCs w:val="26"/>
        </w:rPr>
        <w:t xml:space="preserve"> </w:t>
      </w:r>
      <w:r w:rsidRPr="005110C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110C4">
        <w:rPr>
          <w:sz w:val="26"/>
          <w:szCs w:val="26"/>
        </w:rPr>
        <w:t>ранжировке</w:t>
      </w:r>
      <w:proofErr w:type="spellEnd"/>
      <w:r w:rsidRPr="005110C4">
        <w:rPr>
          <w:sz w:val="26"/>
          <w:szCs w:val="26"/>
        </w:rPr>
        <w:t xml:space="preserve"> по степени предпочтительности для заказчика: </w:t>
      </w:r>
      <w:r w:rsidRPr="005110C4">
        <w:rPr>
          <w:b/>
          <w:i/>
          <w:snapToGrid/>
          <w:sz w:val="26"/>
          <w:szCs w:val="26"/>
        </w:rPr>
        <w:t>ООО ТД "ЭТО"</w:t>
      </w:r>
      <w:r w:rsidRPr="005110C4">
        <w:rPr>
          <w:snapToGrid/>
          <w:sz w:val="26"/>
          <w:szCs w:val="26"/>
        </w:rPr>
        <w:t xml:space="preserve"> (115230, г. Москва, Шоссе Каширское, д. 5, корп. 1)</w:t>
      </w:r>
      <w:r w:rsidRPr="005110C4">
        <w:rPr>
          <w:sz w:val="26"/>
          <w:szCs w:val="26"/>
        </w:rPr>
        <w:t xml:space="preserve"> на условиях: стоимость предложения </w:t>
      </w:r>
      <w:r w:rsidRPr="005110C4">
        <w:rPr>
          <w:b/>
          <w:i/>
          <w:sz w:val="26"/>
          <w:szCs w:val="26"/>
        </w:rPr>
        <w:t xml:space="preserve"> </w:t>
      </w:r>
      <w:r w:rsidRPr="005110C4">
        <w:rPr>
          <w:b/>
          <w:bCs/>
          <w:i/>
          <w:sz w:val="26"/>
          <w:szCs w:val="26"/>
        </w:rPr>
        <w:t xml:space="preserve">1 678 192,00 </w:t>
      </w:r>
      <w:r w:rsidRPr="005110C4">
        <w:rPr>
          <w:b/>
          <w:i/>
          <w:sz w:val="26"/>
          <w:szCs w:val="26"/>
        </w:rPr>
        <w:t xml:space="preserve">руб. без НДС </w:t>
      </w:r>
      <w:r w:rsidRPr="005110C4">
        <w:rPr>
          <w:sz w:val="26"/>
          <w:szCs w:val="26"/>
        </w:rPr>
        <w:t xml:space="preserve">(1 980 266,56 руб. с учетом НДС). </w:t>
      </w:r>
      <w:r w:rsidRPr="005110C4">
        <w:rPr>
          <w:snapToGrid/>
          <w:sz w:val="26"/>
          <w:szCs w:val="26"/>
        </w:rPr>
        <w:t xml:space="preserve">Срок завершения поставки: до 30.09.2016г. Условия оплаты: в течение 60 дней, после получения продукции на склад грузополучателя. Гарантийный срок: </w:t>
      </w:r>
      <w:proofErr w:type="gramStart"/>
      <w:r w:rsidRPr="005110C4">
        <w:rPr>
          <w:snapToGrid/>
          <w:sz w:val="26"/>
          <w:szCs w:val="26"/>
        </w:rPr>
        <w:t>согласно паспорта</w:t>
      </w:r>
      <w:proofErr w:type="gramEnd"/>
      <w:r w:rsidRPr="005110C4">
        <w:rPr>
          <w:snapToGrid/>
          <w:sz w:val="26"/>
          <w:szCs w:val="26"/>
        </w:rPr>
        <w:t xml:space="preserve"> производителя, но не менее трех лет со дня ввода в эксплуатацию. Предложение  имеет статус оферты и действительно: до 31.12.2016г.</w:t>
      </w:r>
    </w:p>
    <w:p w:rsidR="005E6BC6" w:rsidRPr="00623A9C" w:rsidRDefault="005E6BC6" w:rsidP="005E6BC6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Победитель  является  субъектом МСП</w:t>
      </w:r>
    </w:p>
    <w:p w:rsidR="005E6BC6" w:rsidRPr="007A0EBF" w:rsidRDefault="005E6BC6" w:rsidP="005E6BC6">
      <w:pPr>
        <w:suppressAutoHyphens/>
        <w:spacing w:line="240" w:lineRule="auto"/>
        <w:ind w:firstLine="426"/>
        <w:rPr>
          <w:sz w:val="24"/>
          <w:szCs w:val="24"/>
        </w:rPr>
      </w:pPr>
    </w:p>
    <w:p w:rsidR="00762073" w:rsidRDefault="00762073" w:rsidP="00A45BE3">
      <w:pPr>
        <w:spacing w:line="240" w:lineRule="auto"/>
        <w:ind w:firstLine="0"/>
        <w:rPr>
          <w:sz w:val="12"/>
          <w:szCs w:val="12"/>
        </w:rPr>
      </w:pPr>
    </w:p>
    <w:p w:rsidR="005E6BC6" w:rsidRPr="009B3B7F" w:rsidRDefault="005E6BC6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r w:rsidR="00762073">
        <w:rPr>
          <w:b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</w:t>
      </w:r>
      <w:r w:rsidR="00762073">
        <w:rPr>
          <w:sz w:val="24"/>
        </w:rPr>
        <w:t>- 147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89" w:rsidRDefault="00715589" w:rsidP="00355095">
      <w:pPr>
        <w:spacing w:line="240" w:lineRule="auto"/>
      </w:pPr>
      <w:r>
        <w:separator/>
      </w:r>
    </w:p>
  </w:endnote>
  <w:endnote w:type="continuationSeparator" w:id="0">
    <w:p w:rsidR="00715589" w:rsidRDefault="007155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36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36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89" w:rsidRDefault="00715589" w:rsidP="00355095">
      <w:pPr>
        <w:spacing w:line="240" w:lineRule="auto"/>
      </w:pPr>
      <w:r>
        <w:separator/>
      </w:r>
    </w:p>
  </w:footnote>
  <w:footnote w:type="continuationSeparator" w:id="0">
    <w:p w:rsidR="00715589" w:rsidRDefault="007155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62073">
      <w:rPr>
        <w:i/>
        <w:sz w:val="20"/>
      </w:rPr>
      <w:t xml:space="preserve">1275 </w:t>
    </w:r>
    <w:r w:rsidRPr="00355095">
      <w:rPr>
        <w:i/>
        <w:sz w:val="20"/>
      </w:rPr>
      <w:t xml:space="preserve">раздел </w:t>
    </w:r>
    <w:r w:rsidR="00762073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E6BC6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15589"/>
    <w:rsid w:val="00732C5E"/>
    <w:rsid w:val="0074121C"/>
    <w:rsid w:val="007436D6"/>
    <w:rsid w:val="00745749"/>
    <w:rsid w:val="007470F1"/>
    <w:rsid w:val="00757186"/>
    <w:rsid w:val="007611D3"/>
    <w:rsid w:val="00761690"/>
    <w:rsid w:val="00762073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3199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3668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74AC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6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6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69</cp:revision>
  <cp:lastPrinted>2016-08-01T00:07:00Z</cp:lastPrinted>
  <dcterms:created xsi:type="dcterms:W3CDTF">2014-08-07T23:18:00Z</dcterms:created>
  <dcterms:modified xsi:type="dcterms:W3CDTF">2016-08-02T01:27:00Z</dcterms:modified>
</cp:coreProperties>
</file>