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42A4336" wp14:editId="6461334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3291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53291C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53291C">
        <w:rPr>
          <w:rFonts w:ascii="Times New Roman" w:hAnsi="Times New Roman"/>
          <w:sz w:val="32"/>
          <w:szCs w:val="32"/>
        </w:rPr>
        <w:t xml:space="preserve">№ </w:t>
      </w:r>
      <w:r w:rsidR="00D35200" w:rsidRPr="0053291C">
        <w:rPr>
          <w:rFonts w:ascii="Times New Roman" w:hAnsi="Times New Roman"/>
          <w:sz w:val="32"/>
          <w:szCs w:val="32"/>
        </w:rPr>
        <w:t>5</w:t>
      </w:r>
      <w:r w:rsidR="00E27324">
        <w:rPr>
          <w:rFonts w:ascii="Times New Roman" w:hAnsi="Times New Roman"/>
          <w:sz w:val="32"/>
          <w:szCs w:val="32"/>
        </w:rPr>
        <w:t>5</w:t>
      </w:r>
      <w:r w:rsidR="0032513D">
        <w:rPr>
          <w:rFonts w:ascii="Times New Roman" w:hAnsi="Times New Roman"/>
          <w:sz w:val="32"/>
          <w:szCs w:val="32"/>
        </w:rPr>
        <w:t>3</w:t>
      </w:r>
      <w:r w:rsidR="001F1045" w:rsidRPr="0053291C">
        <w:rPr>
          <w:rFonts w:ascii="Times New Roman" w:hAnsi="Times New Roman"/>
          <w:sz w:val="32"/>
          <w:szCs w:val="32"/>
        </w:rPr>
        <w:t>/</w:t>
      </w:r>
      <w:proofErr w:type="spellStart"/>
      <w:r w:rsidR="00547857" w:rsidRPr="0053291C">
        <w:rPr>
          <w:rFonts w:ascii="Times New Roman" w:hAnsi="Times New Roman"/>
          <w:sz w:val="32"/>
          <w:szCs w:val="32"/>
        </w:rPr>
        <w:t>У</w:t>
      </w:r>
      <w:r w:rsidR="004F7984" w:rsidRPr="0053291C">
        <w:rPr>
          <w:rFonts w:ascii="Times New Roman" w:hAnsi="Times New Roman"/>
          <w:sz w:val="32"/>
          <w:szCs w:val="32"/>
        </w:rPr>
        <w:t>ТПиР</w:t>
      </w:r>
      <w:proofErr w:type="spellEnd"/>
      <w:r w:rsidR="00352406" w:rsidRPr="0053291C">
        <w:rPr>
          <w:rFonts w:ascii="Times New Roman" w:hAnsi="Times New Roman"/>
          <w:sz w:val="32"/>
          <w:szCs w:val="32"/>
        </w:rPr>
        <w:t>-ВП</w:t>
      </w:r>
    </w:p>
    <w:p w:rsidR="0032513D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F14A46">
        <w:rPr>
          <w:b/>
          <w:szCs w:val="28"/>
        </w:rPr>
        <w:t xml:space="preserve">заседания закупочной комиссии по выбору победителя </w:t>
      </w:r>
      <w:r w:rsidR="001F1045" w:rsidRPr="00F14A46">
        <w:rPr>
          <w:b/>
          <w:bCs/>
          <w:szCs w:val="28"/>
        </w:rPr>
        <w:t xml:space="preserve">по открытому электронному </w:t>
      </w:r>
      <w:r w:rsidR="001F1045" w:rsidRPr="00F14A46">
        <w:rPr>
          <w:b/>
          <w:szCs w:val="28"/>
        </w:rPr>
        <w:t>запросу предложений на право заключения договора</w:t>
      </w:r>
      <w:r w:rsidR="004075AB" w:rsidRPr="00F14A46">
        <w:rPr>
          <w:b/>
          <w:szCs w:val="28"/>
        </w:rPr>
        <w:t xml:space="preserve"> на выполнение работ </w:t>
      </w:r>
      <w:r w:rsidR="00E27324" w:rsidRPr="00C3304F">
        <w:rPr>
          <w:b/>
          <w:sz w:val="26"/>
          <w:szCs w:val="26"/>
        </w:rPr>
        <w:t xml:space="preserve">«ПИР Реконструкция </w:t>
      </w:r>
      <w:proofErr w:type="gramStart"/>
      <w:r w:rsidR="00E27324" w:rsidRPr="00C3304F">
        <w:rPr>
          <w:b/>
          <w:sz w:val="26"/>
          <w:szCs w:val="26"/>
        </w:rPr>
        <w:t>ВЛ</w:t>
      </w:r>
      <w:proofErr w:type="gramEnd"/>
      <w:r w:rsidR="00E27324" w:rsidRPr="00C3304F">
        <w:rPr>
          <w:b/>
          <w:sz w:val="26"/>
          <w:szCs w:val="26"/>
        </w:rPr>
        <w:t xml:space="preserve"> 35 </w:t>
      </w:r>
      <w:proofErr w:type="spellStart"/>
      <w:r w:rsidR="00E27324" w:rsidRPr="00C3304F">
        <w:rPr>
          <w:b/>
          <w:sz w:val="26"/>
          <w:szCs w:val="26"/>
        </w:rPr>
        <w:t>кВ</w:t>
      </w:r>
      <w:proofErr w:type="spellEnd"/>
      <w:r w:rsidR="00E27324" w:rsidRPr="00C3304F">
        <w:rPr>
          <w:b/>
          <w:sz w:val="26"/>
          <w:szCs w:val="26"/>
        </w:rPr>
        <w:t xml:space="preserve"> Михайловка-Поярково, филиал "АЭС"»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D6D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2513D">
              <w:rPr>
                <w:b/>
                <w:sz w:val="24"/>
                <w:szCs w:val="24"/>
              </w:rPr>
              <w:t xml:space="preserve"> </w:t>
            </w:r>
            <w:r w:rsidR="00AD6DF2">
              <w:rPr>
                <w:b/>
                <w:sz w:val="24"/>
                <w:szCs w:val="24"/>
              </w:rPr>
              <w:t>12</w:t>
            </w:r>
            <w:bookmarkStart w:id="2" w:name="_GoBack"/>
            <w:bookmarkEnd w:id="2"/>
            <w:r w:rsidR="0032513D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075AB">
              <w:rPr>
                <w:b/>
                <w:sz w:val="24"/>
                <w:szCs w:val="24"/>
              </w:rPr>
              <w:t>июл</w:t>
            </w:r>
            <w:r w:rsidR="00D35200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E27324">
        <w:rPr>
          <w:b/>
          <w:i/>
          <w:szCs w:val="26"/>
        </w:rPr>
        <w:t>7480751</w:t>
      </w:r>
    </w:p>
    <w:p w:rsidR="00D35200" w:rsidRPr="009E2B70" w:rsidRDefault="00A62711" w:rsidP="0032513D">
      <w:pPr>
        <w:pStyle w:val="a6"/>
        <w:tabs>
          <w:tab w:val="left" w:pos="709"/>
        </w:tabs>
        <w:spacing w:before="0" w:line="240" w:lineRule="auto"/>
        <w:ind w:firstLine="709"/>
        <w:rPr>
          <w:bCs/>
          <w:i/>
          <w:iCs/>
          <w:sz w:val="26"/>
          <w:szCs w:val="26"/>
        </w:rPr>
      </w:pPr>
      <w:r>
        <w:rPr>
          <w:b/>
          <w:i/>
          <w:szCs w:val="26"/>
        </w:rPr>
        <w:t xml:space="preserve"> </w:t>
      </w:r>
      <w:r w:rsidR="00D35200" w:rsidRPr="009E2B70">
        <w:rPr>
          <w:b/>
          <w:sz w:val="26"/>
          <w:szCs w:val="26"/>
        </w:rPr>
        <w:t>Способ и предмет закупки:</w:t>
      </w:r>
      <w:r w:rsidR="00D35200" w:rsidRPr="009E2B70">
        <w:rPr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E27324" w:rsidRPr="00C3304F">
        <w:rPr>
          <w:b/>
          <w:sz w:val="26"/>
          <w:szCs w:val="26"/>
        </w:rPr>
        <w:t xml:space="preserve">«ПИР Реконструкция </w:t>
      </w:r>
      <w:proofErr w:type="gramStart"/>
      <w:r w:rsidR="00E27324" w:rsidRPr="00C3304F">
        <w:rPr>
          <w:b/>
          <w:sz w:val="26"/>
          <w:szCs w:val="26"/>
        </w:rPr>
        <w:t>ВЛ</w:t>
      </w:r>
      <w:proofErr w:type="gramEnd"/>
      <w:r w:rsidR="00E27324" w:rsidRPr="00C3304F">
        <w:rPr>
          <w:b/>
          <w:sz w:val="26"/>
          <w:szCs w:val="26"/>
        </w:rPr>
        <w:t xml:space="preserve"> 35 </w:t>
      </w:r>
      <w:proofErr w:type="spellStart"/>
      <w:r w:rsidR="00E27324" w:rsidRPr="00C3304F">
        <w:rPr>
          <w:b/>
          <w:sz w:val="26"/>
          <w:szCs w:val="26"/>
        </w:rPr>
        <w:t>кВ</w:t>
      </w:r>
      <w:proofErr w:type="spellEnd"/>
      <w:r w:rsidR="00E27324" w:rsidRPr="00C3304F">
        <w:rPr>
          <w:b/>
          <w:sz w:val="26"/>
          <w:szCs w:val="26"/>
        </w:rPr>
        <w:t xml:space="preserve"> Михайловка-Поярково, филиал "АЭС"»</w:t>
      </w:r>
      <w:r w:rsidR="00D35200" w:rsidRPr="0032513D">
        <w:rPr>
          <w:b/>
          <w:bCs/>
          <w:i/>
          <w:iCs/>
          <w:sz w:val="26"/>
          <w:szCs w:val="26"/>
        </w:rPr>
        <w:t>,</w:t>
      </w:r>
      <w:r w:rsidR="00D35200" w:rsidRPr="009E2B70">
        <w:rPr>
          <w:b/>
          <w:bCs/>
          <w:i/>
          <w:iCs/>
          <w:sz w:val="26"/>
          <w:szCs w:val="26"/>
        </w:rPr>
        <w:t xml:space="preserve"> </w:t>
      </w:r>
      <w:r w:rsidR="004075AB">
        <w:rPr>
          <w:bCs/>
          <w:i/>
          <w:iCs/>
          <w:sz w:val="26"/>
          <w:szCs w:val="26"/>
        </w:rPr>
        <w:t>закупка 11</w:t>
      </w:r>
      <w:r w:rsidR="0032513D">
        <w:rPr>
          <w:bCs/>
          <w:i/>
          <w:iCs/>
          <w:sz w:val="26"/>
          <w:szCs w:val="26"/>
        </w:rPr>
        <w:t>8</w:t>
      </w:r>
      <w:r w:rsidR="00E27324">
        <w:rPr>
          <w:bCs/>
          <w:i/>
          <w:iCs/>
          <w:sz w:val="26"/>
          <w:szCs w:val="26"/>
        </w:rPr>
        <w:t>9</w:t>
      </w:r>
      <w:r w:rsidR="004075AB">
        <w:rPr>
          <w:bCs/>
          <w:i/>
          <w:iCs/>
          <w:sz w:val="26"/>
          <w:szCs w:val="26"/>
        </w:rPr>
        <w:t xml:space="preserve"> р. 2.2.1 </w:t>
      </w:r>
      <w:r w:rsidR="00D35200"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D35200" w:rsidRP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 вопросу № 1</w:t>
      </w:r>
    </w:p>
    <w:p w:rsidR="00E27324" w:rsidRPr="00602D90" w:rsidRDefault="00E27324" w:rsidP="00E2732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02D90">
        <w:rPr>
          <w:sz w:val="26"/>
          <w:szCs w:val="26"/>
        </w:rPr>
        <w:t>Признать процедуру переторжки состоявшейся.</w:t>
      </w:r>
    </w:p>
    <w:p w:rsidR="00E27324" w:rsidRPr="00602D90" w:rsidRDefault="00E27324" w:rsidP="00E2732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02D90">
        <w:rPr>
          <w:sz w:val="26"/>
          <w:szCs w:val="26"/>
        </w:rPr>
        <w:t>Утвердить</w:t>
      </w:r>
      <w:r w:rsidRPr="00602D9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1843"/>
      </w:tblGrid>
      <w:tr w:rsidR="00E27324" w:rsidRPr="000A692E" w:rsidTr="000307FA">
        <w:trPr>
          <w:trHeight w:val="42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324" w:rsidRPr="000A692E" w:rsidRDefault="00E27324" w:rsidP="000307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27324" w:rsidRPr="000A692E" w:rsidRDefault="00E27324" w:rsidP="000307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324" w:rsidRPr="002B2ACF" w:rsidRDefault="00E27324" w:rsidP="000307F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324" w:rsidRPr="002B2ACF" w:rsidRDefault="00E27324" w:rsidP="000307F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7324" w:rsidRPr="002B2ACF" w:rsidRDefault="00E27324" w:rsidP="000307F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E27324" w:rsidRPr="00FC5435" w:rsidTr="000307FA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24" w:rsidRPr="00FC5435" w:rsidRDefault="00E27324" w:rsidP="000307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24" w:rsidRPr="00E17239" w:rsidRDefault="00E27324" w:rsidP="000307F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sz w:val="26"/>
                <w:szCs w:val="26"/>
              </w:rPr>
              <w:t>ООО "ПМК Сибири"</w:t>
            </w:r>
            <w:r w:rsidRPr="00E17239">
              <w:rPr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E17239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24" w:rsidRPr="00E17239" w:rsidRDefault="00E27324" w:rsidP="000307F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24" w:rsidRPr="00E17239" w:rsidRDefault="00E27324" w:rsidP="000307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17239">
              <w:rPr>
                <w:b/>
                <w:bCs/>
                <w:i/>
                <w:sz w:val="26"/>
                <w:szCs w:val="26"/>
                <w:lang w:eastAsia="en-US"/>
              </w:rPr>
              <w:t>2 799 999,00</w:t>
            </w:r>
          </w:p>
        </w:tc>
      </w:tr>
      <w:tr w:rsidR="00E27324" w:rsidRPr="00FC5435" w:rsidTr="000307FA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24" w:rsidRPr="00FC5435" w:rsidRDefault="00E27324" w:rsidP="000307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24" w:rsidRPr="00E17239" w:rsidRDefault="00E27324" w:rsidP="000307F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E17239">
              <w:rPr>
                <w:b/>
                <w:i/>
                <w:sz w:val="26"/>
                <w:szCs w:val="26"/>
              </w:rPr>
              <w:t>ООО "Системы и Сети"</w:t>
            </w:r>
            <w:r w:rsidRPr="00E17239">
              <w:rPr>
                <w:sz w:val="26"/>
                <w:szCs w:val="26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24" w:rsidRPr="00E17239" w:rsidRDefault="00E27324" w:rsidP="000307F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324" w:rsidRPr="00E17239" w:rsidRDefault="00E27324" w:rsidP="000307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</w:t>
            </w:r>
            <w:r w:rsidRPr="00E17239">
              <w:rPr>
                <w:b/>
                <w:bCs/>
                <w:i/>
                <w:sz w:val="26"/>
                <w:szCs w:val="26"/>
                <w:lang w:eastAsia="en-US"/>
              </w:rPr>
              <w:t>ла</w:t>
            </w:r>
          </w:p>
        </w:tc>
      </w:tr>
    </w:tbl>
    <w:p w:rsidR="0032513D" w:rsidRPr="0032513D" w:rsidRDefault="0032513D" w:rsidP="00E27324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12"/>
          <w:szCs w:val="12"/>
        </w:rPr>
      </w:pPr>
    </w:p>
    <w:p w:rsidR="004075AB" w:rsidRDefault="004075AB" w:rsidP="005B29FF">
      <w:pPr>
        <w:spacing w:line="240" w:lineRule="auto"/>
        <w:ind w:firstLine="0"/>
        <w:rPr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2</w:t>
      </w:r>
    </w:p>
    <w:p w:rsidR="00E27324" w:rsidRPr="00602D90" w:rsidRDefault="00E27324" w:rsidP="00E27324">
      <w:pPr>
        <w:spacing w:line="240" w:lineRule="auto"/>
        <w:rPr>
          <w:b/>
          <w:sz w:val="26"/>
          <w:szCs w:val="26"/>
        </w:rPr>
      </w:pPr>
      <w:r w:rsidRPr="00602D90">
        <w:rPr>
          <w:b/>
          <w:sz w:val="26"/>
          <w:szCs w:val="26"/>
        </w:rPr>
        <w:t>РЕШИЛИ:</w:t>
      </w:r>
    </w:p>
    <w:p w:rsidR="00E27324" w:rsidRPr="00602D90" w:rsidRDefault="00E27324" w:rsidP="00E2732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02D90">
        <w:rPr>
          <w:sz w:val="26"/>
          <w:szCs w:val="26"/>
        </w:rPr>
        <w:t xml:space="preserve">Утвердить </w:t>
      </w:r>
      <w:proofErr w:type="gramStart"/>
      <w:r w:rsidRPr="00602D90">
        <w:rPr>
          <w:sz w:val="26"/>
          <w:szCs w:val="26"/>
        </w:rPr>
        <w:t>итоговую</w:t>
      </w:r>
      <w:proofErr w:type="gramEnd"/>
      <w:r w:rsidRPr="00602D90">
        <w:rPr>
          <w:sz w:val="26"/>
          <w:szCs w:val="26"/>
        </w:rPr>
        <w:t xml:space="preserve"> </w:t>
      </w:r>
      <w:proofErr w:type="spellStart"/>
      <w:r w:rsidRPr="00602D90">
        <w:rPr>
          <w:sz w:val="26"/>
          <w:szCs w:val="26"/>
        </w:rPr>
        <w:t>ранжировку</w:t>
      </w:r>
      <w:proofErr w:type="spellEnd"/>
      <w:r w:rsidRPr="00602D90">
        <w:rPr>
          <w:sz w:val="26"/>
          <w:szCs w:val="26"/>
        </w:rPr>
        <w:t xml:space="preserve"> заявок</w:t>
      </w:r>
    </w:p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4689"/>
        <w:gridCol w:w="1905"/>
        <w:gridCol w:w="1758"/>
      </w:tblGrid>
      <w:tr w:rsidR="00E27324" w:rsidRPr="003C7F02" w:rsidTr="00E27324">
        <w:trPr>
          <w:trHeight w:val="665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24" w:rsidRPr="003C7F02" w:rsidRDefault="00E27324" w:rsidP="000307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24" w:rsidRPr="003C7F02" w:rsidRDefault="00E27324" w:rsidP="000307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24" w:rsidRPr="003C7F02" w:rsidRDefault="00E27324" w:rsidP="000307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24" w:rsidRPr="003C7F02" w:rsidRDefault="00E27324" w:rsidP="000307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без НДС, руб.</w:t>
            </w:r>
          </w:p>
        </w:tc>
      </w:tr>
      <w:tr w:rsidR="00E27324" w:rsidRPr="003C7F02" w:rsidTr="00E27324">
        <w:trPr>
          <w:trHeight w:val="973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24" w:rsidRPr="003C7F02" w:rsidRDefault="00E27324" w:rsidP="000307F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24" w:rsidRPr="00E17239" w:rsidRDefault="00E27324" w:rsidP="000307F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sz w:val="26"/>
                <w:szCs w:val="26"/>
              </w:rPr>
              <w:t>ООО "ПМК Сибири"</w:t>
            </w:r>
            <w:r w:rsidRPr="00E17239">
              <w:rPr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E17239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24" w:rsidRPr="00E17239" w:rsidRDefault="00E27324" w:rsidP="000307F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24" w:rsidRPr="00E17239" w:rsidRDefault="00E27324" w:rsidP="000307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17239">
              <w:rPr>
                <w:b/>
                <w:bCs/>
                <w:i/>
                <w:sz w:val="26"/>
                <w:szCs w:val="26"/>
                <w:lang w:eastAsia="en-US"/>
              </w:rPr>
              <w:t>2 799 999,00</w:t>
            </w:r>
          </w:p>
        </w:tc>
      </w:tr>
      <w:tr w:rsidR="00E27324" w:rsidRPr="003C7F02" w:rsidTr="00E27324">
        <w:trPr>
          <w:trHeight w:val="324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24" w:rsidRPr="00FC5435" w:rsidRDefault="00E27324" w:rsidP="000307F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24" w:rsidRPr="00E17239" w:rsidRDefault="00E27324" w:rsidP="000307F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E17239">
              <w:rPr>
                <w:b/>
                <w:i/>
                <w:sz w:val="26"/>
                <w:szCs w:val="26"/>
              </w:rPr>
              <w:t>ООО "Системы и Сети"</w:t>
            </w:r>
            <w:r w:rsidRPr="00E17239">
              <w:rPr>
                <w:sz w:val="26"/>
                <w:szCs w:val="26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24" w:rsidRPr="00E17239" w:rsidRDefault="00E27324" w:rsidP="000307F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E17239"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24" w:rsidRPr="00E17239" w:rsidRDefault="00E27324" w:rsidP="000307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E17239">
              <w:rPr>
                <w:b/>
                <w:i/>
                <w:color w:val="333333"/>
                <w:sz w:val="26"/>
                <w:szCs w:val="26"/>
              </w:rPr>
              <w:t>2 800 000,00</w:t>
            </w:r>
          </w:p>
        </w:tc>
      </w:tr>
    </w:tbl>
    <w:p w:rsidR="0032513D" w:rsidRDefault="0032513D" w:rsidP="0053291C">
      <w:pPr>
        <w:spacing w:line="240" w:lineRule="auto"/>
        <w:rPr>
          <w:b/>
          <w:i/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3</w:t>
      </w:r>
    </w:p>
    <w:p w:rsidR="00E27324" w:rsidRPr="00D1380F" w:rsidRDefault="00E27324" w:rsidP="00E27324">
      <w:pPr>
        <w:pStyle w:val="a9"/>
        <w:numPr>
          <w:ilvl w:val="3"/>
          <w:numId w:val="29"/>
        </w:numPr>
        <w:spacing w:line="240" w:lineRule="auto"/>
        <w:ind w:left="0" w:firstLine="426"/>
        <w:rPr>
          <w:sz w:val="26"/>
          <w:szCs w:val="26"/>
        </w:rPr>
      </w:pPr>
      <w:r w:rsidRPr="00D1380F">
        <w:rPr>
          <w:b/>
          <w:spacing w:val="4"/>
          <w:sz w:val="26"/>
          <w:szCs w:val="26"/>
        </w:rPr>
        <w:t>Признать</w:t>
      </w:r>
      <w:r w:rsidRPr="00D1380F">
        <w:rPr>
          <w:sz w:val="26"/>
          <w:szCs w:val="26"/>
        </w:rPr>
        <w:t xml:space="preserve"> Победителем запроса </w:t>
      </w:r>
      <w:r w:rsidRPr="00D1380F">
        <w:rPr>
          <w:spacing w:val="4"/>
          <w:sz w:val="26"/>
          <w:szCs w:val="26"/>
        </w:rPr>
        <w:t>п</w:t>
      </w:r>
      <w:r w:rsidRPr="00D1380F">
        <w:rPr>
          <w:sz w:val="26"/>
          <w:szCs w:val="26"/>
        </w:rPr>
        <w:t xml:space="preserve">редложений </w:t>
      </w:r>
      <w:r w:rsidRPr="00C3304F">
        <w:rPr>
          <w:b/>
          <w:i/>
          <w:sz w:val="26"/>
          <w:szCs w:val="26"/>
        </w:rPr>
        <w:t xml:space="preserve">«ПИР Реконструкция </w:t>
      </w:r>
      <w:proofErr w:type="gramStart"/>
      <w:r w:rsidRPr="00C3304F">
        <w:rPr>
          <w:b/>
          <w:i/>
          <w:sz w:val="26"/>
          <w:szCs w:val="26"/>
        </w:rPr>
        <w:t>ВЛ</w:t>
      </w:r>
      <w:proofErr w:type="gramEnd"/>
      <w:r w:rsidRPr="00C3304F">
        <w:rPr>
          <w:b/>
          <w:i/>
          <w:sz w:val="26"/>
          <w:szCs w:val="26"/>
        </w:rPr>
        <w:t xml:space="preserve"> 35 </w:t>
      </w:r>
      <w:proofErr w:type="spellStart"/>
      <w:r w:rsidRPr="00C3304F">
        <w:rPr>
          <w:b/>
          <w:i/>
          <w:sz w:val="26"/>
          <w:szCs w:val="26"/>
        </w:rPr>
        <w:t>кВ</w:t>
      </w:r>
      <w:proofErr w:type="spellEnd"/>
      <w:r w:rsidRPr="00C3304F">
        <w:rPr>
          <w:b/>
          <w:i/>
          <w:sz w:val="26"/>
          <w:szCs w:val="26"/>
        </w:rPr>
        <w:t xml:space="preserve"> Михайловка-Поярково, филиал "АЭС"»</w:t>
      </w:r>
      <w:r w:rsidRPr="00C3304F">
        <w:rPr>
          <w:b/>
          <w:i/>
          <w:snapToGrid/>
          <w:sz w:val="26"/>
          <w:szCs w:val="26"/>
        </w:rPr>
        <w:t xml:space="preserve"> </w:t>
      </w:r>
      <w:r>
        <w:rPr>
          <w:b/>
          <w:i/>
          <w:snapToGrid/>
          <w:sz w:val="26"/>
          <w:szCs w:val="26"/>
        </w:rPr>
        <w:t xml:space="preserve"> </w:t>
      </w:r>
      <w:r w:rsidRPr="00D1380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D1380F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E17239">
        <w:rPr>
          <w:b/>
          <w:i/>
          <w:sz w:val="26"/>
          <w:szCs w:val="26"/>
        </w:rPr>
        <w:t>ООО "ПМК Сибири"</w:t>
      </w:r>
      <w:r w:rsidRPr="00E17239">
        <w:rPr>
          <w:sz w:val="26"/>
          <w:szCs w:val="26"/>
        </w:rPr>
        <w:t xml:space="preserve"> (660032, Красноярский край, г. Красноярс</w:t>
      </w:r>
      <w:r>
        <w:rPr>
          <w:sz w:val="26"/>
          <w:szCs w:val="26"/>
        </w:rPr>
        <w:t>к, ул. Белинского, д. 5, 3 этаж</w:t>
      </w:r>
      <w:r w:rsidRPr="00E17239">
        <w:rPr>
          <w:sz w:val="26"/>
          <w:szCs w:val="26"/>
        </w:rPr>
        <w:t>)</w:t>
      </w:r>
      <w:r w:rsidRPr="00C3304F">
        <w:rPr>
          <w:sz w:val="26"/>
          <w:szCs w:val="26"/>
        </w:rPr>
        <w:t xml:space="preserve"> </w:t>
      </w:r>
      <w:r w:rsidRPr="00C3304F">
        <w:rPr>
          <w:sz w:val="26"/>
          <w:szCs w:val="26"/>
          <w:lang w:eastAsia="en-US"/>
        </w:rPr>
        <w:t xml:space="preserve"> </w:t>
      </w:r>
      <w:r w:rsidRPr="00D1380F">
        <w:rPr>
          <w:sz w:val="26"/>
          <w:szCs w:val="26"/>
        </w:rPr>
        <w:t xml:space="preserve">на условиях: стоимость заявки </w:t>
      </w:r>
      <w:r w:rsidRPr="005443E0">
        <w:rPr>
          <w:b/>
          <w:i/>
          <w:sz w:val="26"/>
          <w:szCs w:val="26"/>
        </w:rPr>
        <w:t>2 799 999,00 руб. без учета НДС</w:t>
      </w:r>
      <w:r w:rsidRPr="005443E0">
        <w:rPr>
          <w:sz w:val="26"/>
          <w:szCs w:val="26"/>
        </w:rPr>
        <w:t xml:space="preserve">  (3 303998,82 руб. с учетом НДС).</w:t>
      </w:r>
      <w:proofErr w:type="gramEnd"/>
      <w:r w:rsidRPr="005443E0">
        <w:rPr>
          <w:sz w:val="26"/>
          <w:szCs w:val="26"/>
        </w:rPr>
        <w:t xml:space="preserve"> Срок выполнения работ: с </w:t>
      </w:r>
      <w:r w:rsidR="00D655A2">
        <w:rPr>
          <w:sz w:val="26"/>
          <w:szCs w:val="26"/>
        </w:rPr>
        <w:t>момента заключения договора</w:t>
      </w:r>
      <w:r w:rsidRPr="005443E0">
        <w:rPr>
          <w:sz w:val="26"/>
          <w:szCs w:val="26"/>
        </w:rPr>
        <w:t xml:space="preserve">  по «30» ноября  2016 г. Условия оплаты: в течение 60 (шестидесяти) календарных дней с момента подписания актов сдачи-приемки выполненных работ обеими сторонами – на основании счета, выставленного Подрядчиком. Гарантийные обязательства: 60 (шестьдесят) месяцев.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4075AB" w:rsidRPr="004075AB" w:rsidRDefault="004075AB" w:rsidP="004075AB">
      <w:pPr>
        <w:suppressAutoHyphens/>
        <w:spacing w:line="240" w:lineRule="auto"/>
        <w:ind w:firstLine="426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Победитель  является субъектом МСП</w:t>
      </w:r>
    </w:p>
    <w:p w:rsidR="00D35200" w:rsidRPr="004075AB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4075AB" w:rsidRDefault="00A45BE3" w:rsidP="00A45BE3">
      <w:pPr>
        <w:spacing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4075AB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4075AB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4075AB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4075AB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4075AB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4075AB" w:rsidRDefault="004075AB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 xml:space="preserve">М.Г. Елисеева </w:t>
            </w:r>
          </w:p>
          <w:p w:rsidR="00D35200" w:rsidRPr="004075AB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3291C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8F" w:rsidRDefault="00A0038F" w:rsidP="00355095">
      <w:pPr>
        <w:spacing w:line="240" w:lineRule="auto"/>
      </w:pPr>
      <w:r>
        <w:separator/>
      </w:r>
    </w:p>
  </w:endnote>
  <w:endnote w:type="continuationSeparator" w:id="0">
    <w:p w:rsidR="00A0038F" w:rsidRDefault="00A003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6D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6D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8F" w:rsidRDefault="00A0038F" w:rsidP="00355095">
      <w:pPr>
        <w:spacing w:line="240" w:lineRule="auto"/>
      </w:pPr>
      <w:r>
        <w:separator/>
      </w:r>
    </w:p>
  </w:footnote>
  <w:footnote w:type="continuationSeparator" w:id="0">
    <w:p w:rsidR="00A0038F" w:rsidRDefault="00A003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E27324">
      <w:rPr>
        <w:i/>
        <w:sz w:val="20"/>
      </w:rPr>
      <w:t>1189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082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513D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5AB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291C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1067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6FB9"/>
    <w:rsid w:val="007D7B16"/>
    <w:rsid w:val="00807ED5"/>
    <w:rsid w:val="00817599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038F"/>
    <w:rsid w:val="00A02900"/>
    <w:rsid w:val="00A05A52"/>
    <w:rsid w:val="00A06B93"/>
    <w:rsid w:val="00A20713"/>
    <w:rsid w:val="00A45BE3"/>
    <w:rsid w:val="00A56CAE"/>
    <w:rsid w:val="00A57A7B"/>
    <w:rsid w:val="00A6245D"/>
    <w:rsid w:val="00A62711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6DF2"/>
    <w:rsid w:val="00AE43E4"/>
    <w:rsid w:val="00AF01AB"/>
    <w:rsid w:val="00AF1A85"/>
    <w:rsid w:val="00AF5B3A"/>
    <w:rsid w:val="00B001DD"/>
    <w:rsid w:val="00B0312A"/>
    <w:rsid w:val="00B12993"/>
    <w:rsid w:val="00B15D91"/>
    <w:rsid w:val="00B20409"/>
    <w:rsid w:val="00B21BBE"/>
    <w:rsid w:val="00B31A54"/>
    <w:rsid w:val="00B33EBA"/>
    <w:rsid w:val="00B36C9E"/>
    <w:rsid w:val="00B46BA5"/>
    <w:rsid w:val="00B47392"/>
    <w:rsid w:val="00B53914"/>
    <w:rsid w:val="00B54AEB"/>
    <w:rsid w:val="00B57DE3"/>
    <w:rsid w:val="00B6781F"/>
    <w:rsid w:val="00B828AD"/>
    <w:rsid w:val="00B855FE"/>
    <w:rsid w:val="00B85D32"/>
    <w:rsid w:val="00B8743D"/>
    <w:rsid w:val="00BA3D75"/>
    <w:rsid w:val="00BA70EB"/>
    <w:rsid w:val="00BB4599"/>
    <w:rsid w:val="00BB57FC"/>
    <w:rsid w:val="00BC5464"/>
    <w:rsid w:val="00BD196F"/>
    <w:rsid w:val="00BD1D36"/>
    <w:rsid w:val="00BE6E2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0F32"/>
    <w:rsid w:val="00D05F7D"/>
    <w:rsid w:val="00D26329"/>
    <w:rsid w:val="00D267B4"/>
    <w:rsid w:val="00D32317"/>
    <w:rsid w:val="00D35200"/>
    <w:rsid w:val="00D43162"/>
    <w:rsid w:val="00D62D28"/>
    <w:rsid w:val="00D655A2"/>
    <w:rsid w:val="00D808D6"/>
    <w:rsid w:val="00D82055"/>
    <w:rsid w:val="00D85B2B"/>
    <w:rsid w:val="00D91435"/>
    <w:rsid w:val="00D94B94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27324"/>
    <w:rsid w:val="00E307C3"/>
    <w:rsid w:val="00E37636"/>
    <w:rsid w:val="00E37973"/>
    <w:rsid w:val="00E555E2"/>
    <w:rsid w:val="00E64320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4A46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69</cp:revision>
  <cp:lastPrinted>2016-07-07T03:02:00Z</cp:lastPrinted>
  <dcterms:created xsi:type="dcterms:W3CDTF">2014-08-07T23:18:00Z</dcterms:created>
  <dcterms:modified xsi:type="dcterms:W3CDTF">2016-07-12T05:03:00Z</dcterms:modified>
</cp:coreProperties>
</file>