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FF45F2" w:rsidP="00DD74E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574</w:t>
            </w:r>
            <w:r w:rsidR="003F0DEC">
              <w:rPr>
                <w:b/>
                <w:szCs w:val="28"/>
              </w:rPr>
              <w:t>/МКС</w:t>
            </w:r>
            <w:r w:rsidR="00F54D70">
              <w:rPr>
                <w:b/>
                <w:szCs w:val="28"/>
              </w:rPr>
              <w:t>-П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FF45F2" w:rsidP="00F54D7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F54D70">
              <w:rPr>
                <w:b/>
                <w:szCs w:val="28"/>
              </w:rPr>
              <w:t xml:space="preserve"> августа 2016 </w:t>
            </w:r>
            <w:r w:rsidR="00F54D70" w:rsidRPr="00EB77D9">
              <w:rPr>
                <w:b/>
                <w:szCs w:val="28"/>
              </w:rPr>
              <w:t>г.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F45F2" w:rsidRPr="00FF45F2" w:rsidRDefault="00F54D70" w:rsidP="00FF45F2">
      <w:pPr>
        <w:pStyle w:val="a4"/>
        <w:widowControl w:val="0"/>
        <w:spacing w:before="0" w:line="240" w:lineRule="auto"/>
        <w:ind w:firstLine="567"/>
        <w:rPr>
          <w:b/>
          <w:bCs/>
          <w:sz w:val="24"/>
        </w:rPr>
      </w:pPr>
      <w:proofErr w:type="gramStart"/>
      <w:r w:rsidRPr="00FF45F2">
        <w:rPr>
          <w:b/>
          <w:sz w:val="24"/>
        </w:rPr>
        <w:t>СПОСОБ И ПРЕДМЕТ ЗАКУПКИ:</w:t>
      </w:r>
      <w:r w:rsidRPr="00FF45F2">
        <w:rPr>
          <w:sz w:val="24"/>
        </w:rPr>
        <w:t xml:space="preserve"> открытый электронный конкурс № </w:t>
      </w:r>
      <w:r w:rsidR="00FF45F2">
        <w:rPr>
          <w:sz w:val="24"/>
        </w:rPr>
        <w:t>49 584</w:t>
      </w:r>
      <w:r w:rsidRPr="00FF45F2">
        <w:rPr>
          <w:sz w:val="24"/>
        </w:rPr>
        <w:t xml:space="preserve"> на право заключения Договора поставки закупка </w:t>
      </w:r>
      <w:r w:rsidR="00FF45F2" w:rsidRPr="00FF45F2">
        <w:rPr>
          <w:b/>
          <w:i/>
          <w:sz w:val="24"/>
        </w:rPr>
        <w:t>«Распределительный пункт 6кВ»</w:t>
      </w:r>
      <w:r w:rsidR="00FF45F2">
        <w:rPr>
          <w:b/>
          <w:bCs/>
          <w:sz w:val="24"/>
        </w:rPr>
        <w:t xml:space="preserve"> </w:t>
      </w:r>
      <w:r w:rsidR="00FF45F2" w:rsidRPr="00FF45F2">
        <w:rPr>
          <w:bCs/>
          <w:sz w:val="24"/>
        </w:rPr>
        <w:t>(закупка № 2625 раздел 2.1.2.</w:t>
      </w:r>
      <w:proofErr w:type="gramEnd"/>
      <w:r w:rsidR="00FF45F2" w:rsidRPr="00FF45F2">
        <w:rPr>
          <w:bCs/>
          <w:sz w:val="24"/>
        </w:rPr>
        <w:t xml:space="preserve"> </w:t>
      </w:r>
      <w:proofErr w:type="gramStart"/>
      <w:r w:rsidR="00FF45F2" w:rsidRPr="00FF45F2">
        <w:rPr>
          <w:bCs/>
          <w:sz w:val="24"/>
        </w:rPr>
        <w:t>ГКПЗ 2016)</w:t>
      </w:r>
      <w:proofErr w:type="gramEnd"/>
    </w:p>
    <w:p w:rsidR="009A5C2D" w:rsidRPr="00FF45F2" w:rsidRDefault="009A5C2D" w:rsidP="00FF45F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</w:p>
    <w:p w:rsidR="00F54D70" w:rsidRPr="00FF45F2" w:rsidRDefault="009A5C2D" w:rsidP="008B75A4">
      <w:pPr>
        <w:spacing w:line="240" w:lineRule="auto"/>
        <w:rPr>
          <w:b/>
          <w:i/>
          <w:sz w:val="24"/>
          <w:szCs w:val="24"/>
        </w:rPr>
      </w:pPr>
      <w:r w:rsidRPr="00906534">
        <w:rPr>
          <w:b/>
          <w:i/>
          <w:sz w:val="24"/>
        </w:rPr>
        <w:t xml:space="preserve">Плановая </w:t>
      </w:r>
      <w:r w:rsidRPr="00FF45F2">
        <w:rPr>
          <w:b/>
          <w:i/>
          <w:sz w:val="24"/>
          <w:szCs w:val="24"/>
        </w:rPr>
        <w:t xml:space="preserve">стоимость: </w:t>
      </w:r>
      <w:r w:rsidR="00FF45F2" w:rsidRPr="00FF45F2">
        <w:rPr>
          <w:b/>
          <w:i/>
          <w:sz w:val="24"/>
          <w:szCs w:val="24"/>
        </w:rPr>
        <w:t xml:space="preserve">32 203 389,83 </w:t>
      </w:r>
      <w:r w:rsidR="00FF45F2" w:rsidRPr="00FF45F2">
        <w:rPr>
          <w:sz w:val="24"/>
          <w:szCs w:val="24"/>
        </w:rPr>
        <w:t xml:space="preserve">руб. без учета НДС;  </w:t>
      </w:r>
      <w:r w:rsidR="00FF45F2" w:rsidRPr="00FF45F2">
        <w:rPr>
          <w:b/>
          <w:sz w:val="24"/>
          <w:szCs w:val="24"/>
        </w:rPr>
        <w:t>38 000 000,00</w:t>
      </w:r>
      <w:r w:rsidR="00FF45F2" w:rsidRPr="00FF45F2">
        <w:rPr>
          <w:sz w:val="24"/>
          <w:szCs w:val="24"/>
        </w:rPr>
        <w:t xml:space="preserve"> руб., с учетом НДС</w:t>
      </w:r>
      <w:r w:rsidR="00F54D70" w:rsidRPr="00FF45F2">
        <w:rPr>
          <w:sz w:val="24"/>
          <w:szCs w:val="24"/>
        </w:rPr>
        <w:t>.</w:t>
      </w:r>
    </w:p>
    <w:p w:rsidR="009A5C2D" w:rsidRDefault="009A5C2D" w:rsidP="00F54D70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A5C2D" w:rsidRPr="005C3ECD" w:rsidRDefault="009A5C2D" w:rsidP="00F66BD1">
      <w:pPr>
        <w:spacing w:line="240" w:lineRule="auto"/>
        <w:rPr>
          <w:b/>
          <w:sz w:val="24"/>
          <w:szCs w:val="24"/>
        </w:rPr>
      </w:pP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9A5C2D">
        <w:rPr>
          <w:sz w:val="24"/>
          <w:szCs w:val="24"/>
        </w:rPr>
        <w:t xml:space="preserve"> </w:t>
      </w:r>
      <w:r w:rsidR="00FF45F2">
        <w:rPr>
          <w:sz w:val="24"/>
          <w:szCs w:val="24"/>
        </w:rPr>
        <w:t>поступило 3 (три) заявки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</w:t>
      </w:r>
      <w:r w:rsidR="00F54D70">
        <w:rPr>
          <w:sz w:val="24"/>
          <w:szCs w:val="24"/>
        </w:rPr>
        <w:t>процедуры вскрытия конвертов с заявками</w:t>
      </w:r>
      <w:r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F756F5">
        <w:rPr>
          <w:sz w:val="24"/>
          <w:szCs w:val="24"/>
        </w:rPr>
        <w:t xml:space="preserve">: </w:t>
      </w:r>
      <w:r w:rsidR="00DE2F35">
        <w:rPr>
          <w:sz w:val="24"/>
          <w:szCs w:val="24"/>
        </w:rPr>
        <w:t>1</w:t>
      </w:r>
      <w:r w:rsidR="00FF45F2">
        <w:rPr>
          <w:sz w:val="24"/>
          <w:szCs w:val="24"/>
        </w:rPr>
        <w:t>5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FF45F2">
        <w:rPr>
          <w:sz w:val="24"/>
          <w:szCs w:val="24"/>
        </w:rPr>
        <w:t>08</w:t>
      </w:r>
      <w:r w:rsidR="003B63C3">
        <w:rPr>
          <w:sz w:val="24"/>
          <w:szCs w:val="24"/>
        </w:rPr>
        <w:t>.0</w:t>
      </w:r>
      <w:r w:rsidR="00F54D70">
        <w:rPr>
          <w:sz w:val="24"/>
          <w:szCs w:val="24"/>
        </w:rPr>
        <w:t>8</w:t>
      </w:r>
      <w:r w:rsidR="003B63C3">
        <w:rPr>
          <w:sz w:val="24"/>
          <w:szCs w:val="24"/>
        </w:rPr>
        <w:t>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9A5C2D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 w:val="24"/>
          <w:szCs w:val="24"/>
          <w:u w:val="none"/>
        </w:rPr>
      </w:pPr>
      <w:r w:rsidRPr="009A5C2D">
        <w:rPr>
          <w:sz w:val="24"/>
          <w:szCs w:val="24"/>
        </w:rPr>
        <w:t xml:space="preserve">Место проведения процедуры вскрытия конвертов с </w:t>
      </w:r>
      <w:r w:rsidR="00F54D70">
        <w:rPr>
          <w:sz w:val="24"/>
          <w:szCs w:val="24"/>
        </w:rPr>
        <w:t>заявками</w:t>
      </w:r>
      <w:r w:rsidR="00F54D70"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9A5C2D">
        <w:rPr>
          <w:sz w:val="24"/>
          <w:szCs w:val="24"/>
        </w:rPr>
        <w:t xml:space="preserve">: </w:t>
      </w:r>
      <w:r w:rsidR="009A5C2D" w:rsidRPr="007B572C">
        <w:rPr>
          <w:sz w:val="24"/>
          <w:szCs w:val="24"/>
        </w:rPr>
        <w:t xml:space="preserve">Торговая площадка Системы </w:t>
      </w:r>
      <w:hyperlink r:id="rId9" w:history="1">
        <w:r w:rsidR="009A5C2D" w:rsidRPr="00EA1663">
          <w:rPr>
            <w:rStyle w:val="af"/>
            <w:sz w:val="24"/>
          </w:rPr>
          <w:t>www.b2b-energo.ru</w:t>
        </w:r>
      </w:hyperlink>
    </w:p>
    <w:p w:rsidR="009A5C2D" w:rsidRPr="008B75A4" w:rsidRDefault="009A5C2D" w:rsidP="008B75A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A5C2D">
        <w:rPr>
          <w:sz w:val="24"/>
          <w:szCs w:val="24"/>
        </w:rPr>
        <w:t xml:space="preserve">В </w:t>
      </w:r>
      <w:proofErr w:type="gramStart"/>
      <w:r w:rsidRPr="009A5C2D">
        <w:rPr>
          <w:sz w:val="24"/>
          <w:szCs w:val="24"/>
        </w:rPr>
        <w:t>конвертах</w:t>
      </w:r>
      <w:proofErr w:type="gramEnd"/>
      <w:r w:rsidRPr="009A5C2D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551"/>
        <w:gridCol w:w="2693"/>
      </w:tblGrid>
      <w:tr w:rsidR="003B63C3" w:rsidRPr="009A5C2D" w:rsidTr="00FD6ED0">
        <w:trPr>
          <w:cantSplit/>
          <w:trHeight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D2289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B63C3" w:rsidRPr="009A5C2D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9A5C2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A5C2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F54D70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F54D70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F45F2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Pr="009A5C2D" w:rsidRDefault="00FF45F2" w:rsidP="00D2289E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Pr="00BF4BA9" w:rsidRDefault="00FF45F2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"НЕВАЭНЕРГОПРОМ" (194100, Россия, г. Санкт - Петербург, пр.</w:t>
            </w:r>
            <w:proofErr w:type="gramEnd"/>
            <w:r w:rsidRPr="00BF4BA9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BF4BA9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Pr="00BF4BA9" w:rsidRDefault="00FF45F2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37 465 000,00 руб. (цена без НДС: </w:t>
            </w:r>
            <w:r w:rsidRPr="00BF4BA9">
              <w:rPr>
                <w:b/>
                <w:sz w:val="24"/>
                <w:szCs w:val="24"/>
              </w:rPr>
              <w:t>31 750 000,00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Pr="00BF4BA9" w:rsidRDefault="00FF45F2" w:rsidP="00FF45F2">
            <w:pPr>
              <w:spacing w:line="240" w:lineRule="auto"/>
              <w:ind w:hanging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37 111 000,00</w:t>
            </w:r>
            <w:r w:rsidRPr="00BF4BA9">
              <w:rPr>
                <w:sz w:val="24"/>
                <w:szCs w:val="24"/>
              </w:rPr>
              <w:t xml:space="preserve"> руб. (цена без НДС: </w:t>
            </w:r>
            <w:r w:rsidRPr="00BF4BA9">
              <w:rPr>
                <w:b/>
                <w:sz w:val="24"/>
                <w:szCs w:val="24"/>
              </w:rPr>
              <w:t>31 </w:t>
            </w:r>
            <w:r>
              <w:rPr>
                <w:b/>
                <w:sz w:val="24"/>
                <w:szCs w:val="24"/>
              </w:rPr>
              <w:t>450</w:t>
            </w:r>
            <w:r w:rsidRPr="00BF4BA9">
              <w:rPr>
                <w:b/>
                <w:sz w:val="24"/>
                <w:szCs w:val="24"/>
              </w:rPr>
              <w:t>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</w:tr>
      <w:tr w:rsidR="00FF45F2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Pr="009A5C2D" w:rsidRDefault="00FF45F2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Pr="00BF4BA9" w:rsidRDefault="00FF45F2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BF4BA9">
              <w:rPr>
                <w:sz w:val="24"/>
                <w:szCs w:val="24"/>
              </w:rPr>
              <w:t xml:space="preserve"> "МОСЭЛЕКТРО" (121596, Россия, г. Москва, ул. Горбунова, д. 12, корп. 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Pr="00BF4BA9" w:rsidRDefault="00FF45F2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37 760 000,00 руб. (цена без НДС: </w:t>
            </w:r>
            <w:r w:rsidRPr="00BF4BA9">
              <w:rPr>
                <w:b/>
                <w:sz w:val="24"/>
                <w:szCs w:val="24"/>
              </w:rPr>
              <w:t>32 000 000,00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Default="00FF45F2" w:rsidP="00FF45F2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37 288</w:t>
            </w:r>
            <w:r w:rsidRPr="00BF4BA9">
              <w:rPr>
                <w:sz w:val="24"/>
                <w:szCs w:val="24"/>
              </w:rPr>
              <w:t xml:space="preserve"> 000,00 руб. (цена без НДС: </w:t>
            </w:r>
            <w:proofErr w:type="gramEnd"/>
          </w:p>
          <w:p w:rsidR="00FF45F2" w:rsidRPr="00BF4BA9" w:rsidRDefault="00FF45F2" w:rsidP="00FF45F2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31 6</w:t>
            </w:r>
            <w:r w:rsidRPr="00BF4BA9">
              <w:rPr>
                <w:b/>
                <w:sz w:val="24"/>
                <w:szCs w:val="24"/>
              </w:rPr>
              <w:t>00 000,00</w:t>
            </w:r>
            <w:r w:rsidRPr="00BF4BA9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FF45F2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Pr="009A5C2D" w:rsidRDefault="00FF45F2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Pr="00BF4BA9" w:rsidRDefault="00FF45F2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"РА-ЭЛЕКТРО" (123181, Россия, г. Москва, </w:t>
            </w:r>
            <w:proofErr w:type="gramStart"/>
            <w:r w:rsidRPr="00BF4BA9">
              <w:rPr>
                <w:sz w:val="24"/>
                <w:szCs w:val="24"/>
              </w:rPr>
              <w:t>Неманский</w:t>
            </w:r>
            <w:proofErr w:type="gramEnd"/>
            <w:r w:rsidRPr="00BF4BA9">
              <w:rPr>
                <w:sz w:val="24"/>
                <w:szCs w:val="24"/>
              </w:rPr>
              <w:t xml:space="preserve"> </w:t>
            </w:r>
            <w:proofErr w:type="spellStart"/>
            <w:r w:rsidRPr="00BF4BA9">
              <w:rPr>
                <w:sz w:val="24"/>
                <w:szCs w:val="24"/>
              </w:rPr>
              <w:t>пр</w:t>
            </w:r>
            <w:proofErr w:type="spellEnd"/>
            <w:r w:rsidRPr="00BF4BA9">
              <w:rPr>
                <w:sz w:val="24"/>
                <w:szCs w:val="24"/>
              </w:rPr>
              <w:t>-д, д. 4, корп. 2, оф. 26)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Pr="00BF4BA9" w:rsidRDefault="00FF45F2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37 878 000,00 руб. (цена без НДС: </w:t>
            </w:r>
            <w:r w:rsidRPr="00BF4BA9">
              <w:rPr>
                <w:b/>
                <w:sz w:val="24"/>
                <w:szCs w:val="24"/>
              </w:rPr>
              <w:t>32 100 000,00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F2" w:rsidRDefault="00FF45F2" w:rsidP="00FF45F2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 w:rsidRPr="00BF4BA9">
              <w:rPr>
                <w:sz w:val="24"/>
                <w:szCs w:val="24"/>
              </w:rPr>
              <w:t>37 </w:t>
            </w:r>
            <w:r>
              <w:rPr>
                <w:sz w:val="24"/>
                <w:szCs w:val="24"/>
              </w:rPr>
              <w:t>406</w:t>
            </w:r>
            <w:r w:rsidRPr="00BF4BA9">
              <w:rPr>
                <w:sz w:val="24"/>
                <w:szCs w:val="24"/>
              </w:rPr>
              <w:t xml:space="preserve"> 000,00 руб. (цена без НДС: </w:t>
            </w:r>
            <w:proofErr w:type="gramEnd"/>
          </w:p>
          <w:p w:rsidR="00FF45F2" w:rsidRPr="00BF4BA9" w:rsidRDefault="00FF45F2" w:rsidP="00FF45F2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31 7</w:t>
            </w:r>
            <w:r w:rsidRPr="00BF4BA9">
              <w:rPr>
                <w:b/>
                <w:sz w:val="24"/>
                <w:szCs w:val="24"/>
              </w:rPr>
              <w:t>00 000,00</w:t>
            </w:r>
            <w:r w:rsidRPr="00BF4BA9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</w:t>
      </w:r>
      <w:r w:rsidR="00F54D70">
        <w:rPr>
          <w:sz w:val="24"/>
          <w:szCs w:val="24"/>
        </w:rPr>
        <w:t xml:space="preserve">                                  </w:t>
      </w:r>
      <w:proofErr w:type="spellStart"/>
      <w:r w:rsidR="00F54D70">
        <w:rPr>
          <w:sz w:val="24"/>
          <w:szCs w:val="24"/>
        </w:rPr>
        <w:t>Т.В.Челышева</w:t>
      </w:r>
      <w:proofErr w:type="spellEnd"/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46" w:rsidRDefault="00800F46" w:rsidP="00E2330B">
      <w:pPr>
        <w:spacing w:line="240" w:lineRule="auto"/>
      </w:pPr>
      <w:r>
        <w:separator/>
      </w:r>
    </w:p>
  </w:endnote>
  <w:endnote w:type="continuationSeparator" w:id="0">
    <w:p w:rsidR="00800F46" w:rsidRDefault="00800F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5A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46" w:rsidRDefault="00800F46" w:rsidP="00E2330B">
      <w:pPr>
        <w:spacing w:line="240" w:lineRule="auto"/>
      </w:pPr>
      <w:r>
        <w:separator/>
      </w:r>
    </w:p>
  </w:footnote>
  <w:footnote w:type="continuationSeparator" w:id="0">
    <w:p w:rsidR="00800F46" w:rsidRDefault="00800F4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2C0A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0F46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ED0"/>
    <w:rsid w:val="00FD7929"/>
    <w:rsid w:val="00FF08DE"/>
    <w:rsid w:val="00FF1ABE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33</cp:revision>
  <cp:lastPrinted>2016-08-08T07:49:00Z</cp:lastPrinted>
  <dcterms:created xsi:type="dcterms:W3CDTF">2014-08-07T23:19:00Z</dcterms:created>
  <dcterms:modified xsi:type="dcterms:W3CDTF">2016-08-08T07:52:00Z</dcterms:modified>
</cp:coreProperties>
</file>