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67BF8">
        <w:rPr>
          <w:rFonts w:cs="Arial"/>
          <w:b/>
          <w:bCs/>
          <w:iCs/>
          <w:snapToGrid/>
          <w:spacing w:val="40"/>
          <w:sz w:val="36"/>
          <w:szCs w:val="36"/>
        </w:rPr>
        <w:t>603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67BF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Pr="00167BF8" w:rsidRDefault="00F55DE2" w:rsidP="00167BF8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67BF8">
        <w:rPr>
          <w:b/>
          <w:bCs/>
          <w:szCs w:val="28"/>
        </w:rPr>
        <w:t xml:space="preserve">Закупочной комиссии по рассмотрению </w:t>
      </w:r>
      <w:r w:rsidR="006B14E3" w:rsidRPr="00167BF8">
        <w:rPr>
          <w:b/>
          <w:bCs/>
          <w:szCs w:val="28"/>
        </w:rPr>
        <w:t>заявок</w:t>
      </w:r>
      <w:r w:rsidRPr="00167BF8">
        <w:rPr>
          <w:b/>
          <w:bCs/>
          <w:szCs w:val="28"/>
        </w:rPr>
        <w:t xml:space="preserve"> по </w:t>
      </w:r>
      <w:r w:rsidR="00167BF8" w:rsidRPr="00167BF8">
        <w:rPr>
          <w:b/>
          <w:bCs/>
          <w:szCs w:val="28"/>
        </w:rPr>
        <w:t xml:space="preserve">открытому запросу предложений на право заключения договора: </w:t>
      </w:r>
      <w:r w:rsidR="00167BF8" w:rsidRPr="00167BF8">
        <w:rPr>
          <w:b/>
          <w:bCs/>
          <w:i/>
          <w:iCs/>
          <w:snapToGrid w:val="0"/>
          <w:szCs w:val="28"/>
        </w:rPr>
        <w:t xml:space="preserve">Мероприятия по антитеррористической защищённости объекта ПС "БВС" (реконструкция ограждения, внедрение дополнительных ИТСО) </w:t>
      </w:r>
      <w:r w:rsidR="00167BF8" w:rsidRPr="00167BF8">
        <w:rPr>
          <w:b/>
          <w:bCs/>
          <w:szCs w:val="28"/>
        </w:rPr>
        <w:t>закупка 207</w:t>
      </w:r>
      <w:r w:rsidR="00167BF8" w:rsidRPr="00167BF8">
        <w:rPr>
          <w:b/>
          <w:bCs/>
          <w:i/>
          <w:iCs/>
          <w:snapToGrid w:val="0"/>
          <w:szCs w:val="28"/>
        </w:rPr>
        <w:t xml:space="preserve"> </w:t>
      </w:r>
      <w:r w:rsidR="00167BF8" w:rsidRPr="00167BF8">
        <w:rPr>
          <w:b/>
          <w:bCs/>
          <w:szCs w:val="28"/>
        </w:rPr>
        <w:t xml:space="preserve"> раздел 2.2.1.  </w:t>
      </w:r>
      <w:r w:rsidR="00A002C5" w:rsidRPr="00167BF8">
        <w:rPr>
          <w:b/>
          <w:bCs/>
          <w:szCs w:val="28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D46E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D46EF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0F4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r w:rsidRPr="007A00F4">
        <w:rPr>
          <w:b/>
          <w:bCs/>
          <w:i/>
          <w:iCs/>
          <w:sz w:val="26"/>
          <w:szCs w:val="26"/>
        </w:rPr>
        <w:t xml:space="preserve"> </w:t>
      </w:r>
      <w:r w:rsidRPr="007A00F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67BF8" w:rsidRPr="007E0DDC" w:rsidRDefault="00167BF8" w:rsidP="00167BF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>Об отклонении заявки участника ООО "</w:t>
      </w:r>
      <w:r>
        <w:rPr>
          <w:bCs/>
          <w:i/>
          <w:iCs/>
          <w:sz w:val="26"/>
          <w:szCs w:val="26"/>
        </w:rPr>
        <w:t>Синтез</w:t>
      </w:r>
      <w:r w:rsidRPr="007E0DDC">
        <w:rPr>
          <w:bCs/>
          <w:i/>
          <w:iCs/>
          <w:sz w:val="26"/>
          <w:szCs w:val="26"/>
        </w:rPr>
        <w:t>"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A00F4">
        <w:rPr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proofErr w:type="gramStart"/>
      <w:r w:rsidRPr="007A00F4">
        <w:rPr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Cs/>
          <w:i/>
          <w:iCs/>
          <w:sz w:val="26"/>
          <w:szCs w:val="26"/>
        </w:rPr>
        <w:t xml:space="preserve"> заявок.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7A00F4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002C5" w:rsidRPr="007A00F4" w:rsidRDefault="00A002C5" w:rsidP="00A002C5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40047" w:rsidRDefault="00840047" w:rsidP="0084004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5"/>
        <w:tblW w:w="96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167BF8" w:rsidRPr="00167BF8" w:rsidTr="00DB7A90">
        <w:trPr>
          <w:trHeight w:val="70"/>
        </w:trPr>
        <w:tc>
          <w:tcPr>
            <w:tcW w:w="477" w:type="dxa"/>
          </w:tcPr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67BF8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3884" w:type="dxa"/>
          </w:tcPr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67BF8">
              <w:rPr>
                <w:b/>
                <w:bCs/>
                <w:i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67BF8">
              <w:rPr>
                <w:b/>
                <w:bCs/>
                <w:i/>
                <w:sz w:val="18"/>
                <w:szCs w:val="18"/>
                <w:lang w:eastAsia="en-US"/>
              </w:rPr>
              <w:t>Предмет и общая цена заявки на участие в закупке</w:t>
            </w:r>
          </w:p>
        </w:tc>
      </w:tr>
      <w:tr w:rsidR="00167BF8" w:rsidRPr="00167BF8" w:rsidTr="00DB7A90">
        <w:trPr>
          <w:trHeight w:val="70"/>
        </w:trPr>
        <w:tc>
          <w:tcPr>
            <w:tcW w:w="477" w:type="dxa"/>
          </w:tcPr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  <w:lang w:eastAsia="en-US"/>
              </w:rPr>
            </w:pPr>
            <w:r w:rsidRPr="00167BF8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4" w:type="dxa"/>
          </w:tcPr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67BF8">
              <w:rPr>
                <w:b/>
                <w:i/>
                <w:sz w:val="24"/>
                <w:szCs w:val="24"/>
                <w:lang w:eastAsia="en-US"/>
              </w:rPr>
              <w:t>ООО «Центр Безопасности»</w:t>
            </w:r>
          </w:p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67BF8"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spellStart"/>
            <w:r w:rsidRPr="00167BF8">
              <w:rPr>
                <w:sz w:val="24"/>
                <w:szCs w:val="24"/>
                <w:lang w:eastAsia="en-US"/>
              </w:rPr>
              <w:t>Постышева</w:t>
            </w:r>
            <w:proofErr w:type="spellEnd"/>
            <w:r w:rsidRPr="00167BF8">
              <w:rPr>
                <w:sz w:val="24"/>
                <w:szCs w:val="24"/>
                <w:lang w:eastAsia="en-US"/>
              </w:rPr>
              <w:t>, 6</w:t>
            </w:r>
          </w:p>
        </w:tc>
        <w:tc>
          <w:tcPr>
            <w:tcW w:w="5279" w:type="dxa"/>
          </w:tcPr>
          <w:p w:rsidR="00167BF8" w:rsidRPr="00167BF8" w:rsidRDefault="00167BF8" w:rsidP="00167BF8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67BF8">
              <w:rPr>
                <w:sz w:val="24"/>
                <w:szCs w:val="24"/>
                <w:lang w:eastAsia="en-US"/>
              </w:rPr>
              <w:t xml:space="preserve">Цена: </w:t>
            </w:r>
            <w:r w:rsidRPr="00167BF8">
              <w:rPr>
                <w:b/>
                <w:bCs/>
                <w:i/>
                <w:sz w:val="24"/>
                <w:szCs w:val="24"/>
                <w:lang w:eastAsia="en-US"/>
              </w:rPr>
              <w:t xml:space="preserve">3 480 664,00  </w:t>
            </w:r>
            <w:r w:rsidRPr="00167BF8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167BF8" w:rsidRPr="00167BF8" w:rsidTr="00DB7A90">
        <w:trPr>
          <w:trHeight w:val="70"/>
        </w:trPr>
        <w:tc>
          <w:tcPr>
            <w:tcW w:w="477" w:type="dxa"/>
          </w:tcPr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67BF8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84" w:type="dxa"/>
          </w:tcPr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67BF8">
              <w:rPr>
                <w:b/>
                <w:i/>
                <w:sz w:val="24"/>
                <w:szCs w:val="24"/>
                <w:lang w:eastAsia="en-US"/>
              </w:rPr>
              <w:t>ООО «Оберег»</w:t>
            </w:r>
          </w:p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67BF8">
              <w:rPr>
                <w:sz w:val="24"/>
                <w:szCs w:val="24"/>
                <w:lang w:eastAsia="en-US"/>
              </w:rPr>
              <w:t>г. Биробиджан, ул. Миллера, 8</w:t>
            </w:r>
          </w:p>
        </w:tc>
        <w:tc>
          <w:tcPr>
            <w:tcW w:w="5279" w:type="dxa"/>
          </w:tcPr>
          <w:p w:rsidR="00167BF8" w:rsidRPr="00167BF8" w:rsidRDefault="00167BF8" w:rsidP="00167BF8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67BF8">
              <w:rPr>
                <w:sz w:val="24"/>
                <w:szCs w:val="24"/>
                <w:lang w:eastAsia="en-US"/>
              </w:rPr>
              <w:t xml:space="preserve">Цена: </w:t>
            </w:r>
            <w:r w:rsidRPr="00167BF8">
              <w:rPr>
                <w:b/>
                <w:bCs/>
                <w:i/>
                <w:sz w:val="24"/>
                <w:szCs w:val="24"/>
                <w:lang w:eastAsia="en-US"/>
              </w:rPr>
              <w:t xml:space="preserve">3 645 565,00  </w:t>
            </w:r>
            <w:r w:rsidRPr="00167BF8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167BF8" w:rsidRPr="00167BF8" w:rsidTr="00DB7A90">
        <w:trPr>
          <w:trHeight w:val="70"/>
        </w:trPr>
        <w:tc>
          <w:tcPr>
            <w:tcW w:w="477" w:type="dxa"/>
          </w:tcPr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  <w:lang w:eastAsia="en-US"/>
              </w:rPr>
            </w:pPr>
            <w:r w:rsidRPr="00167BF8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84" w:type="dxa"/>
          </w:tcPr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67BF8">
              <w:rPr>
                <w:b/>
                <w:i/>
                <w:sz w:val="24"/>
                <w:szCs w:val="24"/>
                <w:lang w:eastAsia="en-US"/>
              </w:rPr>
              <w:t>ООО «Синтез»</w:t>
            </w:r>
          </w:p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67BF8">
              <w:rPr>
                <w:sz w:val="24"/>
                <w:szCs w:val="24"/>
                <w:lang w:eastAsia="en-US"/>
              </w:rPr>
              <w:t>г. Биробиджан, ул. 9 пятилетки, 3</w:t>
            </w:r>
          </w:p>
        </w:tc>
        <w:tc>
          <w:tcPr>
            <w:tcW w:w="5279" w:type="dxa"/>
          </w:tcPr>
          <w:p w:rsidR="00167BF8" w:rsidRPr="00167BF8" w:rsidRDefault="00167BF8" w:rsidP="00167BF8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67BF8">
              <w:rPr>
                <w:sz w:val="24"/>
                <w:szCs w:val="24"/>
                <w:lang w:eastAsia="en-US"/>
              </w:rPr>
              <w:t xml:space="preserve">Цена: </w:t>
            </w:r>
            <w:r w:rsidRPr="00167BF8">
              <w:rPr>
                <w:b/>
                <w:bCs/>
                <w:i/>
                <w:sz w:val="24"/>
                <w:szCs w:val="24"/>
                <w:lang w:eastAsia="en-US"/>
              </w:rPr>
              <w:t xml:space="preserve">3 474 582,00  </w:t>
            </w:r>
            <w:r w:rsidRPr="00167BF8">
              <w:rPr>
                <w:sz w:val="24"/>
                <w:szCs w:val="24"/>
                <w:lang w:eastAsia="en-US"/>
              </w:rPr>
              <w:t xml:space="preserve">руб. без учета НДС (4 100 006,76 руб. с учетом НДС). </w:t>
            </w:r>
          </w:p>
        </w:tc>
      </w:tr>
      <w:tr w:rsidR="00167BF8" w:rsidRPr="00167BF8" w:rsidTr="00DB7A90">
        <w:trPr>
          <w:trHeight w:val="70"/>
        </w:trPr>
        <w:tc>
          <w:tcPr>
            <w:tcW w:w="477" w:type="dxa"/>
          </w:tcPr>
          <w:p w:rsidR="00167BF8" w:rsidRPr="00167BF8" w:rsidRDefault="00167BF8" w:rsidP="00167B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67BF8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84" w:type="dxa"/>
          </w:tcPr>
          <w:p w:rsidR="00167BF8" w:rsidRPr="00167BF8" w:rsidRDefault="00167BF8" w:rsidP="00167BF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67BF8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167BF8">
              <w:rPr>
                <w:b/>
                <w:i/>
                <w:sz w:val="24"/>
                <w:szCs w:val="24"/>
                <w:lang w:eastAsia="en-US"/>
              </w:rPr>
              <w:t>Стройсервис</w:t>
            </w:r>
            <w:proofErr w:type="spellEnd"/>
            <w:r w:rsidRPr="00167BF8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67BF8" w:rsidRPr="00167BF8" w:rsidRDefault="00167BF8" w:rsidP="00167BF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67BF8">
              <w:rPr>
                <w:sz w:val="24"/>
                <w:szCs w:val="24"/>
                <w:lang w:eastAsia="en-US"/>
              </w:rPr>
              <w:t>г. Хабаровск, ул. Малиновского, 38</w:t>
            </w:r>
          </w:p>
        </w:tc>
        <w:tc>
          <w:tcPr>
            <w:tcW w:w="5279" w:type="dxa"/>
          </w:tcPr>
          <w:p w:rsidR="00167BF8" w:rsidRPr="00167BF8" w:rsidRDefault="00167BF8" w:rsidP="00167BF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67BF8">
              <w:rPr>
                <w:sz w:val="24"/>
                <w:szCs w:val="24"/>
                <w:lang w:eastAsia="en-US"/>
              </w:rPr>
              <w:t xml:space="preserve">Цена: </w:t>
            </w:r>
            <w:r w:rsidRPr="00167BF8">
              <w:rPr>
                <w:b/>
                <w:bCs/>
                <w:i/>
                <w:sz w:val="24"/>
                <w:szCs w:val="24"/>
                <w:lang w:eastAsia="en-US"/>
              </w:rPr>
              <w:t xml:space="preserve">3 790 000,00  </w:t>
            </w:r>
            <w:r w:rsidRPr="00167BF8">
              <w:rPr>
                <w:sz w:val="24"/>
                <w:szCs w:val="24"/>
                <w:lang w:eastAsia="en-US"/>
              </w:rPr>
              <w:t xml:space="preserve">руб. без учета НДС (4 472 200,00 руб. с учетом НДС). 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167BF8" w:rsidRPr="00C81D32" w:rsidRDefault="00167BF8" w:rsidP="00167BF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C81D32">
        <w:rPr>
          <w:b/>
          <w:bCs/>
          <w:i/>
          <w:iCs/>
          <w:sz w:val="26"/>
          <w:szCs w:val="26"/>
        </w:rPr>
        <w:t>ВОПРОС № 2. Об отклонении заявки участника ООО «Синтез».</w:t>
      </w:r>
    </w:p>
    <w:p w:rsidR="00167BF8" w:rsidRDefault="00167BF8" w:rsidP="00167BF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67BF8" w:rsidRDefault="00167BF8" w:rsidP="00167BF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</w:rPr>
        <w:t>ООО «Синтез»</w:t>
      </w:r>
      <w:r>
        <w:rPr>
          <w:sz w:val="26"/>
          <w:szCs w:val="26"/>
        </w:rPr>
        <w:t xml:space="preserve"> г. Биробиджан, ул. 9 Пятилетки, 3 от дальнейшего рассмотрения на основании </w:t>
      </w:r>
      <w:r>
        <w:rPr>
          <w:bCs/>
          <w:sz w:val="26"/>
          <w:szCs w:val="26"/>
        </w:rPr>
        <w:t>п. 2.8.2.1.</w:t>
      </w:r>
      <w:r>
        <w:rPr>
          <w:sz w:val="26"/>
          <w:szCs w:val="26"/>
        </w:rPr>
        <w:t xml:space="preserve"> «г»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67BF8" w:rsidTr="00167BF8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F8" w:rsidRDefault="00167BF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167BF8" w:rsidTr="00167BF8">
        <w:trPr>
          <w:trHeight w:val="274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F8" w:rsidRDefault="00167BF8">
            <w:pPr>
              <w:pStyle w:val="a9"/>
              <w:tabs>
                <w:tab w:val="left" w:pos="373"/>
              </w:tabs>
              <w:spacing w:line="240" w:lineRule="auto"/>
              <w:ind w:left="89" w:firstLine="0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 xml:space="preserve">Участник предложил условия оплаты: заказчик производит оплату выполненных работ предварительно, в </w:t>
            </w:r>
            <w:proofErr w:type="gramStart"/>
            <w:r>
              <w:rPr>
                <w:rFonts w:eastAsia="MS Mincho"/>
                <w:sz w:val="24"/>
                <w:szCs w:val="24"/>
              </w:rPr>
              <w:t>следующем</w:t>
            </w:r>
            <w:proofErr w:type="gramEnd"/>
            <w:r>
              <w:rPr>
                <w:rFonts w:eastAsia="MS Mincho"/>
                <w:sz w:val="24"/>
                <w:szCs w:val="24"/>
              </w:rPr>
              <w:t xml:space="preserve"> порядке: до 31.07.2016 в сумму 1366668 рубля 92 копейки с учетом НДС. До 31.08.2016 г. в сумме 1366668 рубля 92 копейки с учетом НДС. До 30.09.2016 г. в сумме 1366668 рубля 92 копейки с учетом НДС, что не соответствует </w:t>
            </w:r>
            <w:r>
              <w:rPr>
                <w:sz w:val="24"/>
                <w:szCs w:val="24"/>
              </w:rPr>
              <w:t xml:space="preserve">п. 6.1., п. 6.2.  Проекта договора  (Приложение 2 к Документации о закупке) по результатам дополнительного запроса </w:t>
            </w:r>
            <w:r>
              <w:rPr>
                <w:sz w:val="24"/>
                <w:szCs w:val="24"/>
              </w:rPr>
              <w:lastRenderedPageBreak/>
              <w:t>участник несоответствие не устранил.</w:t>
            </w:r>
          </w:p>
        </w:tc>
      </w:tr>
    </w:tbl>
    <w:p w:rsidR="00167BF8" w:rsidRDefault="00167BF8" w:rsidP="007A00F4">
      <w:pPr>
        <w:spacing w:line="240" w:lineRule="auto"/>
        <w:rPr>
          <w:b/>
          <w:sz w:val="26"/>
          <w:szCs w:val="26"/>
        </w:rPr>
      </w:pPr>
    </w:p>
    <w:p w:rsidR="00167BF8" w:rsidRPr="00C81D32" w:rsidRDefault="00167BF8" w:rsidP="00167BF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C81D32">
        <w:rPr>
          <w:b/>
          <w:bCs/>
          <w:i/>
          <w:iCs/>
          <w:sz w:val="26"/>
          <w:szCs w:val="26"/>
        </w:rPr>
        <w:t xml:space="preserve">ВОПРОС № 3. О признании заявок </w:t>
      </w:r>
      <w:proofErr w:type="gramStart"/>
      <w:r w:rsidRPr="00C81D32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81D32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заявки </w:t>
      </w:r>
      <w:r w:rsidR="00167BF8" w:rsidRPr="0005674B">
        <w:rPr>
          <w:b/>
          <w:i/>
          <w:sz w:val="26"/>
          <w:szCs w:val="26"/>
        </w:rPr>
        <w:t xml:space="preserve">ООО «Центр Безопасности» </w:t>
      </w:r>
      <w:r w:rsidR="00167BF8" w:rsidRPr="0005674B">
        <w:rPr>
          <w:sz w:val="26"/>
          <w:szCs w:val="26"/>
        </w:rPr>
        <w:t xml:space="preserve">г. Биробиджан, ул. </w:t>
      </w:r>
      <w:proofErr w:type="spellStart"/>
      <w:r w:rsidR="00167BF8" w:rsidRPr="0005674B">
        <w:rPr>
          <w:sz w:val="26"/>
          <w:szCs w:val="26"/>
        </w:rPr>
        <w:t>Постышева</w:t>
      </w:r>
      <w:proofErr w:type="spellEnd"/>
      <w:r w:rsidR="00167BF8" w:rsidRPr="0005674B">
        <w:rPr>
          <w:sz w:val="26"/>
          <w:szCs w:val="26"/>
        </w:rPr>
        <w:t>, 6,</w:t>
      </w:r>
      <w:r w:rsidR="00167BF8" w:rsidRPr="0005674B">
        <w:rPr>
          <w:b/>
          <w:i/>
          <w:sz w:val="26"/>
          <w:szCs w:val="26"/>
        </w:rPr>
        <w:t xml:space="preserve"> ООО «Оберег» </w:t>
      </w:r>
      <w:r w:rsidR="00167BF8" w:rsidRPr="0005674B">
        <w:rPr>
          <w:sz w:val="26"/>
          <w:szCs w:val="26"/>
        </w:rPr>
        <w:t xml:space="preserve">г. Биробиджан, ул. Миллера, 8,  </w:t>
      </w:r>
      <w:r w:rsidR="00167BF8" w:rsidRPr="0005674B">
        <w:rPr>
          <w:b/>
          <w:i/>
          <w:sz w:val="26"/>
          <w:szCs w:val="26"/>
        </w:rPr>
        <w:t>ООО «</w:t>
      </w:r>
      <w:proofErr w:type="spellStart"/>
      <w:r w:rsidR="00167BF8" w:rsidRPr="0005674B">
        <w:rPr>
          <w:b/>
          <w:i/>
          <w:sz w:val="26"/>
          <w:szCs w:val="26"/>
        </w:rPr>
        <w:t>Стройсервис</w:t>
      </w:r>
      <w:proofErr w:type="spellEnd"/>
      <w:r w:rsidR="00167BF8" w:rsidRPr="0005674B">
        <w:rPr>
          <w:b/>
          <w:i/>
          <w:sz w:val="26"/>
          <w:szCs w:val="26"/>
        </w:rPr>
        <w:t>»</w:t>
      </w:r>
      <w:r w:rsidR="00167BF8" w:rsidRPr="0005674B">
        <w:rPr>
          <w:sz w:val="26"/>
          <w:szCs w:val="26"/>
        </w:rPr>
        <w:t xml:space="preserve"> г. Хабаровск, ул. Малиновского, 38</w:t>
      </w:r>
      <w:r w:rsidR="00167BF8">
        <w:rPr>
          <w:sz w:val="26"/>
          <w:szCs w:val="26"/>
        </w:rPr>
        <w:t xml:space="preserve"> </w:t>
      </w:r>
      <w:r w:rsidR="00167BF8" w:rsidRPr="00EA58F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r>
        <w:rPr>
          <w:sz w:val="26"/>
          <w:szCs w:val="26"/>
        </w:rPr>
        <w:t>.</w:t>
      </w:r>
      <w:proofErr w:type="gramEnd"/>
    </w:p>
    <w:p w:rsidR="007A00F4" w:rsidRP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167BF8">
        <w:rPr>
          <w:b/>
          <w:bCs/>
          <w:i/>
          <w:iCs/>
          <w:sz w:val="26"/>
          <w:szCs w:val="26"/>
        </w:rPr>
        <w:t>4</w:t>
      </w:r>
      <w:r w:rsidRPr="007A00F4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00F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заявок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126"/>
        <w:gridCol w:w="1701"/>
      </w:tblGrid>
      <w:tr w:rsidR="00840047" w:rsidTr="0084004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67BF8" w:rsidTr="00840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F8" w:rsidRPr="002D2B01" w:rsidRDefault="00167BF8" w:rsidP="00DB7A9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2B0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F8" w:rsidRPr="00C81D32" w:rsidRDefault="00167BF8" w:rsidP="00DB7A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i/>
                <w:sz w:val="24"/>
                <w:szCs w:val="24"/>
              </w:rPr>
              <w:t>ООО «Центр Безопасности»</w:t>
            </w:r>
          </w:p>
          <w:p w:rsidR="00167BF8" w:rsidRPr="00C81D32" w:rsidRDefault="00167BF8" w:rsidP="00DB7A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1D32">
              <w:rPr>
                <w:sz w:val="24"/>
                <w:szCs w:val="24"/>
              </w:rPr>
              <w:t xml:space="preserve">г. Биробиджан, ул. </w:t>
            </w:r>
            <w:proofErr w:type="spellStart"/>
            <w:r w:rsidRPr="00C81D32">
              <w:rPr>
                <w:sz w:val="24"/>
                <w:szCs w:val="24"/>
              </w:rPr>
              <w:t>Постышева</w:t>
            </w:r>
            <w:proofErr w:type="spellEnd"/>
            <w:r w:rsidRPr="00C81D32">
              <w:rPr>
                <w:sz w:val="24"/>
                <w:szCs w:val="24"/>
              </w:rPr>
              <w:t>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F8" w:rsidRPr="00C81D32" w:rsidRDefault="00167BF8" w:rsidP="00DB7A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3 480 664,00 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F8" w:rsidRPr="00C81D32" w:rsidRDefault="00167BF8" w:rsidP="00DB7A9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167BF8" w:rsidTr="00840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F8" w:rsidRPr="002D2B01" w:rsidRDefault="00167BF8" w:rsidP="00DB7A9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D2B0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F8" w:rsidRPr="00C81D32" w:rsidRDefault="00167BF8" w:rsidP="00DB7A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i/>
                <w:sz w:val="24"/>
                <w:szCs w:val="24"/>
              </w:rPr>
              <w:t>ООО «Оберег»</w:t>
            </w:r>
          </w:p>
          <w:p w:rsidR="00167BF8" w:rsidRPr="00C81D32" w:rsidRDefault="00167BF8" w:rsidP="00DB7A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1D32">
              <w:rPr>
                <w:sz w:val="24"/>
                <w:szCs w:val="24"/>
              </w:rPr>
              <w:t>г. Биробиджан, ул. Миллера,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F8" w:rsidRPr="00C81D32" w:rsidRDefault="00167BF8" w:rsidP="00DB7A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3 645 565,00 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BF8" w:rsidRPr="00C81D32" w:rsidRDefault="00167BF8" w:rsidP="00DB7A9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2,25</w:t>
            </w:r>
          </w:p>
        </w:tc>
      </w:tr>
      <w:tr w:rsidR="00167BF8" w:rsidTr="00840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F8" w:rsidRPr="002D2B01" w:rsidRDefault="00167BF8" w:rsidP="00DB7A9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F8" w:rsidRPr="00C81D32" w:rsidRDefault="00167BF8" w:rsidP="00DB7A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81D32">
              <w:rPr>
                <w:b/>
                <w:i/>
                <w:sz w:val="24"/>
                <w:szCs w:val="24"/>
              </w:rPr>
              <w:t>Стройсервис</w:t>
            </w:r>
            <w:proofErr w:type="spellEnd"/>
            <w:r w:rsidRPr="00C81D32">
              <w:rPr>
                <w:b/>
                <w:i/>
                <w:sz w:val="24"/>
                <w:szCs w:val="24"/>
              </w:rPr>
              <w:t>»</w:t>
            </w:r>
          </w:p>
          <w:p w:rsidR="00167BF8" w:rsidRPr="00C81D32" w:rsidRDefault="00167BF8" w:rsidP="00DB7A9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81D32">
              <w:rPr>
                <w:sz w:val="24"/>
                <w:szCs w:val="24"/>
              </w:rPr>
              <w:t>г. Хабаровск, ул. Малиновского,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F8" w:rsidRPr="00C81D32" w:rsidRDefault="00167BF8" w:rsidP="00DB7A9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1D32">
              <w:rPr>
                <w:b/>
                <w:bCs/>
                <w:i/>
                <w:sz w:val="24"/>
                <w:szCs w:val="24"/>
              </w:rPr>
              <w:t>3 790 000,00 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F8" w:rsidRPr="00C81D32" w:rsidRDefault="00167BF8" w:rsidP="00DB7A9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2,25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167BF8">
        <w:rPr>
          <w:b/>
          <w:bCs/>
          <w:i/>
          <w:iCs/>
          <w:sz w:val="26"/>
          <w:szCs w:val="26"/>
        </w:rPr>
        <w:t>5</w:t>
      </w:r>
      <w:r w:rsidRPr="007A00F4">
        <w:rPr>
          <w:b/>
          <w:bCs/>
          <w:i/>
          <w:iCs/>
          <w:sz w:val="26"/>
          <w:szCs w:val="26"/>
        </w:rPr>
        <w:t>.  О проведении переторжки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167BF8" w:rsidRPr="0005674B">
        <w:rPr>
          <w:b/>
          <w:i/>
          <w:sz w:val="26"/>
          <w:szCs w:val="26"/>
        </w:rPr>
        <w:t xml:space="preserve">ООО «Центр Безопасности» </w:t>
      </w:r>
      <w:r w:rsidR="00167BF8" w:rsidRPr="0005674B">
        <w:rPr>
          <w:sz w:val="26"/>
          <w:szCs w:val="26"/>
        </w:rPr>
        <w:t xml:space="preserve">г. Биробиджан, ул. </w:t>
      </w:r>
      <w:proofErr w:type="spellStart"/>
      <w:r w:rsidR="00167BF8" w:rsidRPr="0005674B">
        <w:rPr>
          <w:sz w:val="26"/>
          <w:szCs w:val="26"/>
        </w:rPr>
        <w:t>Постышева</w:t>
      </w:r>
      <w:proofErr w:type="spellEnd"/>
      <w:r w:rsidR="00167BF8" w:rsidRPr="0005674B">
        <w:rPr>
          <w:sz w:val="26"/>
          <w:szCs w:val="26"/>
        </w:rPr>
        <w:t>, 6,</w:t>
      </w:r>
      <w:r w:rsidR="00167BF8" w:rsidRPr="0005674B">
        <w:rPr>
          <w:b/>
          <w:i/>
          <w:sz w:val="26"/>
          <w:szCs w:val="26"/>
        </w:rPr>
        <w:t xml:space="preserve"> ООО «Оберег» </w:t>
      </w:r>
      <w:r w:rsidR="00167BF8" w:rsidRPr="0005674B">
        <w:rPr>
          <w:sz w:val="26"/>
          <w:szCs w:val="26"/>
        </w:rPr>
        <w:t xml:space="preserve">г. Биробиджан, ул. Миллера, 8,  </w:t>
      </w:r>
      <w:r w:rsidR="00167BF8" w:rsidRPr="0005674B">
        <w:rPr>
          <w:b/>
          <w:i/>
          <w:sz w:val="26"/>
          <w:szCs w:val="26"/>
        </w:rPr>
        <w:t>ООО «</w:t>
      </w:r>
      <w:proofErr w:type="spellStart"/>
      <w:r w:rsidR="00167BF8" w:rsidRPr="0005674B">
        <w:rPr>
          <w:b/>
          <w:i/>
          <w:sz w:val="26"/>
          <w:szCs w:val="26"/>
        </w:rPr>
        <w:t>Стройсервис</w:t>
      </w:r>
      <w:proofErr w:type="spellEnd"/>
      <w:r w:rsidR="00167BF8" w:rsidRPr="0005674B">
        <w:rPr>
          <w:b/>
          <w:i/>
          <w:sz w:val="26"/>
          <w:szCs w:val="26"/>
        </w:rPr>
        <w:t>»</w:t>
      </w:r>
      <w:r w:rsidR="00167BF8" w:rsidRPr="0005674B">
        <w:rPr>
          <w:sz w:val="26"/>
          <w:szCs w:val="26"/>
        </w:rPr>
        <w:t xml:space="preserve"> г. Хабаровск, ул. Малиновского, 38</w:t>
      </w:r>
      <w:r w:rsidR="00167BF8" w:rsidRPr="00F115EB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 xml:space="preserve">  </w:t>
      </w:r>
      <w:proofErr w:type="gramEnd"/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Назначить переторжку на </w:t>
      </w:r>
      <w:r w:rsidR="00167BF8">
        <w:rPr>
          <w:sz w:val="26"/>
          <w:szCs w:val="26"/>
        </w:rPr>
        <w:t>25</w:t>
      </w:r>
      <w:r>
        <w:rPr>
          <w:sz w:val="26"/>
          <w:szCs w:val="26"/>
        </w:rPr>
        <w:t>.07.2016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</w:t>
      </w:r>
      <w:r w:rsidR="00167BF8">
        <w:rPr>
          <w:b/>
          <w:sz w:val="26"/>
          <w:szCs w:val="26"/>
        </w:rPr>
        <w:t>через Систему </w:t>
      </w:r>
      <w:r w:rsidR="00167BF8">
        <w:rPr>
          <w:b/>
          <w:sz w:val="26"/>
          <w:szCs w:val="26"/>
          <w:lang w:val="en-US"/>
        </w:rPr>
        <w:t>b</w:t>
      </w:r>
      <w:r w:rsidR="00167BF8">
        <w:rPr>
          <w:b/>
          <w:sz w:val="26"/>
          <w:szCs w:val="26"/>
        </w:rPr>
        <w:t>2</w:t>
      </w:r>
      <w:r w:rsidR="00167BF8">
        <w:rPr>
          <w:b/>
          <w:sz w:val="26"/>
          <w:szCs w:val="26"/>
          <w:lang w:val="en-US"/>
        </w:rPr>
        <w:t>b</w:t>
      </w:r>
      <w:r w:rsidR="00167BF8">
        <w:rPr>
          <w:b/>
          <w:sz w:val="26"/>
          <w:szCs w:val="26"/>
        </w:rPr>
        <w:noBreakHyphen/>
      </w:r>
      <w:proofErr w:type="spellStart"/>
      <w:r w:rsidR="00167BF8">
        <w:rPr>
          <w:b/>
          <w:sz w:val="26"/>
          <w:szCs w:val="26"/>
        </w:rPr>
        <w:t>esv</w:t>
      </w:r>
      <w:proofErr w:type="spellEnd"/>
      <w:r w:rsidR="00167BF8">
        <w:rPr>
          <w:sz w:val="26"/>
          <w:szCs w:val="26"/>
        </w:rPr>
        <w:t xml:space="preserve"> (раздел основного меню «Публикации о торгах», закладка «Копии публикации», номер 253284)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A00F4" w:rsidRPr="00F115EB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840047">
      <w:headerReference w:type="default" r:id="rId10"/>
      <w:footerReference w:type="default" r:id="rId11"/>
      <w:pgSz w:w="11906" w:h="16838"/>
      <w:pgMar w:top="875" w:right="851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8A" w:rsidRDefault="00C32F8A" w:rsidP="00355095">
      <w:pPr>
        <w:spacing w:line="240" w:lineRule="auto"/>
      </w:pPr>
      <w:r>
        <w:separator/>
      </w:r>
    </w:p>
  </w:endnote>
  <w:endnote w:type="continuationSeparator" w:id="0">
    <w:p w:rsidR="00C32F8A" w:rsidRDefault="00C32F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46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46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8A" w:rsidRDefault="00C32F8A" w:rsidP="00355095">
      <w:pPr>
        <w:spacing w:line="240" w:lineRule="auto"/>
      </w:pPr>
      <w:r>
        <w:separator/>
      </w:r>
    </w:p>
  </w:footnote>
  <w:footnote w:type="continuationSeparator" w:id="0">
    <w:p w:rsidR="00C32F8A" w:rsidRDefault="00C32F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67BF8">
      <w:rPr>
        <w:i/>
        <w:sz w:val="20"/>
      </w:rPr>
      <w:t>207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67BF8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7BF8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46E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F5C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91F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F8A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167B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167B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A3924-E33A-4BD4-A01C-F140F0151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2016-07-21T00:23:00Z</cp:lastPrinted>
  <dcterms:created xsi:type="dcterms:W3CDTF">2015-01-16T07:03:00Z</dcterms:created>
  <dcterms:modified xsi:type="dcterms:W3CDTF">2016-07-22T01:22:00Z</dcterms:modified>
</cp:coreProperties>
</file>