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124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77741E">
        <w:rPr>
          <w:rFonts w:cs="Arial"/>
          <w:b/>
          <w:bCs/>
          <w:iCs/>
          <w:snapToGrid/>
          <w:spacing w:val="40"/>
          <w:sz w:val="36"/>
          <w:szCs w:val="36"/>
        </w:rPr>
        <w:t>85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13A1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15E20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proofErr w:type="gramStart"/>
      <w:r w:rsidRPr="00F4124A">
        <w:rPr>
          <w:b/>
          <w:bCs/>
          <w:sz w:val="26"/>
          <w:szCs w:val="26"/>
        </w:rPr>
        <w:t xml:space="preserve">заседания </w:t>
      </w:r>
      <w:r w:rsidR="00F55DE2" w:rsidRPr="00F4124A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F4124A">
        <w:rPr>
          <w:b/>
          <w:bCs/>
          <w:sz w:val="26"/>
          <w:szCs w:val="26"/>
        </w:rPr>
        <w:t>заявок</w:t>
      </w:r>
      <w:r w:rsidR="00F55DE2" w:rsidRPr="00F4124A">
        <w:rPr>
          <w:b/>
          <w:bCs/>
          <w:sz w:val="26"/>
          <w:szCs w:val="26"/>
        </w:rPr>
        <w:t xml:space="preserve"> </w:t>
      </w:r>
      <w:r w:rsidR="0077741E" w:rsidRPr="0077741E">
        <w:rPr>
          <w:b/>
          <w:bCs/>
          <w:sz w:val="26"/>
          <w:szCs w:val="26"/>
        </w:rPr>
        <w:t>по открытому одноэтапному электронного конкурса (b2b-energo.ru) без предварительного квалификационного отбора «Реконструкция распределительных сетей 0.4 -6кВ п. Биджан, Ленинского района»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656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5698"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E20">
              <w:rPr>
                <w:rFonts w:ascii="Times New Roman" w:hAnsi="Times New Roman"/>
                <w:sz w:val="24"/>
                <w:szCs w:val="24"/>
              </w:rPr>
              <w:t>июл</w:t>
            </w:r>
            <w:r w:rsidR="00F4124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Default="00F4124A" w:rsidP="0077741E">
      <w:pPr>
        <w:pStyle w:val="a6"/>
        <w:spacing w:before="0" w:line="240" w:lineRule="auto"/>
        <w:ind w:firstLine="709"/>
        <w:rPr>
          <w:b/>
          <w:sz w:val="24"/>
        </w:rPr>
      </w:pPr>
      <w:r w:rsidRPr="00315E20">
        <w:rPr>
          <w:b/>
          <w:sz w:val="26"/>
          <w:szCs w:val="26"/>
        </w:rPr>
        <w:t>Способ и предмет закупки:</w:t>
      </w:r>
      <w:r w:rsidRPr="00315E20">
        <w:rPr>
          <w:sz w:val="26"/>
          <w:szCs w:val="26"/>
        </w:rPr>
        <w:t xml:space="preserve"> </w:t>
      </w:r>
      <w:r w:rsidR="0077741E">
        <w:rPr>
          <w:sz w:val="26"/>
          <w:szCs w:val="26"/>
        </w:rPr>
        <w:t>открытый одноэтапный</w:t>
      </w:r>
      <w:r w:rsidR="0077741E" w:rsidRPr="0077741E">
        <w:rPr>
          <w:sz w:val="26"/>
          <w:szCs w:val="26"/>
        </w:rPr>
        <w:t xml:space="preserve"> электрон</w:t>
      </w:r>
      <w:r w:rsidR="0077741E">
        <w:rPr>
          <w:sz w:val="26"/>
          <w:szCs w:val="26"/>
        </w:rPr>
        <w:t>ный конкурс</w:t>
      </w:r>
      <w:r w:rsidR="0077741E" w:rsidRPr="0077741E">
        <w:rPr>
          <w:sz w:val="26"/>
          <w:szCs w:val="26"/>
        </w:rPr>
        <w:t xml:space="preserve">  без предварительного квалификационного отбора </w:t>
      </w:r>
      <w:r w:rsidR="0077741E" w:rsidRPr="0077741E">
        <w:rPr>
          <w:b/>
          <w:i/>
          <w:sz w:val="26"/>
          <w:szCs w:val="26"/>
        </w:rPr>
        <w:t>«Реконструкция распределительных сетей 0.4 -6кВ п. Биджан, Ленинского района»</w:t>
      </w:r>
      <w:r w:rsidR="0077741E" w:rsidRPr="0077741E">
        <w:rPr>
          <w:sz w:val="26"/>
          <w:szCs w:val="26"/>
        </w:rPr>
        <w:t>, закупка 2614 р. 2.1.1 ГКПЗ 2016 г.</w:t>
      </w:r>
    </w:p>
    <w:p w:rsidR="0077741E" w:rsidRDefault="0077741E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3283A" w:rsidRDefault="00D3283A" w:rsidP="00D3283A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</w:t>
      </w:r>
      <w:r w:rsidRPr="00752A4F">
        <w:rPr>
          <w:b/>
          <w:bCs/>
          <w:i/>
          <w:iCs/>
          <w:sz w:val="26"/>
          <w:szCs w:val="26"/>
        </w:rPr>
        <w:t xml:space="preserve"> </w:t>
      </w:r>
      <w:r w:rsidRPr="00752A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D3283A" w:rsidRPr="00BE3784" w:rsidRDefault="00D3283A" w:rsidP="00D3283A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BE3784">
        <w:rPr>
          <w:bCs/>
          <w:i/>
          <w:iCs/>
          <w:sz w:val="26"/>
          <w:szCs w:val="26"/>
        </w:rPr>
        <w:t>Об отклонении заявки ООО "</w:t>
      </w:r>
      <w:proofErr w:type="spellStart"/>
      <w:r w:rsidRPr="00BE3784">
        <w:rPr>
          <w:bCs/>
          <w:i/>
          <w:iCs/>
          <w:sz w:val="26"/>
          <w:szCs w:val="26"/>
        </w:rPr>
        <w:t>Электросервис</w:t>
      </w:r>
      <w:proofErr w:type="spellEnd"/>
      <w:r w:rsidRPr="00BE3784">
        <w:rPr>
          <w:bCs/>
          <w:i/>
          <w:iCs/>
          <w:sz w:val="26"/>
          <w:szCs w:val="26"/>
        </w:rPr>
        <w:t>"</w:t>
      </w:r>
    </w:p>
    <w:p w:rsidR="00D3283A" w:rsidRPr="00752A4F" w:rsidRDefault="00D3283A" w:rsidP="00D3283A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52A4F">
        <w:rPr>
          <w:bCs/>
          <w:i/>
          <w:iCs/>
          <w:sz w:val="26"/>
          <w:szCs w:val="26"/>
        </w:rPr>
        <w:t>соответствующими</w:t>
      </w:r>
      <w:proofErr w:type="gramEnd"/>
      <w:r w:rsidRPr="00752A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3283A" w:rsidRPr="00752A4F" w:rsidRDefault="00D3283A" w:rsidP="00D3283A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</w:t>
      </w:r>
      <w:proofErr w:type="gramStart"/>
      <w:r w:rsidRPr="00752A4F">
        <w:rPr>
          <w:bCs/>
          <w:i/>
          <w:iCs/>
          <w:sz w:val="26"/>
          <w:szCs w:val="26"/>
        </w:rPr>
        <w:t>предварительной</w:t>
      </w:r>
      <w:proofErr w:type="gramEnd"/>
      <w:r w:rsidRPr="00752A4F">
        <w:rPr>
          <w:bCs/>
          <w:i/>
          <w:iCs/>
          <w:sz w:val="26"/>
          <w:szCs w:val="26"/>
        </w:rPr>
        <w:t xml:space="preserve"> </w:t>
      </w:r>
      <w:proofErr w:type="spellStart"/>
      <w:r w:rsidRPr="00752A4F">
        <w:rPr>
          <w:bCs/>
          <w:i/>
          <w:iCs/>
          <w:sz w:val="26"/>
          <w:szCs w:val="26"/>
        </w:rPr>
        <w:t>ранжировке</w:t>
      </w:r>
      <w:proofErr w:type="spellEnd"/>
      <w:r w:rsidRPr="00752A4F">
        <w:rPr>
          <w:bCs/>
          <w:i/>
          <w:iCs/>
          <w:sz w:val="26"/>
          <w:szCs w:val="26"/>
        </w:rPr>
        <w:t xml:space="preserve"> заявок.</w:t>
      </w:r>
    </w:p>
    <w:p w:rsidR="00D3283A" w:rsidRPr="00752A4F" w:rsidRDefault="00D3283A" w:rsidP="00D3283A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F12081" w:rsidRDefault="00D3283A" w:rsidP="00F120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D3283A" w:rsidRPr="00752A4F" w:rsidRDefault="00D3283A" w:rsidP="00D3283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3283A" w:rsidRPr="00752A4F" w:rsidRDefault="00D3283A" w:rsidP="00D3283A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52A4F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>
        <w:rPr>
          <w:sz w:val="26"/>
          <w:szCs w:val="26"/>
        </w:rPr>
        <w:t>открытого одноэтапного электронного</w:t>
      </w:r>
      <w:r w:rsidRPr="00BE3784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051"/>
        <w:gridCol w:w="4253"/>
      </w:tblGrid>
      <w:tr w:rsidR="00D3283A" w:rsidRPr="00B20A0B" w:rsidTr="00852D6F">
        <w:trPr>
          <w:trHeight w:val="70"/>
        </w:trPr>
        <w:tc>
          <w:tcPr>
            <w:tcW w:w="477" w:type="dxa"/>
          </w:tcPr>
          <w:p w:rsidR="00D3283A" w:rsidRPr="00B20A0B" w:rsidRDefault="00D3283A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51" w:type="dxa"/>
          </w:tcPr>
          <w:p w:rsidR="00D3283A" w:rsidRPr="00B20A0B" w:rsidRDefault="00D3283A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253" w:type="dxa"/>
          </w:tcPr>
          <w:p w:rsidR="00D3283A" w:rsidRPr="00B20A0B" w:rsidRDefault="00D3283A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D3283A" w:rsidRPr="0090447F" w:rsidTr="00852D6F">
        <w:trPr>
          <w:trHeight w:val="70"/>
        </w:trPr>
        <w:tc>
          <w:tcPr>
            <w:tcW w:w="477" w:type="dxa"/>
          </w:tcPr>
          <w:p w:rsidR="00D3283A" w:rsidRPr="0090447F" w:rsidRDefault="00D3283A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51" w:type="dxa"/>
          </w:tcPr>
          <w:p w:rsidR="00D3283A" w:rsidRPr="008F6E19" w:rsidRDefault="00D3283A" w:rsidP="00852D6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</w:rPr>
            </w:pPr>
            <w:proofErr w:type="gramStart"/>
            <w:r w:rsidRPr="008F6E19">
              <w:rPr>
                <w:b/>
                <w:i/>
                <w:color w:val="000000"/>
                <w:sz w:val="26"/>
                <w:szCs w:val="26"/>
              </w:rPr>
              <w:t>АО "ДЭТК"</w:t>
            </w:r>
            <w:r w:rsidRPr="008F6E19">
              <w:rPr>
                <w:color w:val="000000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8F6E19">
              <w:rPr>
                <w:color w:val="000000"/>
                <w:sz w:val="26"/>
                <w:szCs w:val="26"/>
              </w:rPr>
              <w:t xml:space="preserve"> Э, </w:t>
            </w:r>
            <w:proofErr w:type="spellStart"/>
            <w:r w:rsidRPr="008F6E19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8F6E19">
              <w:rPr>
                <w:color w:val="000000"/>
                <w:sz w:val="26"/>
                <w:szCs w:val="26"/>
              </w:rPr>
              <w:t>. 1)</w:t>
            </w:r>
          </w:p>
        </w:tc>
        <w:tc>
          <w:tcPr>
            <w:tcW w:w="4253" w:type="dxa"/>
          </w:tcPr>
          <w:p w:rsidR="00D3283A" w:rsidRPr="00627F9E" w:rsidRDefault="00D3283A" w:rsidP="00852D6F">
            <w:pPr>
              <w:spacing w:line="240" w:lineRule="auto"/>
              <w:ind w:left="57" w:right="57" w:hanging="23"/>
              <w:rPr>
                <w:b/>
                <w:i/>
                <w:sz w:val="26"/>
                <w:szCs w:val="26"/>
              </w:rPr>
            </w:pPr>
            <w:r w:rsidRPr="00627F9E">
              <w:rPr>
                <w:b/>
                <w:i/>
                <w:sz w:val="26"/>
                <w:szCs w:val="26"/>
              </w:rPr>
              <w:t>20 940 582,32 руб. без учета НДС</w:t>
            </w:r>
          </w:p>
          <w:p w:rsidR="00D3283A" w:rsidRPr="00627F9E" w:rsidRDefault="00D3283A" w:rsidP="00852D6F">
            <w:pPr>
              <w:spacing w:line="240" w:lineRule="auto"/>
              <w:ind w:left="57" w:right="57" w:hanging="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24 709 887,14 руб. с учетом НДС</w:t>
            </w:r>
          </w:p>
        </w:tc>
      </w:tr>
      <w:tr w:rsidR="00D3283A" w:rsidRPr="0090447F" w:rsidTr="00852D6F">
        <w:trPr>
          <w:trHeight w:val="70"/>
        </w:trPr>
        <w:tc>
          <w:tcPr>
            <w:tcW w:w="477" w:type="dxa"/>
          </w:tcPr>
          <w:p w:rsidR="00D3283A" w:rsidRPr="0090447F" w:rsidRDefault="00D3283A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51" w:type="dxa"/>
          </w:tcPr>
          <w:p w:rsidR="00D3283A" w:rsidRPr="008F6E19" w:rsidRDefault="00D3283A" w:rsidP="00852D6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</w:rPr>
            </w:pPr>
            <w:r w:rsidRPr="008F6E19">
              <w:rPr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8F6E19">
              <w:rPr>
                <w:b/>
                <w:i/>
                <w:color w:val="000000"/>
                <w:sz w:val="26"/>
                <w:szCs w:val="26"/>
              </w:rPr>
              <w:t>Сельэлектрострой</w:t>
            </w:r>
            <w:proofErr w:type="spellEnd"/>
            <w:r w:rsidRPr="008F6E19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8F6E19">
              <w:rPr>
                <w:color w:val="000000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253" w:type="dxa"/>
          </w:tcPr>
          <w:p w:rsidR="00D3283A" w:rsidRPr="00627F9E" w:rsidRDefault="00D3283A" w:rsidP="00852D6F">
            <w:pPr>
              <w:spacing w:line="240" w:lineRule="auto"/>
              <w:ind w:hanging="23"/>
              <w:rPr>
                <w:b/>
                <w:i/>
                <w:sz w:val="26"/>
                <w:szCs w:val="26"/>
              </w:rPr>
            </w:pPr>
            <w:r w:rsidRPr="00627F9E">
              <w:rPr>
                <w:b/>
                <w:i/>
                <w:sz w:val="26"/>
                <w:szCs w:val="26"/>
              </w:rPr>
              <w:t>20 356 375,00 руб. без учета НДС</w:t>
            </w:r>
          </w:p>
          <w:p w:rsidR="00D3283A" w:rsidRDefault="00D3283A" w:rsidP="00852D6F">
            <w:pPr>
              <w:spacing w:line="240" w:lineRule="auto"/>
              <w:ind w:hanging="23"/>
            </w:pPr>
            <w:r>
              <w:rPr>
                <w:sz w:val="26"/>
                <w:szCs w:val="26"/>
              </w:rPr>
              <w:t>24 020 522,50 руб. с учетом НДС</w:t>
            </w:r>
          </w:p>
        </w:tc>
      </w:tr>
      <w:tr w:rsidR="00D3283A" w:rsidRPr="0090447F" w:rsidTr="00852D6F">
        <w:trPr>
          <w:trHeight w:val="70"/>
        </w:trPr>
        <w:tc>
          <w:tcPr>
            <w:tcW w:w="477" w:type="dxa"/>
          </w:tcPr>
          <w:p w:rsidR="00D3283A" w:rsidRPr="0090447F" w:rsidRDefault="00D3283A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51" w:type="dxa"/>
          </w:tcPr>
          <w:p w:rsidR="00D3283A" w:rsidRPr="008F6E19" w:rsidRDefault="00D3283A" w:rsidP="00852D6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</w:rPr>
            </w:pPr>
            <w:r w:rsidRPr="008F6E19">
              <w:rPr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8F6E19">
              <w:rPr>
                <w:b/>
                <w:i/>
                <w:color w:val="000000"/>
                <w:sz w:val="26"/>
                <w:szCs w:val="26"/>
              </w:rPr>
              <w:t>Электросервис</w:t>
            </w:r>
            <w:proofErr w:type="spellEnd"/>
            <w:r w:rsidRPr="008F6E19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8F6E19">
              <w:rPr>
                <w:color w:val="000000"/>
                <w:sz w:val="26"/>
                <w:szCs w:val="26"/>
              </w:rPr>
              <w:t xml:space="preserve"> (ЕАО г. Биробиджан ул</w:t>
            </w:r>
            <w:r>
              <w:rPr>
                <w:color w:val="000000"/>
                <w:sz w:val="26"/>
                <w:szCs w:val="26"/>
              </w:rPr>
              <w:t>.</w:t>
            </w:r>
            <w:r w:rsidRPr="008F6E19">
              <w:rPr>
                <w:color w:val="000000"/>
                <w:sz w:val="26"/>
                <w:szCs w:val="26"/>
              </w:rPr>
              <w:t xml:space="preserve"> Миллера 8б)</w:t>
            </w:r>
          </w:p>
        </w:tc>
        <w:tc>
          <w:tcPr>
            <w:tcW w:w="4253" w:type="dxa"/>
          </w:tcPr>
          <w:p w:rsidR="00D3283A" w:rsidRPr="00627F9E" w:rsidRDefault="00D3283A" w:rsidP="00852D6F">
            <w:pPr>
              <w:spacing w:line="240" w:lineRule="auto"/>
              <w:ind w:hanging="23"/>
              <w:rPr>
                <w:b/>
                <w:i/>
                <w:sz w:val="26"/>
                <w:szCs w:val="26"/>
              </w:rPr>
            </w:pPr>
            <w:r w:rsidRPr="00627F9E">
              <w:rPr>
                <w:b/>
                <w:i/>
                <w:sz w:val="26"/>
                <w:szCs w:val="26"/>
              </w:rPr>
              <w:t>21 150 928,00 руб. без учета НДС</w:t>
            </w:r>
          </w:p>
          <w:p w:rsidR="00D3283A" w:rsidRDefault="00D3283A" w:rsidP="00852D6F">
            <w:pPr>
              <w:spacing w:line="240" w:lineRule="auto"/>
              <w:ind w:hanging="23"/>
            </w:pPr>
            <w:r>
              <w:rPr>
                <w:sz w:val="26"/>
                <w:szCs w:val="26"/>
              </w:rPr>
              <w:t>24 958 095,04 руб. с учетом НДС</w:t>
            </w:r>
          </w:p>
        </w:tc>
      </w:tr>
    </w:tbl>
    <w:p w:rsidR="00D3283A" w:rsidRPr="00752A4F" w:rsidRDefault="00D3283A" w:rsidP="00F12081">
      <w:pPr>
        <w:spacing w:line="240" w:lineRule="auto"/>
        <w:rPr>
          <w:b/>
          <w:sz w:val="26"/>
          <w:szCs w:val="26"/>
        </w:rPr>
      </w:pPr>
    </w:p>
    <w:p w:rsidR="00F12081" w:rsidRDefault="00F12081" w:rsidP="00F120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D3283A" w:rsidRPr="008B58BB" w:rsidRDefault="00D3283A" w:rsidP="00D3283A">
      <w:pPr>
        <w:tabs>
          <w:tab w:val="right" w:pos="9360"/>
        </w:tabs>
        <w:spacing w:line="240" w:lineRule="auto"/>
        <w:ind w:firstLine="426"/>
        <w:rPr>
          <w:bCs/>
          <w:iCs/>
          <w:sz w:val="26"/>
          <w:szCs w:val="26"/>
        </w:rPr>
      </w:pPr>
      <w:r w:rsidRPr="008B58BB">
        <w:rPr>
          <w:sz w:val="26"/>
          <w:szCs w:val="26"/>
        </w:rPr>
        <w:t>Отклонить заявку Участника</w:t>
      </w:r>
      <w:r w:rsidRPr="008B58BB">
        <w:rPr>
          <w:b/>
          <w:i/>
          <w:sz w:val="26"/>
          <w:szCs w:val="26"/>
        </w:rPr>
        <w:t xml:space="preserve"> </w:t>
      </w:r>
      <w:r w:rsidRPr="008B58BB">
        <w:rPr>
          <w:rFonts w:eastAsiaTheme="minorHAnsi"/>
          <w:b/>
          <w:i/>
          <w:color w:val="000000"/>
          <w:sz w:val="26"/>
          <w:szCs w:val="26"/>
          <w:lang w:eastAsia="en-US"/>
        </w:rPr>
        <w:t>ООО "</w:t>
      </w:r>
      <w:proofErr w:type="spellStart"/>
      <w:r w:rsidRPr="008B58BB">
        <w:rPr>
          <w:rFonts w:eastAsiaTheme="minorHAnsi"/>
          <w:b/>
          <w:i/>
          <w:color w:val="000000"/>
          <w:sz w:val="26"/>
          <w:szCs w:val="26"/>
          <w:lang w:eastAsia="en-US"/>
        </w:rPr>
        <w:t>Электросервис</w:t>
      </w:r>
      <w:proofErr w:type="spellEnd"/>
      <w:r w:rsidRPr="008B58BB">
        <w:rPr>
          <w:rFonts w:eastAsiaTheme="minorHAnsi"/>
          <w:b/>
          <w:i/>
          <w:color w:val="000000"/>
          <w:sz w:val="26"/>
          <w:szCs w:val="26"/>
          <w:lang w:eastAsia="en-US"/>
        </w:rPr>
        <w:t>"</w:t>
      </w:r>
      <w:r w:rsidRPr="008B58B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8B58BB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8B58BB">
        <w:rPr>
          <w:bCs/>
          <w:iCs/>
          <w:sz w:val="26"/>
          <w:szCs w:val="26"/>
        </w:rPr>
        <w:t xml:space="preserve">п.3.4.15; </w:t>
      </w:r>
      <w:proofErr w:type="spellStart"/>
      <w:r w:rsidRPr="008B58BB">
        <w:rPr>
          <w:bCs/>
          <w:iCs/>
          <w:sz w:val="26"/>
          <w:szCs w:val="26"/>
        </w:rPr>
        <w:t>пп</w:t>
      </w:r>
      <w:proofErr w:type="spellEnd"/>
      <w:r w:rsidRPr="008B58BB">
        <w:rPr>
          <w:bCs/>
          <w:iCs/>
          <w:sz w:val="26"/>
          <w:szCs w:val="26"/>
        </w:rPr>
        <w:t xml:space="preserve"> «</w:t>
      </w:r>
      <w:proofErr w:type="spellStart"/>
      <w:r>
        <w:rPr>
          <w:bCs/>
          <w:iCs/>
          <w:sz w:val="26"/>
          <w:szCs w:val="26"/>
        </w:rPr>
        <w:t>а</w:t>
      </w:r>
      <w:proofErr w:type="gramStart"/>
      <w:r>
        <w:rPr>
          <w:bCs/>
          <w:iCs/>
          <w:sz w:val="26"/>
          <w:szCs w:val="26"/>
        </w:rPr>
        <w:t>,б</w:t>
      </w:r>
      <w:proofErr w:type="gramEnd"/>
      <w:r>
        <w:rPr>
          <w:bCs/>
          <w:iCs/>
          <w:sz w:val="26"/>
          <w:szCs w:val="26"/>
        </w:rPr>
        <w:t>,</w:t>
      </w:r>
      <w:r w:rsidRPr="008B58BB">
        <w:rPr>
          <w:bCs/>
          <w:iCs/>
          <w:sz w:val="26"/>
          <w:szCs w:val="26"/>
        </w:rPr>
        <w:t>в</w:t>
      </w:r>
      <w:proofErr w:type="spellEnd"/>
      <w:r w:rsidRPr="008B58BB">
        <w:rPr>
          <w:bCs/>
          <w:iCs/>
          <w:sz w:val="26"/>
          <w:szCs w:val="26"/>
        </w:rPr>
        <w:t xml:space="preserve">» п. 2.8.2.5; </w:t>
      </w:r>
      <w:proofErr w:type="spellStart"/>
      <w:r w:rsidRPr="008B58BB">
        <w:rPr>
          <w:bCs/>
          <w:iCs/>
          <w:sz w:val="26"/>
          <w:szCs w:val="26"/>
        </w:rPr>
        <w:t>п.п</w:t>
      </w:r>
      <w:proofErr w:type="spellEnd"/>
      <w:r w:rsidRPr="008B58BB">
        <w:rPr>
          <w:bCs/>
          <w:iCs/>
          <w:sz w:val="26"/>
          <w:szCs w:val="26"/>
        </w:rPr>
        <w:t>. 7 п. 4.2.14; п. 4.2.22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3283A" w:rsidRPr="008B58BB" w:rsidTr="00852D6F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3A" w:rsidRPr="008B58BB" w:rsidRDefault="00D3283A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B58BB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D3283A" w:rsidRPr="0090447F" w:rsidTr="00852D6F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A" w:rsidRPr="005E000A" w:rsidRDefault="00D3283A" w:rsidP="00852D6F">
            <w:pPr>
              <w:suppressAutoHyphens/>
              <w:spacing w:line="240" w:lineRule="auto"/>
              <w:ind w:firstLine="34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Участником не внесено  денежное обеспечение своих обязательств, связанных с подачей заявки.</w:t>
            </w:r>
          </w:p>
        </w:tc>
      </w:tr>
      <w:tr w:rsidR="00D3283A" w:rsidRPr="0090447F" w:rsidTr="00852D6F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A" w:rsidRPr="006D643B" w:rsidRDefault="00D3283A" w:rsidP="00852D6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6D643B">
              <w:rPr>
                <w:bCs/>
                <w:sz w:val="26"/>
                <w:szCs w:val="26"/>
              </w:rPr>
              <w:lastRenderedPageBreak/>
              <w:t xml:space="preserve">В </w:t>
            </w:r>
            <w:r>
              <w:rPr>
                <w:bCs/>
                <w:sz w:val="26"/>
                <w:szCs w:val="26"/>
              </w:rPr>
              <w:t>условиях</w:t>
            </w:r>
            <w:r w:rsidRPr="006D643B">
              <w:rPr>
                <w:bCs/>
                <w:sz w:val="26"/>
                <w:szCs w:val="26"/>
              </w:rPr>
              <w:t xml:space="preserve"> оплаты </w:t>
            </w:r>
            <w:r>
              <w:rPr>
                <w:bCs/>
                <w:sz w:val="26"/>
                <w:szCs w:val="26"/>
              </w:rPr>
              <w:t>основного предложения</w:t>
            </w:r>
            <w:r w:rsidRPr="006D643B">
              <w:rPr>
                <w:bCs/>
                <w:sz w:val="26"/>
                <w:szCs w:val="26"/>
              </w:rPr>
              <w:t xml:space="preserve"> Участник указал срок оплаты за выполненные работы – в течение 30 (тридцати) календарных дней с момента подписания актов выполненных работ, что не соответствует п. </w:t>
            </w:r>
            <w:r>
              <w:rPr>
                <w:bCs/>
                <w:sz w:val="26"/>
                <w:szCs w:val="26"/>
              </w:rPr>
              <w:t>6</w:t>
            </w:r>
            <w:r w:rsidRPr="006D643B">
              <w:rPr>
                <w:bCs/>
                <w:sz w:val="26"/>
                <w:szCs w:val="26"/>
              </w:rPr>
              <w:t xml:space="preserve"> Проекта договора (Приложени</w:t>
            </w:r>
            <w:r>
              <w:rPr>
                <w:bCs/>
                <w:sz w:val="26"/>
                <w:szCs w:val="26"/>
              </w:rPr>
              <w:t>е № 2 к Документации о закупке).</w:t>
            </w:r>
          </w:p>
        </w:tc>
      </w:tr>
      <w:tr w:rsidR="00D3283A" w:rsidRPr="0090447F" w:rsidTr="00852D6F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A" w:rsidRPr="006D643B" w:rsidRDefault="00D3283A" w:rsidP="00852D6F">
            <w:pPr>
              <w:pStyle w:val="a6"/>
              <w:spacing w:before="0"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Участник</w:t>
            </w:r>
            <w:r w:rsidRPr="006D643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указал</w:t>
            </w:r>
            <w:r w:rsidRPr="006D643B">
              <w:rPr>
                <w:bCs/>
                <w:sz w:val="26"/>
                <w:szCs w:val="26"/>
              </w:rPr>
              <w:t xml:space="preserve"> срок окончания работ </w:t>
            </w:r>
            <w:r>
              <w:rPr>
                <w:bCs/>
                <w:sz w:val="26"/>
                <w:szCs w:val="26"/>
              </w:rPr>
              <w:t xml:space="preserve">до </w:t>
            </w:r>
            <w:r w:rsidRPr="006D643B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1.12.2016</w:t>
            </w:r>
            <w:r w:rsidRPr="006D643B">
              <w:rPr>
                <w:bCs/>
                <w:sz w:val="26"/>
                <w:szCs w:val="26"/>
              </w:rPr>
              <w:t xml:space="preserve"> г.</w:t>
            </w:r>
            <w:r>
              <w:rPr>
                <w:bCs/>
                <w:sz w:val="26"/>
                <w:szCs w:val="26"/>
              </w:rPr>
              <w:t>, что не соответствует п. 13 Технического задания (Приложение № 1 к Документации о закупке).</w:t>
            </w:r>
          </w:p>
        </w:tc>
      </w:tr>
    </w:tbl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</w:p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12081" w:rsidRPr="00752A4F" w:rsidRDefault="00D3283A" w:rsidP="00F12081">
      <w:pPr>
        <w:spacing w:line="240" w:lineRule="auto"/>
        <w:rPr>
          <w:b/>
          <w:sz w:val="26"/>
          <w:szCs w:val="26"/>
        </w:rPr>
      </w:pPr>
      <w:proofErr w:type="gramStart"/>
      <w:r w:rsidRPr="0090447F">
        <w:rPr>
          <w:sz w:val="26"/>
          <w:szCs w:val="26"/>
        </w:rPr>
        <w:t xml:space="preserve">Признать заявки </w:t>
      </w:r>
      <w:r w:rsidRPr="00773200">
        <w:rPr>
          <w:rFonts w:eastAsiaTheme="minorHAnsi"/>
          <w:b/>
          <w:i/>
          <w:color w:val="000000"/>
          <w:sz w:val="26"/>
          <w:szCs w:val="26"/>
          <w:lang w:eastAsia="en-US"/>
        </w:rPr>
        <w:t>АО "ДЭТК"</w:t>
      </w:r>
      <w:r w:rsidRPr="00773200">
        <w:rPr>
          <w:rFonts w:eastAsiaTheme="minorHAnsi"/>
          <w:color w:val="000000"/>
          <w:sz w:val="26"/>
          <w:szCs w:val="26"/>
          <w:lang w:eastAsia="en-US"/>
        </w:rPr>
        <w:t xml:space="preserve"> (680001, г. Хабаровск, ул. Менделеева, д. 1 "А", ЛИТ.</w:t>
      </w:r>
      <w:proofErr w:type="gramEnd"/>
      <w:r w:rsidRPr="00773200">
        <w:rPr>
          <w:rFonts w:eastAsiaTheme="minorHAnsi"/>
          <w:color w:val="000000"/>
          <w:sz w:val="26"/>
          <w:szCs w:val="26"/>
          <w:lang w:eastAsia="en-US"/>
        </w:rPr>
        <w:t xml:space="preserve"> Э, </w:t>
      </w:r>
      <w:proofErr w:type="spellStart"/>
      <w:r w:rsidRPr="00773200">
        <w:rPr>
          <w:rFonts w:eastAsiaTheme="minorHAnsi"/>
          <w:color w:val="000000"/>
          <w:sz w:val="26"/>
          <w:szCs w:val="26"/>
          <w:lang w:eastAsia="en-US"/>
        </w:rPr>
        <w:t>каб</w:t>
      </w:r>
      <w:proofErr w:type="spellEnd"/>
      <w:r w:rsidRPr="00773200">
        <w:rPr>
          <w:rFonts w:eastAsiaTheme="minorHAnsi"/>
          <w:color w:val="000000"/>
          <w:sz w:val="26"/>
          <w:szCs w:val="26"/>
          <w:lang w:eastAsia="en-US"/>
        </w:rPr>
        <w:t>. 1)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; </w:t>
      </w:r>
      <w:r w:rsidRPr="00773200">
        <w:rPr>
          <w:rFonts w:eastAsiaTheme="minorHAnsi"/>
          <w:b/>
          <w:i/>
          <w:color w:val="000000"/>
          <w:sz w:val="26"/>
          <w:szCs w:val="26"/>
          <w:lang w:eastAsia="en-US"/>
        </w:rPr>
        <w:t>ООО "</w:t>
      </w:r>
      <w:proofErr w:type="spellStart"/>
      <w:r w:rsidRPr="00773200">
        <w:rPr>
          <w:rFonts w:eastAsiaTheme="minorHAnsi"/>
          <w:b/>
          <w:i/>
          <w:color w:val="000000"/>
          <w:sz w:val="26"/>
          <w:szCs w:val="26"/>
          <w:lang w:eastAsia="en-US"/>
        </w:rPr>
        <w:t>Сельэлектрострой</w:t>
      </w:r>
      <w:proofErr w:type="spellEnd"/>
      <w:r w:rsidRPr="00773200">
        <w:rPr>
          <w:rFonts w:eastAsiaTheme="minorHAnsi"/>
          <w:b/>
          <w:i/>
          <w:color w:val="000000"/>
          <w:sz w:val="26"/>
          <w:szCs w:val="26"/>
          <w:lang w:eastAsia="en-US"/>
        </w:rPr>
        <w:t>"</w:t>
      </w:r>
      <w:r w:rsidRPr="00773200">
        <w:rPr>
          <w:rFonts w:eastAsiaTheme="minorHAnsi"/>
          <w:color w:val="000000"/>
          <w:sz w:val="26"/>
          <w:szCs w:val="26"/>
          <w:lang w:eastAsia="en-US"/>
        </w:rPr>
        <w:t xml:space="preserve"> (679015, Россия, Еврейская автономная обл., г. Биробиджан, ул. Советская, д. 127 В)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90447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3283A" w:rsidRDefault="00D3283A" w:rsidP="00F12081">
      <w:pPr>
        <w:spacing w:line="240" w:lineRule="auto"/>
        <w:rPr>
          <w:b/>
          <w:sz w:val="26"/>
          <w:szCs w:val="26"/>
        </w:rPr>
      </w:pPr>
    </w:p>
    <w:p w:rsidR="00F12081" w:rsidRPr="0090447F" w:rsidRDefault="00F12081" w:rsidP="00F12081">
      <w:pPr>
        <w:spacing w:line="240" w:lineRule="auto"/>
        <w:rPr>
          <w:b/>
          <w:sz w:val="26"/>
          <w:szCs w:val="26"/>
        </w:rPr>
      </w:pPr>
      <w:r w:rsidRPr="0090447F">
        <w:rPr>
          <w:b/>
          <w:sz w:val="26"/>
          <w:szCs w:val="26"/>
        </w:rPr>
        <w:t>По вопросу № 4</w:t>
      </w:r>
    </w:p>
    <w:p w:rsidR="00D3283A" w:rsidRPr="0090447F" w:rsidRDefault="00D3283A" w:rsidP="00D3283A">
      <w:pPr>
        <w:tabs>
          <w:tab w:val="left" w:pos="709"/>
        </w:tabs>
        <w:suppressAutoHyphens/>
        <w:snapToGrid w:val="0"/>
        <w:spacing w:line="240" w:lineRule="auto"/>
        <w:ind w:firstLine="709"/>
        <w:rPr>
          <w:sz w:val="26"/>
          <w:szCs w:val="26"/>
        </w:rPr>
      </w:pPr>
      <w:r w:rsidRPr="0090447F">
        <w:rPr>
          <w:sz w:val="26"/>
          <w:szCs w:val="26"/>
        </w:rPr>
        <w:t xml:space="preserve">Утвердить </w:t>
      </w:r>
      <w:proofErr w:type="gramStart"/>
      <w:r w:rsidRPr="0090447F">
        <w:rPr>
          <w:sz w:val="26"/>
          <w:szCs w:val="26"/>
        </w:rPr>
        <w:t>предварительную</w:t>
      </w:r>
      <w:proofErr w:type="gramEnd"/>
      <w:r w:rsidRPr="0090447F">
        <w:rPr>
          <w:sz w:val="26"/>
          <w:szCs w:val="26"/>
        </w:rPr>
        <w:t xml:space="preserve"> </w:t>
      </w:r>
      <w:proofErr w:type="spellStart"/>
      <w:r w:rsidRPr="0090447F">
        <w:rPr>
          <w:sz w:val="26"/>
          <w:szCs w:val="26"/>
        </w:rPr>
        <w:t>ранжировку</w:t>
      </w:r>
      <w:proofErr w:type="spellEnd"/>
      <w:r w:rsidRPr="0090447F">
        <w:rPr>
          <w:sz w:val="26"/>
          <w:szCs w:val="26"/>
        </w:rPr>
        <w:t xml:space="preserve"> предложений Участников:</w:t>
      </w:r>
    </w:p>
    <w:tbl>
      <w:tblPr>
        <w:tblW w:w="98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4865"/>
        <w:gridCol w:w="2085"/>
        <w:gridCol w:w="1529"/>
      </w:tblGrid>
      <w:tr w:rsidR="00D3283A" w:rsidRPr="00C7207B" w:rsidTr="00852D6F">
        <w:trPr>
          <w:trHeight w:val="71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3A" w:rsidRPr="00C7207B" w:rsidRDefault="00D3283A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3A" w:rsidRPr="00C7207B" w:rsidRDefault="00D3283A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3A" w:rsidRPr="00C7207B" w:rsidRDefault="00D3283A" w:rsidP="00852D6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3A" w:rsidRPr="00C7207B" w:rsidRDefault="00D3283A" w:rsidP="00852D6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3283A" w:rsidRPr="0090447F" w:rsidTr="00852D6F">
        <w:trPr>
          <w:trHeight w:val="30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3A" w:rsidRPr="0090447F" w:rsidRDefault="00D3283A" w:rsidP="00852D6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0447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A" w:rsidRPr="008F6E19" w:rsidRDefault="00D3283A" w:rsidP="00852D6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</w:rPr>
            </w:pPr>
            <w:proofErr w:type="gramStart"/>
            <w:r w:rsidRPr="008F6E19">
              <w:rPr>
                <w:b/>
                <w:i/>
                <w:color w:val="000000"/>
                <w:sz w:val="26"/>
                <w:szCs w:val="26"/>
              </w:rPr>
              <w:t>АО "ДЭТК"</w:t>
            </w:r>
            <w:r w:rsidRPr="008F6E19">
              <w:rPr>
                <w:color w:val="000000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8F6E19">
              <w:rPr>
                <w:color w:val="000000"/>
                <w:sz w:val="26"/>
                <w:szCs w:val="26"/>
              </w:rPr>
              <w:t xml:space="preserve"> Э, </w:t>
            </w:r>
            <w:proofErr w:type="spellStart"/>
            <w:r w:rsidRPr="008F6E19">
              <w:rPr>
                <w:color w:val="000000"/>
                <w:sz w:val="26"/>
                <w:szCs w:val="26"/>
              </w:rPr>
              <w:t>каб</w:t>
            </w:r>
            <w:proofErr w:type="spellEnd"/>
            <w:r w:rsidRPr="008F6E19">
              <w:rPr>
                <w:color w:val="000000"/>
                <w:sz w:val="26"/>
                <w:szCs w:val="26"/>
              </w:rPr>
              <w:t>. 1)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A" w:rsidRPr="00627F9E" w:rsidRDefault="00D3283A" w:rsidP="00852D6F">
            <w:pPr>
              <w:spacing w:line="240" w:lineRule="auto"/>
              <w:ind w:left="57" w:right="57" w:hanging="23"/>
              <w:rPr>
                <w:sz w:val="26"/>
                <w:szCs w:val="26"/>
              </w:rPr>
            </w:pPr>
            <w:r w:rsidRPr="00627F9E">
              <w:rPr>
                <w:b/>
                <w:i/>
                <w:sz w:val="26"/>
                <w:szCs w:val="26"/>
              </w:rPr>
              <w:t xml:space="preserve">20 940 582,32 </w:t>
            </w:r>
          </w:p>
          <w:p w:rsidR="00D3283A" w:rsidRPr="00627F9E" w:rsidRDefault="00D3283A" w:rsidP="00852D6F">
            <w:pPr>
              <w:spacing w:line="240" w:lineRule="auto"/>
              <w:ind w:left="57" w:right="57" w:hanging="2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A" w:rsidRPr="0090447F" w:rsidRDefault="00D3283A" w:rsidP="00852D6F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D3283A" w:rsidRPr="0090447F" w:rsidTr="00852D6F">
        <w:trPr>
          <w:trHeight w:val="289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3A" w:rsidRPr="0090447F" w:rsidRDefault="00D3283A" w:rsidP="00852D6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0447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A" w:rsidRPr="008F6E19" w:rsidRDefault="00D3283A" w:rsidP="00852D6F">
            <w:pPr>
              <w:spacing w:before="40" w:after="40" w:line="240" w:lineRule="auto"/>
              <w:ind w:left="57" w:right="57" w:hanging="57"/>
              <w:rPr>
                <w:sz w:val="26"/>
                <w:szCs w:val="26"/>
              </w:rPr>
            </w:pPr>
            <w:r w:rsidRPr="008F6E19">
              <w:rPr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8F6E19">
              <w:rPr>
                <w:b/>
                <w:i/>
                <w:color w:val="000000"/>
                <w:sz w:val="26"/>
                <w:szCs w:val="26"/>
              </w:rPr>
              <w:t>Сельэлектрострой</w:t>
            </w:r>
            <w:proofErr w:type="spellEnd"/>
            <w:r w:rsidRPr="008F6E19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8F6E19">
              <w:rPr>
                <w:color w:val="000000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A" w:rsidRDefault="00D3283A" w:rsidP="00852D6F">
            <w:pPr>
              <w:spacing w:line="240" w:lineRule="auto"/>
              <w:ind w:hanging="23"/>
            </w:pPr>
            <w:r w:rsidRPr="00627F9E">
              <w:rPr>
                <w:b/>
                <w:i/>
                <w:sz w:val="26"/>
                <w:szCs w:val="26"/>
              </w:rPr>
              <w:t xml:space="preserve">20 356 375,00 </w:t>
            </w:r>
          </w:p>
          <w:p w:rsidR="00D3283A" w:rsidRDefault="00D3283A" w:rsidP="00852D6F">
            <w:pPr>
              <w:spacing w:line="240" w:lineRule="auto"/>
              <w:ind w:hanging="23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3A" w:rsidRPr="0090447F" w:rsidRDefault="00D3283A" w:rsidP="00852D6F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0,8</w:t>
            </w:r>
          </w:p>
        </w:tc>
      </w:tr>
    </w:tbl>
    <w:p w:rsidR="00F12081" w:rsidRPr="0090447F" w:rsidRDefault="00F12081" w:rsidP="00F1208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F12081" w:rsidRPr="0090447F" w:rsidRDefault="00F12081" w:rsidP="00F12081">
      <w:pPr>
        <w:spacing w:line="240" w:lineRule="auto"/>
        <w:rPr>
          <w:b/>
          <w:sz w:val="26"/>
          <w:szCs w:val="26"/>
        </w:rPr>
      </w:pPr>
      <w:r w:rsidRPr="0090447F">
        <w:rPr>
          <w:b/>
          <w:sz w:val="26"/>
          <w:szCs w:val="26"/>
        </w:rPr>
        <w:t>По вопросу № 5</w:t>
      </w:r>
    </w:p>
    <w:p w:rsidR="00D3283A" w:rsidRPr="00752A4F" w:rsidRDefault="00D3283A" w:rsidP="00D3283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Провести переторжку. </w:t>
      </w:r>
    </w:p>
    <w:p w:rsidR="00D3283A" w:rsidRPr="008B58BB" w:rsidRDefault="00D3283A" w:rsidP="00D3283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B58BB">
        <w:rPr>
          <w:sz w:val="26"/>
          <w:szCs w:val="26"/>
        </w:rPr>
        <w:t xml:space="preserve">Допустить к участию в переторжке </w:t>
      </w:r>
      <w:r>
        <w:rPr>
          <w:sz w:val="26"/>
          <w:szCs w:val="26"/>
        </w:rPr>
        <w:t>заявки</w:t>
      </w:r>
      <w:r w:rsidRPr="008B58BB">
        <w:rPr>
          <w:sz w:val="26"/>
          <w:szCs w:val="26"/>
        </w:rPr>
        <w:t xml:space="preserve"> следующих участников: </w:t>
      </w:r>
      <w:proofErr w:type="gramStart"/>
      <w:r w:rsidRPr="00773200">
        <w:rPr>
          <w:rFonts w:eastAsiaTheme="minorHAnsi"/>
          <w:b/>
          <w:i/>
          <w:color w:val="000000"/>
          <w:sz w:val="26"/>
          <w:szCs w:val="26"/>
          <w:lang w:eastAsia="en-US"/>
        </w:rPr>
        <w:t>АО "ДЭТК"</w:t>
      </w:r>
      <w:r w:rsidRPr="00773200">
        <w:rPr>
          <w:rFonts w:eastAsiaTheme="minorHAnsi"/>
          <w:color w:val="000000"/>
          <w:sz w:val="26"/>
          <w:szCs w:val="26"/>
          <w:lang w:eastAsia="en-US"/>
        </w:rPr>
        <w:t xml:space="preserve"> (680001, г. Хабаровск, ул. Менделеева, д. 1 "А", ЛИТ.</w:t>
      </w:r>
      <w:proofErr w:type="gramEnd"/>
      <w:r w:rsidRPr="00773200">
        <w:rPr>
          <w:rFonts w:eastAsiaTheme="minorHAnsi"/>
          <w:color w:val="000000"/>
          <w:sz w:val="26"/>
          <w:szCs w:val="26"/>
          <w:lang w:eastAsia="en-US"/>
        </w:rPr>
        <w:t xml:space="preserve"> Э, </w:t>
      </w:r>
      <w:proofErr w:type="spellStart"/>
      <w:r w:rsidRPr="00773200">
        <w:rPr>
          <w:rFonts w:eastAsiaTheme="minorHAnsi"/>
          <w:color w:val="000000"/>
          <w:sz w:val="26"/>
          <w:szCs w:val="26"/>
          <w:lang w:eastAsia="en-US"/>
        </w:rPr>
        <w:t>каб</w:t>
      </w:r>
      <w:proofErr w:type="spellEnd"/>
      <w:r w:rsidRPr="00773200">
        <w:rPr>
          <w:rFonts w:eastAsiaTheme="minorHAnsi"/>
          <w:color w:val="000000"/>
          <w:sz w:val="26"/>
          <w:szCs w:val="26"/>
          <w:lang w:eastAsia="en-US"/>
        </w:rPr>
        <w:t>. 1)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; </w:t>
      </w:r>
      <w:r w:rsidRPr="00773200">
        <w:rPr>
          <w:rFonts w:eastAsiaTheme="minorHAnsi"/>
          <w:b/>
          <w:i/>
          <w:color w:val="000000"/>
          <w:sz w:val="26"/>
          <w:szCs w:val="26"/>
          <w:lang w:eastAsia="en-US"/>
        </w:rPr>
        <w:t>ООО "</w:t>
      </w:r>
      <w:proofErr w:type="spellStart"/>
      <w:r w:rsidRPr="00773200">
        <w:rPr>
          <w:rFonts w:eastAsiaTheme="minorHAnsi"/>
          <w:b/>
          <w:i/>
          <w:color w:val="000000"/>
          <w:sz w:val="26"/>
          <w:szCs w:val="26"/>
          <w:lang w:eastAsia="en-US"/>
        </w:rPr>
        <w:t>Сельэлектрострой</w:t>
      </w:r>
      <w:proofErr w:type="spellEnd"/>
      <w:r w:rsidRPr="00773200">
        <w:rPr>
          <w:rFonts w:eastAsiaTheme="minorHAnsi"/>
          <w:b/>
          <w:i/>
          <w:color w:val="000000"/>
          <w:sz w:val="26"/>
          <w:szCs w:val="26"/>
          <w:lang w:eastAsia="en-US"/>
        </w:rPr>
        <w:t>"</w:t>
      </w:r>
      <w:r w:rsidRPr="00773200">
        <w:rPr>
          <w:rFonts w:eastAsiaTheme="minorHAnsi"/>
          <w:color w:val="000000"/>
          <w:sz w:val="26"/>
          <w:szCs w:val="26"/>
          <w:lang w:eastAsia="en-US"/>
        </w:rPr>
        <w:t xml:space="preserve"> (679015, Россия, Еврейская автономная обл., г. Биробиджан, ул. Советская, д. 127 В)</w:t>
      </w:r>
      <w:r>
        <w:rPr>
          <w:b/>
          <w:i/>
          <w:color w:val="333333"/>
          <w:sz w:val="26"/>
          <w:szCs w:val="26"/>
        </w:rPr>
        <w:t>.</w:t>
      </w:r>
    </w:p>
    <w:p w:rsidR="00D3283A" w:rsidRPr="008B58BB" w:rsidRDefault="00D3283A" w:rsidP="00D3283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B58BB">
        <w:rPr>
          <w:sz w:val="26"/>
          <w:szCs w:val="26"/>
        </w:rPr>
        <w:t xml:space="preserve">Определить форму переторжки: </w:t>
      </w:r>
      <w:proofErr w:type="gramStart"/>
      <w:r w:rsidRPr="008B58BB">
        <w:rPr>
          <w:sz w:val="26"/>
          <w:szCs w:val="26"/>
        </w:rPr>
        <w:t>заочная</w:t>
      </w:r>
      <w:proofErr w:type="gramEnd"/>
      <w:r w:rsidRPr="008B58BB">
        <w:rPr>
          <w:sz w:val="26"/>
          <w:szCs w:val="26"/>
        </w:rPr>
        <w:t>.</w:t>
      </w:r>
    </w:p>
    <w:p w:rsidR="00D3283A" w:rsidRPr="00752A4F" w:rsidRDefault="00D3283A" w:rsidP="00D3283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Назначить переторжку на </w:t>
      </w:r>
      <w:r w:rsidR="00F273F9">
        <w:rPr>
          <w:sz w:val="26"/>
          <w:szCs w:val="26"/>
        </w:rPr>
        <w:t>01.08</w:t>
      </w:r>
      <w:r w:rsidRPr="00752A4F">
        <w:rPr>
          <w:sz w:val="26"/>
          <w:szCs w:val="26"/>
        </w:rPr>
        <w:t>.2016 в 1</w:t>
      </w:r>
      <w:r>
        <w:rPr>
          <w:sz w:val="26"/>
          <w:szCs w:val="26"/>
        </w:rPr>
        <w:t>5</w:t>
      </w:r>
      <w:r w:rsidRPr="00752A4F">
        <w:rPr>
          <w:sz w:val="26"/>
          <w:szCs w:val="26"/>
        </w:rPr>
        <w:t>:00 час</w:t>
      </w:r>
      <w:proofErr w:type="gramStart"/>
      <w:r w:rsidRPr="00752A4F">
        <w:rPr>
          <w:sz w:val="26"/>
          <w:szCs w:val="26"/>
        </w:rPr>
        <w:t>.</w:t>
      </w:r>
      <w:proofErr w:type="gramEnd"/>
      <w:r w:rsidRPr="00752A4F">
        <w:rPr>
          <w:sz w:val="26"/>
          <w:szCs w:val="26"/>
        </w:rPr>
        <w:t xml:space="preserve"> (</w:t>
      </w:r>
      <w:proofErr w:type="gramStart"/>
      <w:r w:rsidRPr="00752A4F">
        <w:rPr>
          <w:sz w:val="26"/>
          <w:szCs w:val="26"/>
        </w:rPr>
        <w:t>б</w:t>
      </w:r>
      <w:proofErr w:type="gramEnd"/>
      <w:r w:rsidRPr="00752A4F">
        <w:rPr>
          <w:sz w:val="26"/>
          <w:szCs w:val="26"/>
        </w:rPr>
        <w:t>лаговещенского времени).</w:t>
      </w:r>
    </w:p>
    <w:p w:rsidR="00D3283A" w:rsidRPr="00752A4F" w:rsidRDefault="00D3283A" w:rsidP="00D3283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Место проведения переторжки: ЭТП </w:t>
      </w:r>
      <w:r w:rsidRPr="00752A4F">
        <w:rPr>
          <w:sz w:val="26"/>
          <w:szCs w:val="26"/>
          <w:lang w:val="en-US"/>
        </w:rPr>
        <w:t>b</w:t>
      </w:r>
      <w:r w:rsidRPr="00752A4F">
        <w:rPr>
          <w:sz w:val="26"/>
          <w:szCs w:val="26"/>
        </w:rPr>
        <w:t>2</w:t>
      </w:r>
      <w:r w:rsidRPr="00752A4F">
        <w:rPr>
          <w:sz w:val="26"/>
          <w:szCs w:val="26"/>
          <w:lang w:val="en-US"/>
        </w:rPr>
        <w:t>b</w:t>
      </w:r>
      <w:r w:rsidRPr="00752A4F">
        <w:rPr>
          <w:sz w:val="26"/>
          <w:szCs w:val="26"/>
        </w:rPr>
        <w:t>-</w:t>
      </w:r>
      <w:proofErr w:type="spellStart"/>
      <w:r w:rsidRPr="00752A4F">
        <w:rPr>
          <w:sz w:val="26"/>
          <w:szCs w:val="26"/>
          <w:lang w:val="en-US"/>
        </w:rPr>
        <w:t>energo</w:t>
      </w:r>
      <w:proofErr w:type="spellEnd"/>
    </w:p>
    <w:p w:rsidR="00D3283A" w:rsidRPr="00752A4F" w:rsidRDefault="00D3283A" w:rsidP="00D3283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12081" w:rsidRPr="00C7207B" w:rsidRDefault="00F12081" w:rsidP="00F12081">
      <w:pPr>
        <w:spacing w:line="240" w:lineRule="auto"/>
        <w:rPr>
          <w:b/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E1" w:rsidRDefault="00E278E1" w:rsidP="00355095">
      <w:pPr>
        <w:spacing w:line="240" w:lineRule="auto"/>
      </w:pPr>
      <w:r>
        <w:separator/>
      </w:r>
    </w:p>
  </w:endnote>
  <w:endnote w:type="continuationSeparator" w:id="0">
    <w:p w:rsidR="00E278E1" w:rsidRDefault="00E278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56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56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E1" w:rsidRDefault="00E278E1" w:rsidP="00355095">
      <w:pPr>
        <w:spacing w:line="240" w:lineRule="auto"/>
      </w:pPr>
      <w:r>
        <w:separator/>
      </w:r>
    </w:p>
  </w:footnote>
  <w:footnote w:type="continuationSeparator" w:id="0">
    <w:p w:rsidR="00E278E1" w:rsidRDefault="00E278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315E20">
      <w:rPr>
        <w:i/>
        <w:sz w:val="20"/>
      </w:rPr>
      <w:t xml:space="preserve"> закупка 1170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C91"/>
    <w:rsid w:val="002721A4"/>
    <w:rsid w:val="002735C1"/>
    <w:rsid w:val="00277600"/>
    <w:rsid w:val="002A3B24"/>
    <w:rsid w:val="002A6AF9"/>
    <w:rsid w:val="002B6CF1"/>
    <w:rsid w:val="002D71AE"/>
    <w:rsid w:val="002E102F"/>
    <w:rsid w:val="002E1D13"/>
    <w:rsid w:val="002E4AAD"/>
    <w:rsid w:val="003028C9"/>
    <w:rsid w:val="0030410E"/>
    <w:rsid w:val="00306C67"/>
    <w:rsid w:val="00315E20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C2EC6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172A7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7741E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6569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32CE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096A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3A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18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278E1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4390"/>
    <w:rsid w:val="00E876FD"/>
    <w:rsid w:val="00E90F34"/>
    <w:rsid w:val="00E95081"/>
    <w:rsid w:val="00EA049F"/>
    <w:rsid w:val="00EA23EA"/>
    <w:rsid w:val="00EA501E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2081"/>
    <w:rsid w:val="00F17E85"/>
    <w:rsid w:val="00F22C68"/>
    <w:rsid w:val="00F24E57"/>
    <w:rsid w:val="00F264CE"/>
    <w:rsid w:val="00F26D05"/>
    <w:rsid w:val="00F273F9"/>
    <w:rsid w:val="00F30356"/>
    <w:rsid w:val="00F3134E"/>
    <w:rsid w:val="00F4124A"/>
    <w:rsid w:val="00F55DE2"/>
    <w:rsid w:val="00F6533B"/>
    <w:rsid w:val="00F779A3"/>
    <w:rsid w:val="00F83C2F"/>
    <w:rsid w:val="00F96F29"/>
    <w:rsid w:val="00FA65A5"/>
    <w:rsid w:val="00FB0C5A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2B37-B64E-4A74-A844-6F67E46C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44</cp:revision>
  <cp:lastPrinted>2016-07-21T05:51:00Z</cp:lastPrinted>
  <dcterms:created xsi:type="dcterms:W3CDTF">2015-01-16T07:03:00Z</dcterms:created>
  <dcterms:modified xsi:type="dcterms:W3CDTF">2016-07-25T23:56:00Z</dcterms:modified>
</cp:coreProperties>
</file>