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617BA1">
        <w:rPr>
          <w:b/>
          <w:bCs/>
          <w:sz w:val="26"/>
          <w:szCs w:val="26"/>
        </w:rPr>
        <w:t>18</w:t>
      </w:r>
      <w:r w:rsidR="0035549F">
        <w:rPr>
          <w:b/>
          <w:bCs/>
          <w:sz w:val="26"/>
          <w:szCs w:val="26"/>
        </w:rPr>
        <w:t xml:space="preserve"> </w:t>
      </w:r>
      <w:r w:rsidR="00617BA1">
        <w:rPr>
          <w:b/>
          <w:bCs/>
          <w:sz w:val="26"/>
          <w:szCs w:val="26"/>
        </w:rPr>
        <w:t>июля</w:t>
      </w:r>
      <w:r w:rsidR="00D6202E">
        <w:rPr>
          <w:b/>
          <w:bCs/>
          <w:sz w:val="26"/>
          <w:szCs w:val="26"/>
        </w:rPr>
        <w:t xml:space="preserve">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D6202E" w:rsidRPr="00D6202E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 поставки</w:t>
      </w:r>
      <w:r w:rsidR="00A46431" w:rsidRPr="00D6202E">
        <w:rPr>
          <w:sz w:val="26"/>
          <w:szCs w:val="26"/>
        </w:rPr>
        <w:t xml:space="preserve">: </w:t>
      </w:r>
      <w:r w:rsidR="00617BA1" w:rsidRPr="00B67842">
        <w:rPr>
          <w:b/>
          <w:bCs/>
          <w:i/>
          <w:iCs/>
          <w:snapToGrid w:val="0"/>
          <w:sz w:val="26"/>
          <w:szCs w:val="26"/>
        </w:rPr>
        <w:t>Оборудование телемеханики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617BA1">
        <w:rPr>
          <w:sz w:val="26"/>
          <w:szCs w:val="26"/>
        </w:rPr>
        <w:t>20</w:t>
      </w:r>
      <w:r w:rsidR="00CF402F" w:rsidRPr="00D6202E">
        <w:rPr>
          <w:color w:val="000000"/>
          <w:sz w:val="26"/>
          <w:szCs w:val="26"/>
        </w:rPr>
        <w:t>.</w:t>
      </w:r>
      <w:r w:rsidR="00D6202E" w:rsidRPr="00D6202E">
        <w:rPr>
          <w:color w:val="000000"/>
          <w:sz w:val="26"/>
          <w:szCs w:val="26"/>
        </w:rPr>
        <w:t>0</w:t>
      </w:r>
      <w:r w:rsidR="00617BA1">
        <w:rPr>
          <w:color w:val="000000"/>
          <w:sz w:val="26"/>
          <w:szCs w:val="26"/>
        </w:rPr>
        <w:t>6</w:t>
      </w:r>
      <w:r w:rsidR="00D6202E" w:rsidRPr="00D6202E">
        <w:rPr>
          <w:color w:val="000000"/>
          <w:sz w:val="26"/>
          <w:szCs w:val="26"/>
        </w:rPr>
        <w:t>.16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617BA1">
        <w:rPr>
          <w:color w:val="000000"/>
          <w:sz w:val="26"/>
          <w:szCs w:val="26"/>
        </w:rPr>
        <w:t>31603793105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617BA1" w:rsidRDefault="00D6202E" w:rsidP="00617BA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Pr="00D6202E">
        <w:rPr>
          <w:b/>
          <w:i/>
          <w:sz w:val="26"/>
          <w:szCs w:val="26"/>
        </w:rPr>
        <w:t>1</w:t>
      </w:r>
      <w:r w:rsidR="00617BA1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617BA1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617BA1">
        <w:rPr>
          <w:sz w:val="26"/>
          <w:szCs w:val="26"/>
        </w:rPr>
        <w:t>29</w:t>
      </w:r>
      <w:r w:rsidR="00617BA1">
        <w:rPr>
          <w:sz w:val="26"/>
          <w:szCs w:val="26"/>
        </w:rPr>
        <w:t>.07.2016 г. по адресу Организатора. Организатор вправе, при необходимости, изменить данный срок</w:t>
      </w:r>
    </w:p>
    <w:p w:rsidR="00D6202E" w:rsidRPr="00D6202E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617BA1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617BA1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="00617BA1">
        <w:rPr>
          <w:sz w:val="26"/>
          <w:szCs w:val="26"/>
        </w:rPr>
        <w:t>29</w:t>
      </w:r>
      <w:r w:rsidR="00617BA1">
        <w:rPr>
          <w:sz w:val="26"/>
          <w:szCs w:val="26"/>
        </w:rPr>
        <w:t>.07.2016 г. Организатор вправе, при необходимости, изменить данный срок</w:t>
      </w:r>
    </w:p>
    <w:p w:rsidR="00617BA1" w:rsidRPr="00617BA1" w:rsidRDefault="00D6202E" w:rsidP="00617BA1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3.2.</w:t>
      </w:r>
      <w:r w:rsidR="00617BA1">
        <w:rPr>
          <w:b/>
          <w:i/>
          <w:sz w:val="26"/>
          <w:szCs w:val="26"/>
        </w:rPr>
        <w:t>20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617BA1" w:rsidRPr="00617BA1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617BA1">
        <w:rPr>
          <w:sz w:val="26"/>
          <w:szCs w:val="26"/>
        </w:rPr>
        <w:t>29</w:t>
      </w:r>
      <w:r w:rsidR="00617BA1" w:rsidRPr="00617BA1">
        <w:rPr>
          <w:sz w:val="26"/>
          <w:szCs w:val="26"/>
        </w:rPr>
        <w:t xml:space="preserve">.07.2016 </w:t>
      </w:r>
      <w:r w:rsidR="00617BA1" w:rsidRPr="00617BA1">
        <w:rPr>
          <w:sz w:val="26"/>
          <w:szCs w:val="26"/>
        </w:rPr>
        <w:t>г. по адресу Организатора. Организатор вправе, при необходимости, изменить данный срок</w:t>
      </w:r>
    </w:p>
    <w:p w:rsidR="00D6202E" w:rsidRPr="00D6202E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7BA1" w:rsidRPr="00D6202E" w:rsidRDefault="00617BA1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7BA1" w:rsidRPr="00CB42BA" w:rsidRDefault="00617BA1" w:rsidP="00617BA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П</w:t>
      </w:r>
      <w:r w:rsidRPr="00CB42BA">
        <w:rPr>
          <w:b/>
          <w:i/>
          <w:snapToGrid w:val="0"/>
          <w:sz w:val="28"/>
        </w:rPr>
        <w:t>редседател</w:t>
      </w:r>
      <w:r>
        <w:rPr>
          <w:b/>
          <w:i/>
          <w:snapToGrid w:val="0"/>
          <w:sz w:val="28"/>
        </w:rPr>
        <w:t>ь</w:t>
      </w:r>
      <w:r w:rsidRPr="00CB42BA">
        <w:rPr>
          <w:b/>
          <w:i/>
          <w:snapToGrid w:val="0"/>
          <w:sz w:val="28"/>
        </w:rPr>
        <w:t xml:space="preserve">  </w:t>
      </w:r>
      <w:proofErr w:type="gramStart"/>
      <w:r w:rsidRPr="00CB42BA">
        <w:rPr>
          <w:b/>
          <w:i/>
          <w:snapToGrid w:val="0"/>
          <w:sz w:val="28"/>
        </w:rPr>
        <w:t>Закупочной</w:t>
      </w:r>
      <w:proofErr w:type="gramEnd"/>
    </w:p>
    <w:p w:rsidR="00617BA1" w:rsidRPr="00CB42BA" w:rsidRDefault="00617BA1" w:rsidP="00617BA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CB42BA">
        <w:rPr>
          <w:b/>
          <w:i/>
          <w:snapToGrid w:val="0"/>
          <w:sz w:val="28"/>
        </w:rPr>
        <w:t>АО</w:t>
      </w:r>
      <w:proofErr w:type="gramEnd"/>
      <w:r w:rsidRPr="00CB42BA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617BA1" w:rsidRDefault="00617BA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617BA1" w:rsidRDefault="00617BA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617BA1" w:rsidRDefault="00617BA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617BA1" w:rsidRDefault="00617BA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617BA1" w:rsidRPr="00D6202E" w:rsidRDefault="00617BA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316715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  <w:bookmarkStart w:id="0" w:name="_GoBack"/>
      <w:bookmarkEnd w:id="0"/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15" w:rsidRDefault="00316715" w:rsidP="00967AC6">
      <w:r>
        <w:separator/>
      </w:r>
    </w:p>
  </w:endnote>
  <w:endnote w:type="continuationSeparator" w:id="0">
    <w:p w:rsidR="00316715" w:rsidRDefault="0031671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15" w:rsidRDefault="00316715" w:rsidP="00967AC6">
      <w:r>
        <w:separator/>
      </w:r>
    </w:p>
  </w:footnote>
  <w:footnote w:type="continuationSeparator" w:id="0">
    <w:p w:rsidR="00316715" w:rsidRDefault="0031671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16715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17BA1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</cp:revision>
  <cp:lastPrinted>2016-04-20T05:29:00Z</cp:lastPrinted>
  <dcterms:created xsi:type="dcterms:W3CDTF">2016-03-14T23:41:00Z</dcterms:created>
  <dcterms:modified xsi:type="dcterms:W3CDTF">2016-07-18T06:12:00Z</dcterms:modified>
</cp:coreProperties>
</file>