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39DD" w:rsidRPr="004A39DD">
        <w:t>Акционерное общество "Дальневосточная Энергетическая Управляющая Компания"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A39DD" w:rsidRPr="004A39DD">
        <w:t>13 126 565,41</w:t>
      </w:r>
      <w:r>
        <w:t xml:space="preserve"> руб. без учета НДС.</w:t>
      </w:r>
    </w:p>
    <w:p w:rsidR="00C753CA" w:rsidRDefault="00C753CA" w:rsidP="00C753CA">
      <w:pPr>
        <w:pStyle w:val="a3"/>
        <w:numPr>
          <w:ilvl w:val="0"/>
          <w:numId w:val="2"/>
        </w:numPr>
      </w:pPr>
      <w:r>
        <w:t xml:space="preserve">Номер на ООО: </w:t>
      </w:r>
      <w:r w:rsidR="004A39DD">
        <w:t>31603714330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34267F"/>
    <w:rsid w:val="003B50E9"/>
    <w:rsid w:val="00482E36"/>
    <w:rsid w:val="004A39DD"/>
    <w:rsid w:val="004D797A"/>
    <w:rsid w:val="00673B1F"/>
    <w:rsid w:val="00761F18"/>
    <w:rsid w:val="00830E4F"/>
    <w:rsid w:val="00A965D5"/>
    <w:rsid w:val="00C753CA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11</cp:revision>
  <dcterms:created xsi:type="dcterms:W3CDTF">2015-10-30T05:54:00Z</dcterms:created>
  <dcterms:modified xsi:type="dcterms:W3CDTF">2016-05-30T23:25:00Z</dcterms:modified>
</cp:coreProperties>
</file>