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274BE">
        <w:rPr>
          <w:bCs/>
          <w:caps/>
          <w:sz w:val="36"/>
          <w:szCs w:val="36"/>
        </w:rPr>
        <w:t>502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7274BE" w:rsidRPr="00A233DD" w:rsidRDefault="007274BE" w:rsidP="007274B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A233DD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Pr="00A233DD">
        <w:rPr>
          <w:b/>
          <w:i/>
          <w:sz w:val="26"/>
          <w:szCs w:val="26"/>
        </w:rPr>
        <w:t>ЗиС</w:t>
      </w:r>
      <w:proofErr w:type="spellEnd"/>
      <w:r w:rsidRPr="00A233DD">
        <w:rPr>
          <w:b/>
          <w:i/>
          <w:sz w:val="26"/>
          <w:szCs w:val="26"/>
        </w:rPr>
        <w:t xml:space="preserve"> СП ЦЭС» филиала </w:t>
      </w:r>
      <w:r>
        <w:rPr>
          <w:b/>
          <w:i/>
          <w:sz w:val="26"/>
          <w:szCs w:val="26"/>
        </w:rPr>
        <w:t>Х</w:t>
      </w:r>
      <w:r w:rsidRPr="00A233DD">
        <w:rPr>
          <w:b/>
          <w:i/>
          <w:sz w:val="26"/>
          <w:szCs w:val="26"/>
        </w:rPr>
        <w:t>ЭС</w:t>
      </w:r>
    </w:p>
    <w:p w:rsidR="007274BE" w:rsidRPr="00A233DD" w:rsidRDefault="007274BE" w:rsidP="007274B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 закупка № 107</w:t>
      </w:r>
      <w:r>
        <w:rPr>
          <w:b/>
          <w:bCs/>
          <w:sz w:val="26"/>
          <w:szCs w:val="26"/>
        </w:rPr>
        <w:t>4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274BE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4BE">
              <w:rPr>
                <w:rFonts w:ascii="Times New Roman" w:hAnsi="Times New Roman"/>
                <w:sz w:val="24"/>
                <w:szCs w:val="24"/>
              </w:rPr>
              <w:t>июн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7274BE" w:rsidRDefault="007274BE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74BE" w:rsidRPr="00F943FC" w:rsidRDefault="007274BE" w:rsidP="007274BE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274BE" w:rsidRPr="00F943FC" w:rsidRDefault="007274BE" w:rsidP="007274BE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7274BE" w:rsidRPr="00CF5498" w:rsidTr="00DA75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CF549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7274BE" w:rsidRPr="00CF5498" w:rsidTr="00DA75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Заявка: подана 24.05.2016 в 03:11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1 390 566,00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7274BE" w:rsidRPr="00CF5498" w:rsidTr="00DA75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Заявка: подана 24.05.2016 в 03:26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1 719 784,71 руб. (цена без НДС: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1 457 444,67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7274BE" w:rsidRDefault="007274BE" w:rsidP="007274B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74BE" w:rsidRDefault="007274BE" w:rsidP="007274B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274BE" w:rsidRDefault="007274BE" w:rsidP="007274B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74BE" w:rsidRPr="00F943FC" w:rsidRDefault="007274BE" w:rsidP="007274BE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 w:rsidRPr="00CF5498">
        <w:rPr>
          <w:snapToGrid/>
          <w:color w:val="000000" w:themeColor="text1"/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color w:val="000000" w:themeColor="text1"/>
          <w:sz w:val="24"/>
          <w:szCs w:val="24"/>
        </w:rPr>
        <w:t xml:space="preserve">, </w:t>
      </w:r>
      <w:r w:rsidRPr="00CF5498">
        <w:rPr>
          <w:snapToGrid/>
          <w:color w:val="000000" w:themeColor="text1"/>
          <w:sz w:val="24"/>
          <w:szCs w:val="24"/>
        </w:rPr>
        <w:t>ООО "ГОРТРАНС" (680014, Россия, г. Хабаровск, квартал ДОС, д. 4/16)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274BE" w:rsidRPr="00F943FC" w:rsidRDefault="007274BE" w:rsidP="007274B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74BE" w:rsidRPr="00F943FC" w:rsidRDefault="007274BE" w:rsidP="007274B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274BE" w:rsidRPr="00A967F1" w:rsidTr="00DA75C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BE" w:rsidRPr="00A967F1" w:rsidRDefault="007274BE" w:rsidP="00DA75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BE" w:rsidRPr="00A967F1" w:rsidRDefault="007274BE" w:rsidP="00DA75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BE" w:rsidRPr="00A967F1" w:rsidRDefault="007274BE" w:rsidP="00DA75C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BE" w:rsidRPr="00A967F1" w:rsidRDefault="007274BE" w:rsidP="00DA75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274BE" w:rsidRPr="00A967F1" w:rsidTr="00DA75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A967F1" w:rsidRDefault="007274BE" w:rsidP="00DA75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1 390 566,00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Default="007274BE" w:rsidP="00DA75C2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3,50</w:t>
            </w:r>
          </w:p>
        </w:tc>
      </w:tr>
      <w:tr w:rsidR="007274BE" w:rsidRPr="00A967F1" w:rsidTr="00DA75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Default="007274BE" w:rsidP="00DA75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CF5498" w:rsidRDefault="007274BE" w:rsidP="00DA75C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F5498">
              <w:rPr>
                <w:snapToGrid/>
                <w:color w:val="000000" w:themeColor="text1"/>
                <w:sz w:val="24"/>
                <w:szCs w:val="24"/>
              </w:rPr>
              <w:t xml:space="preserve">1 719 784,71 руб. (цена без НДС: </w:t>
            </w:r>
            <w:r w:rsidRPr="00CF5498">
              <w:rPr>
                <w:b/>
                <w:snapToGrid/>
                <w:color w:val="000000" w:themeColor="text1"/>
                <w:sz w:val="24"/>
                <w:szCs w:val="24"/>
              </w:rPr>
              <w:t>1 457 444,67</w:t>
            </w:r>
            <w:r w:rsidRPr="00CF549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BE" w:rsidRPr="00D9056B" w:rsidRDefault="007274BE" w:rsidP="00DA75C2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3,50</w:t>
            </w:r>
          </w:p>
        </w:tc>
      </w:tr>
    </w:tbl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7274BE" w:rsidRDefault="007274BE" w:rsidP="007274B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274BE" w:rsidRPr="00466980" w:rsidRDefault="007274BE" w:rsidP="007274BE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F5498">
        <w:rPr>
          <w:snapToGrid/>
          <w:color w:val="000000" w:themeColor="text1"/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color w:val="000000" w:themeColor="text1"/>
          <w:sz w:val="24"/>
          <w:szCs w:val="24"/>
        </w:rPr>
        <w:t xml:space="preserve">, </w:t>
      </w:r>
      <w:r w:rsidRPr="00CF5498">
        <w:rPr>
          <w:snapToGrid/>
          <w:color w:val="000000" w:themeColor="text1"/>
          <w:sz w:val="24"/>
          <w:szCs w:val="24"/>
        </w:rPr>
        <w:t>ООО "ГОРТРАНС" (680014, Россия, г. Хабаровск, квартал ДОС, д. 4/16)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09.06.2016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7274BE" w:rsidRPr="00F943FC" w:rsidRDefault="007274BE" w:rsidP="007274BE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bookmarkStart w:id="2" w:name="_GoBack"/>
      <w:bookmarkEnd w:id="2"/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33" w:rsidRDefault="00A92433" w:rsidP="00355095">
      <w:pPr>
        <w:spacing w:line="240" w:lineRule="auto"/>
      </w:pPr>
      <w:r>
        <w:separator/>
      </w:r>
    </w:p>
  </w:endnote>
  <w:endnote w:type="continuationSeparator" w:id="0">
    <w:p w:rsidR="00A92433" w:rsidRDefault="00A924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1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11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33" w:rsidRDefault="00A92433" w:rsidP="00355095">
      <w:pPr>
        <w:spacing w:line="240" w:lineRule="auto"/>
      </w:pPr>
      <w:r>
        <w:separator/>
      </w:r>
    </w:p>
  </w:footnote>
  <w:footnote w:type="continuationSeparator" w:id="0">
    <w:p w:rsidR="00A92433" w:rsidRDefault="00A924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E2C5F">
      <w:rPr>
        <w:i/>
        <w:sz w:val="20"/>
      </w:rPr>
      <w:t>107</w:t>
    </w:r>
    <w:r w:rsidR="007274BE">
      <w:rPr>
        <w:i/>
        <w:sz w:val="20"/>
      </w:rPr>
      <w:t>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B4E6-2586-4E35-B701-315E8094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2016-06-08T01:53:00Z</cp:lastPrinted>
  <dcterms:created xsi:type="dcterms:W3CDTF">2015-07-29T06:07:00Z</dcterms:created>
  <dcterms:modified xsi:type="dcterms:W3CDTF">2016-06-08T03:27:00Z</dcterms:modified>
</cp:coreProperties>
</file>