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457B9E" w:rsidP="00457B9E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7AA10F3E" wp14:editId="0FD2B1D1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29742B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0"/>
          <w:szCs w:val="30"/>
        </w:rPr>
      </w:pPr>
      <w:r w:rsidRPr="0029742B">
        <w:rPr>
          <w:rFonts w:ascii="Times New Roman" w:hAnsi="Times New Roman"/>
          <w:sz w:val="30"/>
          <w:szCs w:val="30"/>
        </w:rPr>
        <w:t xml:space="preserve">Протокол </w:t>
      </w:r>
      <w:bookmarkEnd w:id="0"/>
      <w:bookmarkEnd w:id="1"/>
      <w:r w:rsidR="00352406" w:rsidRPr="0029742B">
        <w:rPr>
          <w:rFonts w:ascii="Times New Roman" w:hAnsi="Times New Roman"/>
          <w:sz w:val="30"/>
          <w:szCs w:val="30"/>
        </w:rPr>
        <w:t xml:space="preserve">№ </w:t>
      </w:r>
      <w:r w:rsidR="009216F4">
        <w:rPr>
          <w:rFonts w:ascii="Times New Roman" w:hAnsi="Times New Roman"/>
          <w:sz w:val="30"/>
          <w:szCs w:val="30"/>
        </w:rPr>
        <w:t>455/</w:t>
      </w:r>
      <w:proofErr w:type="spellStart"/>
      <w:r w:rsidR="009216F4">
        <w:rPr>
          <w:rFonts w:ascii="Times New Roman" w:hAnsi="Times New Roman"/>
          <w:sz w:val="30"/>
          <w:szCs w:val="30"/>
        </w:rPr>
        <w:t>МТПиР</w:t>
      </w:r>
      <w:proofErr w:type="spellEnd"/>
      <w:r w:rsidR="00CC2157" w:rsidRPr="0029742B">
        <w:rPr>
          <w:rFonts w:ascii="Times New Roman" w:hAnsi="Times New Roman"/>
          <w:sz w:val="30"/>
          <w:szCs w:val="30"/>
        </w:rPr>
        <w:t>-ВП</w:t>
      </w:r>
    </w:p>
    <w:p w:rsidR="009216F4" w:rsidRDefault="0032584F" w:rsidP="0029742B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З</w:t>
      </w:r>
      <w:r w:rsidR="00352406" w:rsidRPr="0029742B">
        <w:rPr>
          <w:b/>
          <w:szCs w:val="28"/>
        </w:rPr>
        <w:t xml:space="preserve">аседания закупочной комиссии </w:t>
      </w:r>
      <w:r w:rsidR="00C54460" w:rsidRPr="0029742B">
        <w:rPr>
          <w:b/>
          <w:bCs/>
          <w:szCs w:val="28"/>
        </w:rPr>
        <w:t xml:space="preserve">по выбору победителя по открытому </w:t>
      </w:r>
      <w:r w:rsidR="00C54460" w:rsidRPr="0029742B">
        <w:rPr>
          <w:b/>
          <w:szCs w:val="28"/>
        </w:rPr>
        <w:t>запросу предложений на право заключения договора</w:t>
      </w:r>
      <w:r w:rsidR="0029742B" w:rsidRPr="0029742B">
        <w:rPr>
          <w:b/>
          <w:szCs w:val="28"/>
        </w:rPr>
        <w:t>:</w:t>
      </w:r>
    </w:p>
    <w:p w:rsidR="0029742B" w:rsidRPr="00257D0D" w:rsidRDefault="00C54460" w:rsidP="0029742B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rFonts w:eastAsia="Calibri"/>
          <w:snapToGrid/>
          <w:color w:val="333333"/>
          <w:szCs w:val="28"/>
          <w:lang w:eastAsia="en-US"/>
        </w:rPr>
      </w:pPr>
      <w:r w:rsidRPr="0029742B">
        <w:rPr>
          <w:b/>
          <w:szCs w:val="28"/>
        </w:rPr>
        <w:t xml:space="preserve"> </w:t>
      </w:r>
      <w:r w:rsidR="0029742B" w:rsidRPr="00257D0D">
        <w:rPr>
          <w:b/>
          <w:snapToGrid/>
          <w:color w:val="000000"/>
          <w:szCs w:val="28"/>
        </w:rPr>
        <w:t>«</w:t>
      </w:r>
      <w:r w:rsidR="009216F4">
        <w:rPr>
          <w:b/>
          <w:i/>
          <w:snapToGrid/>
          <w:color w:val="000000"/>
          <w:szCs w:val="28"/>
        </w:rPr>
        <w:t>Прицеп тракторный</w:t>
      </w:r>
      <w:r w:rsidR="0029742B" w:rsidRPr="00257D0D">
        <w:rPr>
          <w:rFonts w:eastAsia="Calibri"/>
          <w:snapToGrid/>
          <w:color w:val="333333"/>
          <w:szCs w:val="28"/>
          <w:lang w:eastAsia="en-US"/>
        </w:rPr>
        <w:t>»</w:t>
      </w:r>
    </w:p>
    <w:p w:rsidR="0029742B" w:rsidRPr="00257D0D" w:rsidRDefault="0029742B" w:rsidP="0029742B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napToGrid/>
          <w:szCs w:val="28"/>
        </w:rPr>
      </w:pPr>
      <w:r w:rsidRPr="00257D0D">
        <w:rPr>
          <w:b/>
          <w:i/>
          <w:snapToGrid/>
          <w:color w:val="000000"/>
          <w:szCs w:val="28"/>
        </w:rPr>
        <w:t xml:space="preserve">  </w:t>
      </w:r>
      <w:r w:rsidRPr="00257D0D">
        <w:rPr>
          <w:b/>
          <w:bCs/>
          <w:snapToGrid/>
          <w:szCs w:val="28"/>
        </w:rPr>
        <w:t xml:space="preserve">закупка </w:t>
      </w:r>
      <w:r w:rsidR="009216F4">
        <w:rPr>
          <w:b/>
          <w:bCs/>
          <w:snapToGrid/>
          <w:szCs w:val="28"/>
        </w:rPr>
        <w:t>1228</w:t>
      </w:r>
      <w:r w:rsidRPr="00257D0D">
        <w:rPr>
          <w:b/>
          <w:i/>
          <w:snapToGrid/>
          <w:color w:val="000000"/>
          <w:szCs w:val="28"/>
        </w:rPr>
        <w:t xml:space="preserve"> </w:t>
      </w:r>
      <w:r w:rsidRPr="00257D0D">
        <w:rPr>
          <w:b/>
          <w:bCs/>
          <w:snapToGrid/>
          <w:szCs w:val="28"/>
        </w:rPr>
        <w:t xml:space="preserve">  раздел 2.2.</w:t>
      </w:r>
      <w:r w:rsidR="009216F4">
        <w:rPr>
          <w:b/>
          <w:bCs/>
          <w:snapToGrid/>
          <w:szCs w:val="28"/>
        </w:rPr>
        <w:t>2</w:t>
      </w:r>
      <w:r w:rsidRPr="00257D0D">
        <w:rPr>
          <w:b/>
          <w:bCs/>
          <w:snapToGrid/>
          <w:szCs w:val="28"/>
        </w:rPr>
        <w:t>.  ГКПЗ 2016</w:t>
      </w:r>
    </w:p>
    <w:p w:rsidR="00347D0B" w:rsidRPr="0029742B" w:rsidRDefault="00347D0B" w:rsidP="00347D0B">
      <w:pPr>
        <w:pStyle w:val="a6"/>
        <w:spacing w:before="0" w:line="240" w:lineRule="auto"/>
        <w:ind w:left="708"/>
        <w:jc w:val="center"/>
        <w:rPr>
          <w:b/>
          <w:bCs/>
          <w:sz w:val="25"/>
          <w:szCs w:val="25"/>
        </w:rPr>
      </w:pPr>
    </w:p>
    <w:tbl>
      <w:tblPr>
        <w:tblStyle w:val="2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4536"/>
      </w:tblGrid>
      <w:tr w:rsidR="0029742B" w:rsidRPr="00257D0D" w:rsidTr="0029742B">
        <w:trPr>
          <w:trHeight w:val="461"/>
        </w:trPr>
        <w:tc>
          <w:tcPr>
            <w:tcW w:w="3085" w:type="dxa"/>
          </w:tcPr>
          <w:p w:rsidR="0029742B" w:rsidRDefault="0029742B" w:rsidP="00616AF0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5"/>
                <w:szCs w:val="25"/>
              </w:rPr>
            </w:pPr>
            <w:r w:rsidRPr="00257D0D">
              <w:rPr>
                <w:b/>
                <w:snapToGrid/>
                <w:sz w:val="25"/>
                <w:szCs w:val="25"/>
              </w:rPr>
              <w:t>г. Благовещенск</w:t>
            </w:r>
            <w:r w:rsidRPr="00257D0D">
              <w:rPr>
                <w:b/>
                <w:i/>
                <w:snapToGrid/>
                <w:sz w:val="25"/>
                <w:szCs w:val="25"/>
              </w:rPr>
              <w:t xml:space="preserve"> </w:t>
            </w:r>
          </w:p>
          <w:p w:rsidR="0029742B" w:rsidRPr="00257D0D" w:rsidRDefault="0029742B" w:rsidP="00616AF0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5"/>
                <w:szCs w:val="25"/>
              </w:rPr>
            </w:pPr>
            <w:r w:rsidRPr="00257D0D">
              <w:rPr>
                <w:b/>
                <w:i/>
                <w:snapToGrid/>
                <w:sz w:val="25"/>
                <w:szCs w:val="25"/>
              </w:rPr>
              <w:t>ЕИС №</w:t>
            </w:r>
            <w:r w:rsidR="009216F4">
              <w:rPr>
                <w:b/>
                <w:i/>
                <w:snapToGrid/>
                <w:sz w:val="25"/>
                <w:szCs w:val="25"/>
              </w:rPr>
              <w:t>31603534984</w:t>
            </w:r>
          </w:p>
          <w:p w:rsidR="0029742B" w:rsidRPr="00257D0D" w:rsidRDefault="0029742B" w:rsidP="00616AF0">
            <w:pPr>
              <w:spacing w:line="240" w:lineRule="auto"/>
              <w:ind w:firstLine="0"/>
              <w:jc w:val="left"/>
              <w:rPr>
                <w:b/>
                <w:snapToGrid/>
                <w:sz w:val="25"/>
                <w:szCs w:val="25"/>
              </w:rPr>
            </w:pPr>
          </w:p>
        </w:tc>
        <w:tc>
          <w:tcPr>
            <w:tcW w:w="2268" w:type="dxa"/>
          </w:tcPr>
          <w:p w:rsidR="0029742B" w:rsidRPr="00257D0D" w:rsidRDefault="0029742B" w:rsidP="00616AF0">
            <w:pPr>
              <w:spacing w:line="240" w:lineRule="auto"/>
              <w:ind w:left="601" w:right="317" w:firstLine="0"/>
              <w:rPr>
                <w:b/>
                <w:snapToGrid/>
                <w:sz w:val="25"/>
                <w:szCs w:val="25"/>
              </w:rPr>
            </w:pPr>
            <w:r w:rsidRPr="00257D0D">
              <w:rPr>
                <w:snapToGrid/>
                <w:sz w:val="25"/>
                <w:szCs w:val="25"/>
              </w:rPr>
              <w:t xml:space="preserve">               </w:t>
            </w:r>
          </w:p>
        </w:tc>
        <w:tc>
          <w:tcPr>
            <w:tcW w:w="4536" w:type="dxa"/>
          </w:tcPr>
          <w:p w:rsidR="0029742B" w:rsidRPr="00257D0D" w:rsidRDefault="0029742B" w:rsidP="00E54C5B">
            <w:pPr>
              <w:spacing w:line="240" w:lineRule="auto"/>
              <w:ind w:firstLine="0"/>
              <w:jc w:val="right"/>
              <w:rPr>
                <w:b/>
                <w:snapToGrid/>
                <w:sz w:val="25"/>
                <w:szCs w:val="25"/>
              </w:rPr>
            </w:pPr>
            <w:r w:rsidRPr="0029742B">
              <w:rPr>
                <w:b/>
                <w:snapToGrid/>
                <w:sz w:val="25"/>
                <w:szCs w:val="25"/>
              </w:rPr>
              <w:t xml:space="preserve">   </w:t>
            </w:r>
            <w:r w:rsidRPr="00257D0D">
              <w:rPr>
                <w:b/>
                <w:snapToGrid/>
                <w:sz w:val="25"/>
                <w:szCs w:val="25"/>
              </w:rPr>
              <w:t>«</w:t>
            </w:r>
            <w:r w:rsidR="00E54C5B">
              <w:rPr>
                <w:b/>
                <w:snapToGrid/>
                <w:sz w:val="25"/>
                <w:szCs w:val="25"/>
              </w:rPr>
              <w:t>31</w:t>
            </w:r>
            <w:bookmarkStart w:id="2" w:name="_GoBack"/>
            <w:bookmarkEnd w:id="2"/>
            <w:r w:rsidRPr="00257D0D">
              <w:rPr>
                <w:b/>
                <w:snapToGrid/>
                <w:sz w:val="25"/>
                <w:szCs w:val="25"/>
              </w:rPr>
              <w:t xml:space="preserve">»   </w:t>
            </w:r>
            <w:r w:rsidRPr="0029742B">
              <w:rPr>
                <w:b/>
                <w:snapToGrid/>
                <w:sz w:val="25"/>
                <w:szCs w:val="25"/>
              </w:rPr>
              <w:t xml:space="preserve">мая  </w:t>
            </w:r>
            <w:r w:rsidRPr="00257D0D">
              <w:rPr>
                <w:b/>
                <w:snapToGrid/>
                <w:sz w:val="25"/>
                <w:szCs w:val="25"/>
              </w:rPr>
              <w:t xml:space="preserve"> 2016</w:t>
            </w:r>
            <w:r w:rsidRPr="0029742B">
              <w:rPr>
                <w:b/>
                <w:snapToGrid/>
                <w:sz w:val="25"/>
                <w:szCs w:val="25"/>
              </w:rPr>
              <w:t xml:space="preserve"> г</w:t>
            </w:r>
            <w:r w:rsidRPr="00257D0D">
              <w:rPr>
                <w:b/>
                <w:snapToGrid/>
                <w:sz w:val="25"/>
                <w:szCs w:val="25"/>
              </w:rPr>
              <w:t xml:space="preserve">. </w:t>
            </w:r>
          </w:p>
        </w:tc>
      </w:tr>
    </w:tbl>
    <w:p w:rsidR="00E4621A" w:rsidRPr="00E4621A" w:rsidRDefault="00E4621A" w:rsidP="00E4621A">
      <w:pPr>
        <w:tabs>
          <w:tab w:val="left" w:pos="708"/>
        </w:tabs>
        <w:autoSpaceDE w:val="0"/>
        <w:autoSpaceDN w:val="0"/>
        <w:spacing w:line="240" w:lineRule="auto"/>
        <w:rPr>
          <w:sz w:val="24"/>
        </w:rPr>
      </w:pPr>
      <w:r w:rsidRPr="00E4621A">
        <w:rPr>
          <w:b/>
          <w:sz w:val="24"/>
        </w:rPr>
        <w:t>СПОСОБ И ПРЕДМЕТ ЗАКУПКИ:</w:t>
      </w:r>
      <w:r w:rsidRPr="00E4621A">
        <w:rPr>
          <w:sz w:val="24"/>
        </w:rPr>
        <w:t xml:space="preserve"> </w:t>
      </w:r>
      <w:r w:rsidRPr="00E4621A">
        <w:rPr>
          <w:rFonts w:eastAsia="Calibri"/>
          <w:snapToGrid/>
          <w:color w:val="000000"/>
          <w:sz w:val="24"/>
          <w:szCs w:val="24"/>
          <w:lang w:eastAsia="en-US"/>
        </w:rPr>
        <w:t xml:space="preserve">Открытый электронный запрос предложений   </w:t>
      </w:r>
      <w:r w:rsidRPr="00E4621A">
        <w:rPr>
          <w:b/>
          <w:snapToGrid/>
          <w:color w:val="000000"/>
          <w:sz w:val="26"/>
          <w:szCs w:val="26"/>
        </w:rPr>
        <w:t>«</w:t>
      </w:r>
      <w:r w:rsidR="009216F4">
        <w:rPr>
          <w:b/>
          <w:i/>
          <w:snapToGrid/>
          <w:color w:val="000000"/>
          <w:sz w:val="26"/>
          <w:szCs w:val="26"/>
        </w:rPr>
        <w:t>Прицеп тракторный</w:t>
      </w:r>
      <w:r w:rsidRPr="00E4621A">
        <w:rPr>
          <w:rFonts w:eastAsia="Calibri"/>
          <w:snapToGrid/>
          <w:color w:val="333333"/>
          <w:sz w:val="26"/>
          <w:szCs w:val="26"/>
          <w:lang w:eastAsia="en-US"/>
        </w:rPr>
        <w:t xml:space="preserve">» </w:t>
      </w:r>
      <w:r w:rsidRPr="00E4621A">
        <w:rPr>
          <w:b/>
          <w:i/>
          <w:snapToGrid/>
          <w:color w:val="000000"/>
          <w:sz w:val="26"/>
          <w:szCs w:val="26"/>
        </w:rPr>
        <w:t xml:space="preserve">  </w:t>
      </w:r>
      <w:r w:rsidRPr="00E4621A">
        <w:rPr>
          <w:b/>
          <w:bCs/>
          <w:snapToGrid/>
          <w:sz w:val="26"/>
          <w:szCs w:val="26"/>
        </w:rPr>
        <w:t>закупка 1</w:t>
      </w:r>
      <w:r w:rsidR="009216F4">
        <w:rPr>
          <w:b/>
          <w:bCs/>
          <w:snapToGrid/>
          <w:sz w:val="26"/>
          <w:szCs w:val="26"/>
        </w:rPr>
        <w:t>228</w:t>
      </w:r>
      <w:r w:rsidRPr="00E4621A">
        <w:rPr>
          <w:b/>
          <w:i/>
          <w:color w:val="000000"/>
          <w:sz w:val="24"/>
          <w:szCs w:val="24"/>
        </w:rPr>
        <w:t xml:space="preserve"> </w:t>
      </w:r>
    </w:p>
    <w:p w:rsidR="00E4621A" w:rsidRDefault="00E4621A" w:rsidP="00BA70EB">
      <w:pPr>
        <w:pStyle w:val="a6"/>
        <w:spacing w:before="0" w:line="240" w:lineRule="auto"/>
        <w:ind w:firstLine="708"/>
        <w:rPr>
          <w:b/>
          <w:sz w:val="25"/>
          <w:szCs w:val="25"/>
        </w:rPr>
      </w:pPr>
    </w:p>
    <w:p w:rsidR="00BA70EB" w:rsidRPr="0029742B" w:rsidRDefault="00C54460" w:rsidP="00BA70EB">
      <w:pPr>
        <w:pStyle w:val="a6"/>
        <w:spacing w:before="0" w:line="240" w:lineRule="auto"/>
        <w:ind w:firstLine="708"/>
        <w:rPr>
          <w:sz w:val="25"/>
          <w:szCs w:val="25"/>
        </w:rPr>
      </w:pPr>
      <w:r w:rsidRPr="0029742B">
        <w:rPr>
          <w:b/>
          <w:sz w:val="25"/>
          <w:szCs w:val="25"/>
        </w:rPr>
        <w:t>ПРИСУТСТВОВАЛИ:</w:t>
      </w:r>
      <w:r w:rsidR="00D45C9E" w:rsidRPr="0029742B">
        <w:rPr>
          <w:b/>
          <w:sz w:val="25"/>
          <w:szCs w:val="25"/>
        </w:rPr>
        <w:t xml:space="preserve"> </w:t>
      </w:r>
      <w:r w:rsidR="00BA70EB" w:rsidRPr="0029742B">
        <w:rPr>
          <w:sz w:val="25"/>
          <w:szCs w:val="25"/>
        </w:rPr>
        <w:t>член</w:t>
      </w:r>
      <w:r w:rsidRPr="0029742B">
        <w:rPr>
          <w:sz w:val="25"/>
          <w:szCs w:val="25"/>
        </w:rPr>
        <w:t>ы</w:t>
      </w:r>
      <w:r w:rsidR="00BA70EB" w:rsidRPr="0029742B">
        <w:rPr>
          <w:b/>
          <w:sz w:val="25"/>
          <w:szCs w:val="25"/>
        </w:rPr>
        <w:t xml:space="preserve"> </w:t>
      </w:r>
      <w:r w:rsidR="00BA70EB" w:rsidRPr="0029742B">
        <w:rPr>
          <w:sz w:val="25"/>
          <w:szCs w:val="25"/>
        </w:rPr>
        <w:t>постоянно д</w:t>
      </w:r>
      <w:r w:rsidR="00457B9E" w:rsidRPr="0029742B">
        <w:rPr>
          <w:sz w:val="25"/>
          <w:szCs w:val="25"/>
        </w:rPr>
        <w:t>ействующей Закупочной комисс</w:t>
      </w:r>
      <w:proofErr w:type="gramStart"/>
      <w:r w:rsidR="00457B9E" w:rsidRPr="0029742B">
        <w:rPr>
          <w:sz w:val="25"/>
          <w:szCs w:val="25"/>
        </w:rPr>
        <w:t xml:space="preserve">ии </w:t>
      </w:r>
      <w:r w:rsidR="00BA70EB" w:rsidRPr="0029742B">
        <w:rPr>
          <w:sz w:val="25"/>
          <w:szCs w:val="25"/>
        </w:rPr>
        <w:t>АО</w:t>
      </w:r>
      <w:proofErr w:type="gramEnd"/>
      <w:r w:rsidR="00BA70EB" w:rsidRPr="0029742B">
        <w:rPr>
          <w:sz w:val="25"/>
          <w:szCs w:val="25"/>
        </w:rPr>
        <w:t xml:space="preserve"> «ДРСК»  2-го уровня.</w:t>
      </w:r>
    </w:p>
    <w:p w:rsidR="003C690B" w:rsidRPr="0029742B" w:rsidRDefault="003C690B" w:rsidP="00C02479">
      <w:pPr>
        <w:pStyle w:val="21"/>
        <w:rPr>
          <w:bCs/>
          <w:caps/>
          <w:sz w:val="25"/>
          <w:szCs w:val="25"/>
        </w:rPr>
      </w:pPr>
    </w:p>
    <w:p w:rsidR="00EF254F" w:rsidRPr="0029742B" w:rsidRDefault="00EF254F" w:rsidP="00EF254F">
      <w:pPr>
        <w:pStyle w:val="21"/>
        <w:rPr>
          <w:b/>
          <w:caps/>
          <w:sz w:val="25"/>
          <w:szCs w:val="25"/>
        </w:rPr>
      </w:pPr>
      <w:r w:rsidRPr="0029742B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4249E0" w:rsidRPr="0029742B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5"/>
          <w:szCs w:val="25"/>
        </w:rPr>
      </w:pPr>
      <w:r w:rsidRPr="0029742B">
        <w:rPr>
          <w:bCs/>
          <w:i/>
          <w:iCs/>
          <w:sz w:val="25"/>
          <w:szCs w:val="25"/>
        </w:rPr>
        <w:t>Об утверждении результатов процедуры переторжки.</w:t>
      </w:r>
    </w:p>
    <w:p w:rsidR="004249E0" w:rsidRPr="0029742B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5"/>
          <w:szCs w:val="25"/>
        </w:rPr>
      </w:pPr>
      <w:r w:rsidRPr="0029742B">
        <w:rPr>
          <w:bCs/>
          <w:i/>
          <w:iCs/>
          <w:sz w:val="25"/>
          <w:szCs w:val="25"/>
        </w:rPr>
        <w:t xml:space="preserve">Об </w:t>
      </w:r>
      <w:proofErr w:type="gramStart"/>
      <w:r w:rsidRPr="0029742B">
        <w:rPr>
          <w:bCs/>
          <w:i/>
          <w:iCs/>
          <w:sz w:val="25"/>
          <w:szCs w:val="25"/>
        </w:rPr>
        <w:t>итоговой</w:t>
      </w:r>
      <w:proofErr w:type="gramEnd"/>
      <w:r w:rsidRPr="0029742B">
        <w:rPr>
          <w:bCs/>
          <w:i/>
          <w:iCs/>
          <w:sz w:val="25"/>
          <w:szCs w:val="25"/>
        </w:rPr>
        <w:t xml:space="preserve"> </w:t>
      </w:r>
      <w:proofErr w:type="spellStart"/>
      <w:r w:rsidRPr="0029742B">
        <w:rPr>
          <w:bCs/>
          <w:i/>
          <w:iCs/>
          <w:sz w:val="25"/>
          <w:szCs w:val="25"/>
        </w:rPr>
        <w:t>ранжировке</w:t>
      </w:r>
      <w:proofErr w:type="spellEnd"/>
      <w:r w:rsidRPr="0029742B">
        <w:rPr>
          <w:bCs/>
          <w:i/>
          <w:iCs/>
          <w:sz w:val="25"/>
          <w:szCs w:val="25"/>
        </w:rPr>
        <w:t xml:space="preserve"> </w:t>
      </w:r>
      <w:r w:rsidR="00DA3337" w:rsidRPr="0029742B">
        <w:rPr>
          <w:bCs/>
          <w:i/>
          <w:iCs/>
          <w:sz w:val="25"/>
          <w:szCs w:val="25"/>
        </w:rPr>
        <w:t>заявок</w:t>
      </w:r>
    </w:p>
    <w:p w:rsidR="004249E0" w:rsidRPr="0029742B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5"/>
          <w:szCs w:val="25"/>
        </w:rPr>
      </w:pPr>
      <w:r w:rsidRPr="0029742B">
        <w:rPr>
          <w:bCs/>
          <w:i/>
          <w:iCs/>
          <w:sz w:val="25"/>
          <w:szCs w:val="25"/>
        </w:rPr>
        <w:t>О выборе победителя</w:t>
      </w:r>
      <w:r w:rsidR="00E4621A">
        <w:rPr>
          <w:bCs/>
          <w:i/>
          <w:iCs/>
          <w:sz w:val="25"/>
          <w:szCs w:val="25"/>
        </w:rPr>
        <w:t xml:space="preserve"> открытого электронного </w:t>
      </w:r>
      <w:r w:rsidRPr="0029742B">
        <w:rPr>
          <w:bCs/>
          <w:i/>
          <w:iCs/>
          <w:sz w:val="25"/>
          <w:szCs w:val="25"/>
        </w:rPr>
        <w:t xml:space="preserve"> </w:t>
      </w:r>
      <w:r w:rsidR="00624C69" w:rsidRPr="0029742B">
        <w:rPr>
          <w:bCs/>
          <w:i/>
          <w:iCs/>
          <w:sz w:val="25"/>
          <w:szCs w:val="25"/>
        </w:rPr>
        <w:t>запроса предложений</w:t>
      </w:r>
    </w:p>
    <w:p w:rsidR="0029742B" w:rsidRDefault="0029742B" w:rsidP="00EF254F">
      <w:pPr>
        <w:spacing w:line="240" w:lineRule="auto"/>
        <w:ind w:firstLine="0"/>
        <w:rPr>
          <w:b/>
          <w:sz w:val="25"/>
          <w:szCs w:val="25"/>
        </w:rPr>
      </w:pPr>
    </w:p>
    <w:p w:rsidR="00EF254F" w:rsidRPr="0029742B" w:rsidRDefault="0029742B" w:rsidP="00EF254F">
      <w:pPr>
        <w:spacing w:line="240" w:lineRule="auto"/>
        <w:ind w:firstLine="0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РЕШИЛИ</w:t>
      </w:r>
    </w:p>
    <w:p w:rsidR="009216F4" w:rsidRPr="00962F77" w:rsidRDefault="009216F4" w:rsidP="009216F4">
      <w:pPr>
        <w:spacing w:line="240" w:lineRule="auto"/>
        <w:rPr>
          <w:b/>
          <w:sz w:val="25"/>
          <w:szCs w:val="25"/>
        </w:rPr>
      </w:pPr>
      <w:r w:rsidRPr="00962F77">
        <w:rPr>
          <w:b/>
          <w:sz w:val="25"/>
          <w:szCs w:val="25"/>
        </w:rPr>
        <w:t>По вопросу № 1</w:t>
      </w:r>
    </w:p>
    <w:p w:rsidR="009216F4" w:rsidRPr="00962F77" w:rsidRDefault="009216F4" w:rsidP="009216F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5"/>
          <w:szCs w:val="25"/>
        </w:rPr>
      </w:pPr>
      <w:r w:rsidRPr="00962F77">
        <w:rPr>
          <w:sz w:val="25"/>
          <w:szCs w:val="25"/>
        </w:rPr>
        <w:t>Признать процедуру переторжки состоявшейся.</w:t>
      </w:r>
    </w:p>
    <w:p w:rsidR="009216F4" w:rsidRPr="00962F77" w:rsidRDefault="009216F4" w:rsidP="009216F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5"/>
          <w:szCs w:val="25"/>
        </w:rPr>
      </w:pPr>
      <w:r w:rsidRPr="00962F77">
        <w:rPr>
          <w:sz w:val="25"/>
          <w:szCs w:val="25"/>
        </w:rPr>
        <w:t>Принять</w:t>
      </w:r>
      <w:r w:rsidRPr="00962F77">
        <w:rPr>
          <w:snapToGrid w:val="0"/>
          <w:sz w:val="25"/>
          <w:szCs w:val="25"/>
        </w:rPr>
        <w:t xml:space="preserve"> окончательные цены заявок участников.</w:t>
      </w:r>
    </w:p>
    <w:tbl>
      <w:tblPr>
        <w:tblW w:w="95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0"/>
        <w:gridCol w:w="4771"/>
        <w:gridCol w:w="2546"/>
        <w:gridCol w:w="1841"/>
      </w:tblGrid>
      <w:tr w:rsidR="009216F4" w:rsidRPr="00962F77" w:rsidTr="0071783D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6F4" w:rsidRPr="00962F77" w:rsidRDefault="009216F4" w:rsidP="0071783D">
            <w:pPr>
              <w:spacing w:line="240" w:lineRule="auto"/>
              <w:ind w:firstLine="34"/>
              <w:jc w:val="center"/>
              <w:rPr>
                <w:b/>
                <w:i/>
                <w:sz w:val="20"/>
                <w:lang w:eastAsia="en-US"/>
              </w:rPr>
            </w:pPr>
            <w:r w:rsidRPr="00962F77">
              <w:rPr>
                <w:b/>
                <w:i/>
                <w:sz w:val="20"/>
                <w:lang w:eastAsia="en-US"/>
              </w:rPr>
              <w:t>№</w:t>
            </w:r>
          </w:p>
          <w:p w:rsidR="009216F4" w:rsidRPr="00962F77" w:rsidRDefault="009216F4" w:rsidP="0071783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0"/>
                <w:lang w:eastAsia="en-US"/>
              </w:rPr>
            </w:pPr>
            <w:proofErr w:type="gramStart"/>
            <w:r w:rsidRPr="00962F77">
              <w:rPr>
                <w:b/>
                <w:i/>
                <w:sz w:val="20"/>
                <w:lang w:eastAsia="en-US"/>
              </w:rPr>
              <w:t>п</w:t>
            </w:r>
            <w:proofErr w:type="gramEnd"/>
            <w:r w:rsidRPr="00962F77">
              <w:rPr>
                <w:b/>
                <w:i/>
                <w:sz w:val="20"/>
                <w:lang w:eastAsia="en-US"/>
              </w:rPr>
              <w:t>/п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6F4" w:rsidRPr="00962F77" w:rsidRDefault="009216F4" w:rsidP="0071783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0"/>
                <w:lang w:eastAsia="en-US"/>
              </w:rPr>
            </w:pPr>
            <w:r w:rsidRPr="00962F77">
              <w:rPr>
                <w:b/>
                <w:i/>
                <w:sz w:val="20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6F4" w:rsidRPr="00962F77" w:rsidRDefault="009216F4" w:rsidP="0071783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0"/>
                <w:lang w:eastAsia="en-US"/>
              </w:rPr>
            </w:pPr>
            <w:r w:rsidRPr="00962F77">
              <w:rPr>
                <w:b/>
                <w:i/>
                <w:sz w:val="20"/>
                <w:lang w:eastAsia="en-US"/>
              </w:rPr>
              <w:t>Первоначальная цена заявки, руб. без НДС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216F4" w:rsidRPr="00962F77" w:rsidRDefault="009216F4" w:rsidP="0071783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0"/>
                <w:lang w:eastAsia="en-US"/>
              </w:rPr>
            </w:pPr>
            <w:r w:rsidRPr="00962F77">
              <w:rPr>
                <w:b/>
                <w:i/>
                <w:sz w:val="20"/>
                <w:lang w:eastAsia="en-US"/>
              </w:rPr>
              <w:t>Окончательная цена заявки, руб. без НДС</w:t>
            </w:r>
          </w:p>
        </w:tc>
      </w:tr>
      <w:tr w:rsidR="009216F4" w:rsidRPr="00962F77" w:rsidTr="0071783D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16F4" w:rsidRPr="00962F77" w:rsidRDefault="009216F4" w:rsidP="0071783D">
            <w:pPr>
              <w:spacing w:line="240" w:lineRule="auto"/>
              <w:ind w:firstLine="0"/>
              <w:jc w:val="center"/>
              <w:rPr>
                <w:snapToGrid/>
                <w:sz w:val="25"/>
                <w:szCs w:val="25"/>
              </w:rPr>
            </w:pPr>
            <w:r w:rsidRPr="00962F77">
              <w:rPr>
                <w:snapToGrid/>
                <w:sz w:val="25"/>
                <w:szCs w:val="25"/>
              </w:rPr>
              <w:t>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6F4" w:rsidRPr="00962F77" w:rsidRDefault="009216F4" w:rsidP="0071783D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962F77">
              <w:rPr>
                <w:b/>
                <w:i/>
                <w:sz w:val="25"/>
                <w:szCs w:val="25"/>
              </w:rPr>
              <w:t xml:space="preserve">ИП </w:t>
            </w:r>
            <w:proofErr w:type="spellStart"/>
            <w:r w:rsidRPr="00962F77">
              <w:rPr>
                <w:b/>
                <w:i/>
                <w:sz w:val="25"/>
                <w:szCs w:val="25"/>
              </w:rPr>
              <w:t>Уразов</w:t>
            </w:r>
            <w:proofErr w:type="spellEnd"/>
            <w:r w:rsidRPr="00962F77">
              <w:rPr>
                <w:b/>
                <w:i/>
                <w:sz w:val="25"/>
                <w:szCs w:val="25"/>
              </w:rPr>
              <w:t xml:space="preserve"> В.И.</w:t>
            </w:r>
            <w:r w:rsidRPr="00962F77">
              <w:rPr>
                <w:sz w:val="25"/>
                <w:szCs w:val="25"/>
              </w:rPr>
              <w:t xml:space="preserve"> (675000, Россия, Амурская обл., г. Благовещенск, ул. Красноармейская, д. 61, кв. 5)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16F4" w:rsidRPr="00962F77" w:rsidRDefault="009216F4" w:rsidP="0071783D">
            <w:pPr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962F77">
              <w:rPr>
                <w:b/>
                <w:i/>
                <w:sz w:val="25"/>
                <w:szCs w:val="25"/>
              </w:rPr>
              <w:t>530 000,00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16F4" w:rsidRPr="00962F77" w:rsidRDefault="009216F4" w:rsidP="0071783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962F77">
              <w:rPr>
                <w:b/>
                <w:i/>
                <w:snapToGrid/>
                <w:sz w:val="25"/>
                <w:szCs w:val="25"/>
              </w:rPr>
              <w:t xml:space="preserve">  Заявка не поступила</w:t>
            </w:r>
          </w:p>
        </w:tc>
      </w:tr>
      <w:tr w:rsidR="009216F4" w:rsidRPr="00962F77" w:rsidTr="0071783D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16F4" w:rsidRPr="00962F77" w:rsidRDefault="009216F4" w:rsidP="0071783D">
            <w:pPr>
              <w:spacing w:line="240" w:lineRule="auto"/>
              <w:ind w:firstLine="0"/>
              <w:jc w:val="center"/>
              <w:rPr>
                <w:snapToGrid/>
                <w:sz w:val="25"/>
                <w:szCs w:val="25"/>
              </w:rPr>
            </w:pPr>
            <w:r w:rsidRPr="00962F77">
              <w:rPr>
                <w:snapToGrid/>
                <w:sz w:val="25"/>
                <w:szCs w:val="25"/>
              </w:rPr>
              <w:t>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16F4" w:rsidRPr="00962F77" w:rsidRDefault="009216F4" w:rsidP="0071783D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962F77">
              <w:rPr>
                <w:b/>
                <w:i/>
                <w:sz w:val="25"/>
                <w:szCs w:val="25"/>
              </w:rPr>
              <w:t xml:space="preserve">ООО "Авто Центр </w:t>
            </w:r>
            <w:proofErr w:type="spellStart"/>
            <w:r w:rsidRPr="00962F77">
              <w:rPr>
                <w:b/>
                <w:i/>
                <w:sz w:val="25"/>
                <w:szCs w:val="25"/>
              </w:rPr>
              <w:t>Самарагд</w:t>
            </w:r>
            <w:proofErr w:type="spellEnd"/>
            <w:r w:rsidRPr="00962F77">
              <w:rPr>
                <w:b/>
                <w:i/>
                <w:sz w:val="25"/>
                <w:szCs w:val="25"/>
              </w:rPr>
              <w:t>"</w:t>
            </w:r>
            <w:r w:rsidRPr="00962F77">
              <w:rPr>
                <w:sz w:val="25"/>
                <w:szCs w:val="25"/>
              </w:rPr>
              <w:t xml:space="preserve"> (675014 Амурская область, г. Благовещенск ул</w:t>
            </w:r>
            <w:proofErr w:type="gramStart"/>
            <w:r w:rsidRPr="00962F77">
              <w:rPr>
                <w:sz w:val="25"/>
                <w:szCs w:val="25"/>
              </w:rPr>
              <w:t>.Т</w:t>
            </w:r>
            <w:proofErr w:type="gramEnd"/>
            <w:r w:rsidRPr="00962F77">
              <w:rPr>
                <w:sz w:val="25"/>
                <w:szCs w:val="25"/>
              </w:rPr>
              <w:t>еатральная,д.226)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16F4" w:rsidRPr="00962F77" w:rsidRDefault="009216F4" w:rsidP="0071783D">
            <w:pPr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962F77">
              <w:rPr>
                <w:b/>
                <w:i/>
                <w:sz w:val="25"/>
                <w:szCs w:val="25"/>
              </w:rPr>
              <w:t>525 423,73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216F4" w:rsidRPr="00962F77" w:rsidRDefault="009216F4" w:rsidP="0071783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962F77">
              <w:rPr>
                <w:b/>
                <w:i/>
                <w:snapToGrid/>
                <w:sz w:val="25"/>
                <w:szCs w:val="25"/>
              </w:rPr>
              <w:t>521 186,44</w:t>
            </w:r>
          </w:p>
        </w:tc>
      </w:tr>
    </w:tbl>
    <w:p w:rsidR="009216F4" w:rsidRPr="00962F77" w:rsidRDefault="009216F4" w:rsidP="009216F4">
      <w:pPr>
        <w:spacing w:line="240" w:lineRule="auto"/>
        <w:rPr>
          <w:b/>
          <w:sz w:val="25"/>
          <w:szCs w:val="25"/>
          <w:highlight w:val="yellow"/>
        </w:rPr>
      </w:pPr>
    </w:p>
    <w:p w:rsidR="009216F4" w:rsidRPr="00962F77" w:rsidRDefault="009216F4" w:rsidP="009216F4">
      <w:pPr>
        <w:spacing w:line="240" w:lineRule="auto"/>
        <w:rPr>
          <w:b/>
          <w:sz w:val="25"/>
          <w:szCs w:val="25"/>
        </w:rPr>
      </w:pPr>
      <w:r w:rsidRPr="00962F77">
        <w:rPr>
          <w:b/>
          <w:sz w:val="25"/>
          <w:szCs w:val="25"/>
        </w:rPr>
        <w:t>По вопросу № 2</w:t>
      </w:r>
    </w:p>
    <w:p w:rsidR="009216F4" w:rsidRPr="00962F77" w:rsidRDefault="009216F4" w:rsidP="009216F4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5"/>
          <w:szCs w:val="25"/>
        </w:rPr>
      </w:pPr>
      <w:r w:rsidRPr="00962F77">
        <w:rPr>
          <w:sz w:val="25"/>
          <w:szCs w:val="25"/>
        </w:rPr>
        <w:t xml:space="preserve">Утвердить </w:t>
      </w:r>
      <w:proofErr w:type="gramStart"/>
      <w:r w:rsidRPr="00962F77">
        <w:rPr>
          <w:sz w:val="25"/>
          <w:szCs w:val="25"/>
        </w:rPr>
        <w:t>итоговую</w:t>
      </w:r>
      <w:proofErr w:type="gramEnd"/>
      <w:r w:rsidRPr="00962F77">
        <w:rPr>
          <w:sz w:val="25"/>
          <w:szCs w:val="25"/>
        </w:rPr>
        <w:t xml:space="preserve"> </w:t>
      </w:r>
      <w:proofErr w:type="spellStart"/>
      <w:r w:rsidRPr="00962F77">
        <w:rPr>
          <w:sz w:val="25"/>
          <w:szCs w:val="25"/>
        </w:rPr>
        <w:t>ранжировку</w:t>
      </w:r>
      <w:proofErr w:type="spellEnd"/>
      <w:r w:rsidRPr="00962F77">
        <w:rPr>
          <w:sz w:val="25"/>
          <w:szCs w:val="25"/>
        </w:rPr>
        <w:t xml:space="preserve"> заявок.</w:t>
      </w:r>
    </w:p>
    <w:tbl>
      <w:tblPr>
        <w:tblW w:w="9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4"/>
        <w:gridCol w:w="4946"/>
        <w:gridCol w:w="1795"/>
        <w:gridCol w:w="1680"/>
      </w:tblGrid>
      <w:tr w:rsidR="009216F4" w:rsidRPr="00962F77" w:rsidTr="0071783D">
        <w:trPr>
          <w:trHeight w:val="578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F4" w:rsidRPr="00962F77" w:rsidRDefault="009216F4" w:rsidP="0071783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62F77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62F77">
              <w:rPr>
                <w:b/>
                <w:i/>
                <w:sz w:val="20"/>
                <w:lang w:eastAsia="en-US"/>
              </w:rPr>
              <w:t>итоговой</w:t>
            </w:r>
            <w:proofErr w:type="gramEnd"/>
            <w:r w:rsidRPr="00962F77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962F77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F4" w:rsidRPr="00962F77" w:rsidRDefault="009216F4" w:rsidP="0071783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62F77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F4" w:rsidRPr="00962F77" w:rsidRDefault="009216F4" w:rsidP="0071783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0"/>
                <w:lang w:eastAsia="en-US"/>
              </w:rPr>
            </w:pPr>
            <w:r w:rsidRPr="00962F77">
              <w:rPr>
                <w:b/>
                <w:i/>
                <w:sz w:val="20"/>
                <w:lang w:eastAsia="en-US"/>
              </w:rPr>
              <w:t>Первоначальная цена заявки, руб. без НДС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6F4" w:rsidRPr="00962F77" w:rsidRDefault="009216F4" w:rsidP="0071783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0"/>
                <w:lang w:eastAsia="en-US"/>
              </w:rPr>
            </w:pPr>
            <w:r w:rsidRPr="00962F77">
              <w:rPr>
                <w:b/>
                <w:i/>
                <w:sz w:val="20"/>
                <w:lang w:eastAsia="en-US"/>
              </w:rPr>
              <w:t>Окончательная цена заявки, руб. без НДС</w:t>
            </w:r>
          </w:p>
        </w:tc>
      </w:tr>
      <w:tr w:rsidR="009216F4" w:rsidRPr="00962F77" w:rsidTr="0071783D">
        <w:trPr>
          <w:trHeight w:val="54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F4" w:rsidRPr="00962F77" w:rsidRDefault="009216F4" w:rsidP="0071783D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 w:rsidRPr="00962F77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F4" w:rsidRPr="00962F77" w:rsidRDefault="009216F4" w:rsidP="0071783D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962F77">
              <w:rPr>
                <w:b/>
                <w:i/>
                <w:sz w:val="25"/>
                <w:szCs w:val="25"/>
              </w:rPr>
              <w:t xml:space="preserve">ООО "Авто Центр </w:t>
            </w:r>
            <w:proofErr w:type="spellStart"/>
            <w:r w:rsidRPr="00962F77">
              <w:rPr>
                <w:b/>
                <w:i/>
                <w:sz w:val="25"/>
                <w:szCs w:val="25"/>
              </w:rPr>
              <w:t>Самарагд</w:t>
            </w:r>
            <w:proofErr w:type="spellEnd"/>
            <w:r w:rsidRPr="00962F77">
              <w:rPr>
                <w:b/>
                <w:i/>
                <w:sz w:val="25"/>
                <w:szCs w:val="25"/>
              </w:rPr>
              <w:t>"</w:t>
            </w:r>
            <w:r w:rsidRPr="00962F77">
              <w:rPr>
                <w:sz w:val="25"/>
                <w:szCs w:val="25"/>
              </w:rPr>
              <w:t xml:space="preserve"> (675014 Амурская область, г. Благовещенск </w:t>
            </w:r>
            <w:r w:rsidRPr="00962F77">
              <w:rPr>
                <w:sz w:val="25"/>
                <w:szCs w:val="25"/>
              </w:rPr>
              <w:lastRenderedPageBreak/>
              <w:t>ул</w:t>
            </w:r>
            <w:proofErr w:type="gramStart"/>
            <w:r w:rsidRPr="00962F77">
              <w:rPr>
                <w:sz w:val="25"/>
                <w:szCs w:val="25"/>
              </w:rPr>
              <w:t>.Т</w:t>
            </w:r>
            <w:proofErr w:type="gramEnd"/>
            <w:r w:rsidRPr="00962F77">
              <w:rPr>
                <w:sz w:val="25"/>
                <w:szCs w:val="25"/>
              </w:rPr>
              <w:t>еатральная,д.226)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F4" w:rsidRPr="00962F77" w:rsidRDefault="009216F4" w:rsidP="0071783D">
            <w:pPr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962F77">
              <w:rPr>
                <w:b/>
                <w:i/>
                <w:sz w:val="25"/>
                <w:szCs w:val="25"/>
              </w:rPr>
              <w:lastRenderedPageBreak/>
              <w:t>525 423,73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F4" w:rsidRPr="00962F77" w:rsidRDefault="009216F4" w:rsidP="0071783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962F77">
              <w:rPr>
                <w:b/>
                <w:i/>
                <w:snapToGrid/>
                <w:sz w:val="25"/>
                <w:szCs w:val="25"/>
              </w:rPr>
              <w:t>521 186,44</w:t>
            </w:r>
          </w:p>
        </w:tc>
      </w:tr>
      <w:tr w:rsidR="009216F4" w:rsidRPr="00962F77" w:rsidTr="0071783D">
        <w:trPr>
          <w:trHeight w:val="530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6F4" w:rsidRPr="00962F77" w:rsidRDefault="009216F4" w:rsidP="0071783D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 w:rsidRPr="00962F77">
              <w:rPr>
                <w:sz w:val="25"/>
                <w:szCs w:val="25"/>
                <w:lang w:eastAsia="en-US"/>
              </w:rPr>
              <w:lastRenderedPageBreak/>
              <w:t>2 место</w:t>
            </w:r>
          </w:p>
        </w:tc>
        <w:tc>
          <w:tcPr>
            <w:tcW w:w="4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F4" w:rsidRPr="00962F77" w:rsidRDefault="009216F4" w:rsidP="0071783D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962F77">
              <w:rPr>
                <w:b/>
                <w:i/>
                <w:sz w:val="25"/>
                <w:szCs w:val="25"/>
              </w:rPr>
              <w:t xml:space="preserve">ИП </w:t>
            </w:r>
            <w:proofErr w:type="spellStart"/>
            <w:r w:rsidRPr="00962F77">
              <w:rPr>
                <w:b/>
                <w:i/>
                <w:sz w:val="25"/>
                <w:szCs w:val="25"/>
              </w:rPr>
              <w:t>Уразов</w:t>
            </w:r>
            <w:proofErr w:type="spellEnd"/>
            <w:r w:rsidRPr="00962F77">
              <w:rPr>
                <w:b/>
                <w:i/>
                <w:sz w:val="25"/>
                <w:szCs w:val="25"/>
              </w:rPr>
              <w:t xml:space="preserve"> В.И.</w:t>
            </w:r>
            <w:r w:rsidRPr="00962F77">
              <w:rPr>
                <w:sz w:val="25"/>
                <w:szCs w:val="25"/>
              </w:rPr>
              <w:t xml:space="preserve"> (675000, Россия, Амурская обл., г. Благовещенск, ул. Красноармейская, д. 61, кв. 5)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F4" w:rsidRPr="00962F77" w:rsidRDefault="009216F4" w:rsidP="0071783D">
            <w:pPr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962F77">
              <w:rPr>
                <w:b/>
                <w:i/>
                <w:sz w:val="25"/>
                <w:szCs w:val="25"/>
              </w:rPr>
              <w:t>530 000,00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F4" w:rsidRPr="00962F77" w:rsidRDefault="009216F4" w:rsidP="0071783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962F77">
              <w:rPr>
                <w:b/>
                <w:i/>
                <w:sz w:val="25"/>
                <w:szCs w:val="25"/>
              </w:rPr>
              <w:t>530 000,00</w:t>
            </w:r>
          </w:p>
        </w:tc>
      </w:tr>
    </w:tbl>
    <w:p w:rsidR="009216F4" w:rsidRPr="00962F77" w:rsidRDefault="009216F4" w:rsidP="009216F4">
      <w:pPr>
        <w:spacing w:line="240" w:lineRule="auto"/>
        <w:rPr>
          <w:b/>
          <w:sz w:val="25"/>
          <w:szCs w:val="25"/>
          <w:highlight w:val="yellow"/>
        </w:rPr>
      </w:pPr>
    </w:p>
    <w:p w:rsidR="009216F4" w:rsidRPr="00962F77" w:rsidRDefault="009216F4" w:rsidP="009216F4">
      <w:pPr>
        <w:spacing w:line="240" w:lineRule="auto"/>
        <w:rPr>
          <w:b/>
          <w:sz w:val="25"/>
          <w:szCs w:val="25"/>
        </w:rPr>
      </w:pPr>
      <w:r w:rsidRPr="00962F77">
        <w:rPr>
          <w:b/>
          <w:sz w:val="25"/>
          <w:szCs w:val="25"/>
        </w:rPr>
        <w:t>По вопросу № 3</w:t>
      </w:r>
    </w:p>
    <w:p w:rsidR="009216F4" w:rsidRPr="00962F77" w:rsidRDefault="009216F4" w:rsidP="009216F4">
      <w:pPr>
        <w:spacing w:line="240" w:lineRule="auto"/>
        <w:rPr>
          <w:b/>
          <w:sz w:val="25"/>
          <w:szCs w:val="25"/>
        </w:rPr>
      </w:pPr>
      <w:r w:rsidRPr="00962F77">
        <w:rPr>
          <w:b/>
          <w:spacing w:val="4"/>
          <w:sz w:val="25"/>
          <w:szCs w:val="25"/>
        </w:rPr>
        <w:t>Признать</w:t>
      </w:r>
      <w:r w:rsidRPr="00962F77">
        <w:rPr>
          <w:sz w:val="25"/>
          <w:szCs w:val="25"/>
        </w:rPr>
        <w:t xml:space="preserve"> Победителем открытого электронного запроса </w:t>
      </w:r>
      <w:r w:rsidRPr="00962F77">
        <w:rPr>
          <w:b/>
          <w:i/>
          <w:sz w:val="25"/>
          <w:szCs w:val="25"/>
        </w:rPr>
        <w:t>«Прицеп тракторный»</w:t>
      </w:r>
      <w:r w:rsidRPr="00962F77">
        <w:rPr>
          <w:sz w:val="25"/>
          <w:szCs w:val="25"/>
        </w:rPr>
        <w:t xml:space="preserve">  участника, занявшего первое место в итоговой </w:t>
      </w:r>
      <w:proofErr w:type="spellStart"/>
      <w:r w:rsidRPr="00962F77">
        <w:rPr>
          <w:sz w:val="25"/>
          <w:szCs w:val="25"/>
        </w:rPr>
        <w:t>ранжировке</w:t>
      </w:r>
      <w:proofErr w:type="spellEnd"/>
      <w:r w:rsidRPr="00962F77">
        <w:rPr>
          <w:sz w:val="25"/>
          <w:szCs w:val="25"/>
        </w:rPr>
        <w:t xml:space="preserve"> по степени предпочтительности для заказчика: ООО "Авто Центр </w:t>
      </w:r>
      <w:proofErr w:type="spellStart"/>
      <w:r w:rsidRPr="00962F77">
        <w:rPr>
          <w:sz w:val="25"/>
          <w:szCs w:val="25"/>
        </w:rPr>
        <w:t>Самарагд</w:t>
      </w:r>
      <w:proofErr w:type="spellEnd"/>
      <w:r w:rsidRPr="00962F77">
        <w:rPr>
          <w:sz w:val="25"/>
          <w:szCs w:val="25"/>
        </w:rPr>
        <w:t>" (675014 Амурская область, г. Благовещенск ул</w:t>
      </w:r>
      <w:proofErr w:type="gramStart"/>
      <w:r w:rsidRPr="00962F77">
        <w:rPr>
          <w:sz w:val="25"/>
          <w:szCs w:val="25"/>
        </w:rPr>
        <w:t>.Т</w:t>
      </w:r>
      <w:proofErr w:type="gramEnd"/>
      <w:r w:rsidRPr="00962F77">
        <w:rPr>
          <w:sz w:val="25"/>
          <w:szCs w:val="25"/>
        </w:rPr>
        <w:t xml:space="preserve">еатральная,д.226)  на условиях: стоимость предложения  </w:t>
      </w:r>
      <w:r w:rsidRPr="00962F77">
        <w:rPr>
          <w:b/>
          <w:i/>
          <w:sz w:val="25"/>
          <w:szCs w:val="25"/>
        </w:rPr>
        <w:t>521 186,44</w:t>
      </w:r>
      <w:r w:rsidRPr="00962F77">
        <w:rPr>
          <w:sz w:val="25"/>
          <w:szCs w:val="25"/>
        </w:rPr>
        <w:t xml:space="preserve"> руб. без НДС (615 000,00 руб. с учетом НДС). Срок поставки: до 31 октября 2016 г.  с возможностью досрочной поставки. Условия оплаты:  в течение 60  календарных дней с момента поставки продукции на склад грузополучателя и подписания акта приема-передачи. Гарантийные обязательства: 12 (двенадцать) месяцев. Заявка имеет статус оферты и действует до «28» июля 2016 г.</w:t>
      </w:r>
    </w:p>
    <w:p w:rsidR="00DC608E" w:rsidRPr="00C54460" w:rsidRDefault="00DC608E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35"/>
        <w:gridCol w:w="4261"/>
      </w:tblGrid>
      <w:tr w:rsidR="00C02479" w:rsidRPr="00C54460" w:rsidTr="00DA3337">
        <w:trPr>
          <w:trHeight w:val="167"/>
          <w:tblCellSpacing w:w="15" w:type="dxa"/>
        </w:trPr>
        <w:tc>
          <w:tcPr>
            <w:tcW w:w="5480" w:type="dxa"/>
          </w:tcPr>
          <w:p w:rsidR="00C02479" w:rsidRPr="00C54460" w:rsidRDefault="00C02479" w:rsidP="00C02479">
            <w:pPr>
              <w:pStyle w:val="a4"/>
              <w:rPr>
                <w:sz w:val="24"/>
              </w:rPr>
            </w:pPr>
            <w:r w:rsidRPr="00C54460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54460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33" w:type="dxa"/>
          </w:tcPr>
          <w:p w:rsidR="00C02479" w:rsidRPr="00C54460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54460" w:rsidTr="00DA3337">
        <w:trPr>
          <w:trHeight w:val="35"/>
          <w:tblCellSpacing w:w="15" w:type="dxa"/>
        </w:trPr>
        <w:tc>
          <w:tcPr>
            <w:tcW w:w="5480" w:type="dxa"/>
          </w:tcPr>
          <w:p w:rsidR="00C02479" w:rsidRPr="00C54460" w:rsidRDefault="00E4621A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29742B">
              <w:rPr>
                <w:b/>
                <w:i/>
                <w:sz w:val="24"/>
                <w:szCs w:val="24"/>
              </w:rPr>
              <w:t xml:space="preserve"> </w:t>
            </w:r>
            <w:r w:rsidR="00EB25E3" w:rsidRPr="00C54460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33" w:type="dxa"/>
          </w:tcPr>
          <w:p w:rsidR="00C02479" w:rsidRPr="00C54460" w:rsidRDefault="006C4B51" w:rsidP="00C02479">
            <w:pPr>
              <w:pStyle w:val="a4"/>
              <w:jc w:val="right"/>
              <w:rPr>
                <w:sz w:val="24"/>
              </w:rPr>
            </w:pPr>
            <w:r w:rsidRPr="00C54460">
              <w:rPr>
                <w:sz w:val="24"/>
              </w:rPr>
              <w:t>_____________________________</w:t>
            </w:r>
          </w:p>
        </w:tc>
      </w:tr>
    </w:tbl>
    <w:p w:rsidR="00DA3337" w:rsidRDefault="00DA3337" w:rsidP="00BA70EB">
      <w:pPr>
        <w:spacing w:line="240" w:lineRule="auto"/>
        <w:ind w:firstLine="0"/>
        <w:rPr>
          <w:sz w:val="16"/>
          <w:szCs w:val="16"/>
        </w:rPr>
      </w:pPr>
    </w:p>
    <w:p w:rsidR="00347D0B" w:rsidRDefault="00347D0B" w:rsidP="00347D0B">
      <w:pPr>
        <w:pStyle w:val="a4"/>
        <w:jc w:val="both"/>
        <w:rPr>
          <w:i/>
          <w:color w:val="000000" w:themeColor="text1"/>
          <w:sz w:val="18"/>
          <w:szCs w:val="18"/>
        </w:rPr>
      </w:pPr>
    </w:p>
    <w:p w:rsidR="00347D0B" w:rsidRDefault="00347D0B" w:rsidP="00347D0B">
      <w:pPr>
        <w:pStyle w:val="a4"/>
        <w:jc w:val="both"/>
        <w:rPr>
          <w:i/>
          <w:color w:val="000000" w:themeColor="text1"/>
          <w:sz w:val="18"/>
          <w:szCs w:val="18"/>
        </w:rPr>
      </w:pPr>
    </w:p>
    <w:p w:rsidR="00347D0B" w:rsidRPr="0029742B" w:rsidRDefault="00347D0B" w:rsidP="00347D0B">
      <w:pPr>
        <w:pStyle w:val="a4"/>
        <w:jc w:val="both"/>
        <w:rPr>
          <w:i/>
          <w:color w:val="000000" w:themeColor="text1"/>
          <w:sz w:val="22"/>
          <w:szCs w:val="22"/>
        </w:rPr>
      </w:pPr>
    </w:p>
    <w:p w:rsidR="00347D0B" w:rsidRPr="0029742B" w:rsidRDefault="0029742B" w:rsidP="00347D0B">
      <w:pPr>
        <w:pStyle w:val="a4"/>
        <w:jc w:val="both"/>
        <w:rPr>
          <w:i/>
          <w:color w:val="000000" w:themeColor="text1"/>
          <w:sz w:val="22"/>
          <w:szCs w:val="22"/>
        </w:rPr>
      </w:pPr>
      <w:r w:rsidRPr="0029742B">
        <w:rPr>
          <w:i/>
          <w:color w:val="000000" w:themeColor="text1"/>
          <w:sz w:val="22"/>
          <w:szCs w:val="22"/>
        </w:rPr>
        <w:t xml:space="preserve">Исп. </w:t>
      </w:r>
      <w:r w:rsidR="00347D0B" w:rsidRPr="0029742B">
        <w:rPr>
          <w:i/>
          <w:color w:val="000000" w:themeColor="text1"/>
          <w:sz w:val="22"/>
          <w:szCs w:val="22"/>
        </w:rPr>
        <w:t>Ирдуганова И.Н.</w:t>
      </w:r>
    </w:p>
    <w:p w:rsidR="00347D0B" w:rsidRPr="0029742B" w:rsidRDefault="00347D0B" w:rsidP="00347D0B">
      <w:pPr>
        <w:pStyle w:val="a4"/>
        <w:jc w:val="both"/>
        <w:rPr>
          <w:i/>
          <w:color w:val="000000" w:themeColor="text1"/>
          <w:sz w:val="22"/>
          <w:szCs w:val="22"/>
        </w:rPr>
      </w:pPr>
      <w:r w:rsidRPr="0029742B">
        <w:rPr>
          <w:i/>
          <w:color w:val="000000" w:themeColor="text1"/>
          <w:sz w:val="22"/>
          <w:szCs w:val="22"/>
        </w:rPr>
        <w:t>397-147</w:t>
      </w:r>
    </w:p>
    <w:p w:rsidR="00347D0B" w:rsidRPr="0029742B" w:rsidRDefault="00954E67" w:rsidP="00347D0B">
      <w:pPr>
        <w:pStyle w:val="a4"/>
        <w:jc w:val="both"/>
        <w:rPr>
          <w:i/>
          <w:color w:val="595959"/>
          <w:sz w:val="22"/>
          <w:szCs w:val="22"/>
        </w:rPr>
      </w:pPr>
      <w:hyperlink r:id="rId9" w:history="1">
        <w:r w:rsidR="00347D0B" w:rsidRPr="0029742B">
          <w:rPr>
            <w:i/>
            <w:color w:val="000000" w:themeColor="text1"/>
            <w:sz w:val="22"/>
            <w:szCs w:val="22"/>
            <w:bdr w:val="none" w:sz="0" w:space="0" w:color="auto" w:frame="1"/>
          </w:rPr>
          <w:t>irduganova-in@drsk.ru</w:t>
        </w:r>
      </w:hyperlink>
    </w:p>
    <w:p w:rsidR="00347D0B" w:rsidRPr="0029742B" w:rsidRDefault="00347D0B" w:rsidP="00347D0B">
      <w:pPr>
        <w:tabs>
          <w:tab w:val="right" w:pos="10206"/>
        </w:tabs>
        <w:spacing w:line="240" w:lineRule="auto"/>
        <w:ind w:firstLine="0"/>
        <w:rPr>
          <w:sz w:val="22"/>
          <w:szCs w:val="22"/>
        </w:rPr>
      </w:pPr>
    </w:p>
    <w:p w:rsidR="00DA3337" w:rsidRPr="0029742B" w:rsidRDefault="00C54460" w:rsidP="00C54460">
      <w:pPr>
        <w:tabs>
          <w:tab w:val="center" w:pos="4890"/>
        </w:tabs>
        <w:spacing w:line="240" w:lineRule="auto"/>
        <w:ind w:firstLine="0"/>
        <w:rPr>
          <w:sz w:val="22"/>
          <w:szCs w:val="22"/>
        </w:rPr>
      </w:pPr>
      <w:r w:rsidRPr="0029742B">
        <w:rPr>
          <w:sz w:val="22"/>
          <w:szCs w:val="22"/>
        </w:rPr>
        <w:tab/>
      </w:r>
    </w:p>
    <w:sectPr w:rsidR="00DA3337" w:rsidRPr="0029742B" w:rsidSect="0047705B">
      <w:footerReference w:type="default" r:id="rId10"/>
      <w:pgSz w:w="11906" w:h="16838"/>
      <w:pgMar w:top="851" w:right="794" w:bottom="851" w:left="1134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E67" w:rsidRDefault="00954E67" w:rsidP="00355095">
      <w:pPr>
        <w:spacing w:line="240" w:lineRule="auto"/>
      </w:pPr>
      <w:r>
        <w:separator/>
      </w:r>
    </w:p>
  </w:endnote>
  <w:endnote w:type="continuationSeparator" w:id="0">
    <w:p w:rsidR="00954E67" w:rsidRDefault="00954E6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C20AD" w:rsidRDefault="008C20AD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54C5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54C5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E67" w:rsidRDefault="00954E67" w:rsidP="00355095">
      <w:pPr>
        <w:spacing w:line="240" w:lineRule="auto"/>
      </w:pPr>
      <w:r>
        <w:separator/>
      </w:r>
    </w:p>
  </w:footnote>
  <w:footnote w:type="continuationSeparator" w:id="0">
    <w:p w:rsidR="00954E67" w:rsidRDefault="00954E67" w:rsidP="003550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792E449E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C04F1E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24D8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82D17"/>
    <w:rsid w:val="00190CFD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5162"/>
    <w:rsid w:val="002275BB"/>
    <w:rsid w:val="00227DAC"/>
    <w:rsid w:val="002472BA"/>
    <w:rsid w:val="00250E1A"/>
    <w:rsid w:val="00252705"/>
    <w:rsid w:val="00252B9E"/>
    <w:rsid w:val="00254C55"/>
    <w:rsid w:val="00257253"/>
    <w:rsid w:val="0027279B"/>
    <w:rsid w:val="00277600"/>
    <w:rsid w:val="002829CE"/>
    <w:rsid w:val="002846FC"/>
    <w:rsid w:val="0029742B"/>
    <w:rsid w:val="002B7EC6"/>
    <w:rsid w:val="002E102F"/>
    <w:rsid w:val="002E1D13"/>
    <w:rsid w:val="002E4AAD"/>
    <w:rsid w:val="002F71BE"/>
    <w:rsid w:val="0030410E"/>
    <w:rsid w:val="00306C67"/>
    <w:rsid w:val="00310C8E"/>
    <w:rsid w:val="00311BA2"/>
    <w:rsid w:val="003223F3"/>
    <w:rsid w:val="00322EF8"/>
    <w:rsid w:val="00323179"/>
    <w:rsid w:val="0032584F"/>
    <w:rsid w:val="0033009A"/>
    <w:rsid w:val="00340BB7"/>
    <w:rsid w:val="00340D88"/>
    <w:rsid w:val="00347D0B"/>
    <w:rsid w:val="00352406"/>
    <w:rsid w:val="00354807"/>
    <w:rsid w:val="00355095"/>
    <w:rsid w:val="00357C83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B739A"/>
    <w:rsid w:val="003C690B"/>
    <w:rsid w:val="003C6E06"/>
    <w:rsid w:val="003D3C5B"/>
    <w:rsid w:val="003D62C8"/>
    <w:rsid w:val="003F1CAE"/>
    <w:rsid w:val="003F2505"/>
    <w:rsid w:val="00416CFB"/>
    <w:rsid w:val="00423EB5"/>
    <w:rsid w:val="004249E0"/>
    <w:rsid w:val="00425DCF"/>
    <w:rsid w:val="00433072"/>
    <w:rsid w:val="004355A8"/>
    <w:rsid w:val="00445432"/>
    <w:rsid w:val="0045381B"/>
    <w:rsid w:val="00456E12"/>
    <w:rsid w:val="004579DA"/>
    <w:rsid w:val="00457B9E"/>
    <w:rsid w:val="00473D7E"/>
    <w:rsid w:val="00476103"/>
    <w:rsid w:val="0047705B"/>
    <w:rsid w:val="00480849"/>
    <w:rsid w:val="00490A35"/>
    <w:rsid w:val="00492742"/>
    <w:rsid w:val="004932DB"/>
    <w:rsid w:val="0049333C"/>
    <w:rsid w:val="004A4816"/>
    <w:rsid w:val="004A606C"/>
    <w:rsid w:val="004B339B"/>
    <w:rsid w:val="004C1EA3"/>
    <w:rsid w:val="004C2E1C"/>
    <w:rsid w:val="004C7A63"/>
    <w:rsid w:val="004D1A37"/>
    <w:rsid w:val="004D6055"/>
    <w:rsid w:val="004D72A6"/>
    <w:rsid w:val="00502235"/>
    <w:rsid w:val="0050702A"/>
    <w:rsid w:val="00515CBE"/>
    <w:rsid w:val="00526FD4"/>
    <w:rsid w:val="00540E12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38D0"/>
    <w:rsid w:val="0059531A"/>
    <w:rsid w:val="00597E36"/>
    <w:rsid w:val="005A1ECE"/>
    <w:rsid w:val="005A4AD8"/>
    <w:rsid w:val="005B1491"/>
    <w:rsid w:val="005B5865"/>
    <w:rsid w:val="005C42FE"/>
    <w:rsid w:val="005D40F5"/>
    <w:rsid w:val="005D7BA8"/>
    <w:rsid w:val="005E1345"/>
    <w:rsid w:val="005E34D0"/>
    <w:rsid w:val="005F61A1"/>
    <w:rsid w:val="00611C1C"/>
    <w:rsid w:val="00613EDC"/>
    <w:rsid w:val="006155BC"/>
    <w:rsid w:val="00615823"/>
    <w:rsid w:val="006227C6"/>
    <w:rsid w:val="00622BD9"/>
    <w:rsid w:val="00624C69"/>
    <w:rsid w:val="006629E9"/>
    <w:rsid w:val="0067093E"/>
    <w:rsid w:val="0067734E"/>
    <w:rsid w:val="00680B61"/>
    <w:rsid w:val="00694200"/>
    <w:rsid w:val="006B3625"/>
    <w:rsid w:val="006B61F6"/>
    <w:rsid w:val="006C4B51"/>
    <w:rsid w:val="006C55CC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39CC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433D"/>
    <w:rsid w:val="007B697F"/>
    <w:rsid w:val="007C3379"/>
    <w:rsid w:val="007C4382"/>
    <w:rsid w:val="007C54CF"/>
    <w:rsid w:val="007C7352"/>
    <w:rsid w:val="007D6169"/>
    <w:rsid w:val="007D7B16"/>
    <w:rsid w:val="00807ED5"/>
    <w:rsid w:val="00817D6E"/>
    <w:rsid w:val="00835365"/>
    <w:rsid w:val="00841C1B"/>
    <w:rsid w:val="00861C62"/>
    <w:rsid w:val="008630C2"/>
    <w:rsid w:val="00864009"/>
    <w:rsid w:val="008759B3"/>
    <w:rsid w:val="00881A32"/>
    <w:rsid w:val="008843EE"/>
    <w:rsid w:val="008848D3"/>
    <w:rsid w:val="00886219"/>
    <w:rsid w:val="0088746E"/>
    <w:rsid w:val="0089485D"/>
    <w:rsid w:val="008A5961"/>
    <w:rsid w:val="008A790E"/>
    <w:rsid w:val="008B4E73"/>
    <w:rsid w:val="008C20AD"/>
    <w:rsid w:val="008D0CCD"/>
    <w:rsid w:val="008D70A2"/>
    <w:rsid w:val="008E237F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16F4"/>
    <w:rsid w:val="00924499"/>
    <w:rsid w:val="00926498"/>
    <w:rsid w:val="00927F66"/>
    <w:rsid w:val="00932CA6"/>
    <w:rsid w:val="009423A1"/>
    <w:rsid w:val="00946E89"/>
    <w:rsid w:val="00952384"/>
    <w:rsid w:val="00954E67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239D"/>
    <w:rsid w:val="009C637C"/>
    <w:rsid w:val="009D2032"/>
    <w:rsid w:val="009D31B9"/>
    <w:rsid w:val="009E3825"/>
    <w:rsid w:val="00A02900"/>
    <w:rsid w:val="00A05A52"/>
    <w:rsid w:val="00A06B93"/>
    <w:rsid w:val="00A14EE4"/>
    <w:rsid w:val="00A20713"/>
    <w:rsid w:val="00A31174"/>
    <w:rsid w:val="00A34429"/>
    <w:rsid w:val="00A45BE3"/>
    <w:rsid w:val="00A56CAE"/>
    <w:rsid w:val="00A57A7B"/>
    <w:rsid w:val="00A62A51"/>
    <w:rsid w:val="00A632F7"/>
    <w:rsid w:val="00A66628"/>
    <w:rsid w:val="00A718D9"/>
    <w:rsid w:val="00A74A67"/>
    <w:rsid w:val="00A76D45"/>
    <w:rsid w:val="00A870A8"/>
    <w:rsid w:val="00A87C37"/>
    <w:rsid w:val="00A93AAA"/>
    <w:rsid w:val="00A93FBE"/>
    <w:rsid w:val="00A95BFA"/>
    <w:rsid w:val="00AA0FC2"/>
    <w:rsid w:val="00AA6AC9"/>
    <w:rsid w:val="00AC0DE7"/>
    <w:rsid w:val="00AD05B0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4CA1"/>
    <w:rsid w:val="00B31A54"/>
    <w:rsid w:val="00B33EBA"/>
    <w:rsid w:val="00B36C9E"/>
    <w:rsid w:val="00B46BA5"/>
    <w:rsid w:val="00B53914"/>
    <w:rsid w:val="00B54AEB"/>
    <w:rsid w:val="00B56E73"/>
    <w:rsid w:val="00B57DE3"/>
    <w:rsid w:val="00B6781F"/>
    <w:rsid w:val="00B828AD"/>
    <w:rsid w:val="00B855FE"/>
    <w:rsid w:val="00B85D32"/>
    <w:rsid w:val="00BA42B9"/>
    <w:rsid w:val="00BA70EB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151FA"/>
    <w:rsid w:val="00C212A7"/>
    <w:rsid w:val="00C21585"/>
    <w:rsid w:val="00C26636"/>
    <w:rsid w:val="00C438F5"/>
    <w:rsid w:val="00C52908"/>
    <w:rsid w:val="00C54460"/>
    <w:rsid w:val="00C55AD2"/>
    <w:rsid w:val="00C62488"/>
    <w:rsid w:val="00C62A3E"/>
    <w:rsid w:val="00C75C4C"/>
    <w:rsid w:val="00C77AD0"/>
    <w:rsid w:val="00C85263"/>
    <w:rsid w:val="00C86F4F"/>
    <w:rsid w:val="00C9000A"/>
    <w:rsid w:val="00C90F2D"/>
    <w:rsid w:val="00C93DEA"/>
    <w:rsid w:val="00CB0FB8"/>
    <w:rsid w:val="00CB5269"/>
    <w:rsid w:val="00CC2157"/>
    <w:rsid w:val="00CC5E95"/>
    <w:rsid w:val="00CE3F1D"/>
    <w:rsid w:val="00D05158"/>
    <w:rsid w:val="00D05F7D"/>
    <w:rsid w:val="00D26329"/>
    <w:rsid w:val="00D267B4"/>
    <w:rsid w:val="00D32317"/>
    <w:rsid w:val="00D43162"/>
    <w:rsid w:val="00D45C9E"/>
    <w:rsid w:val="00D6053E"/>
    <w:rsid w:val="00D62D28"/>
    <w:rsid w:val="00D6777D"/>
    <w:rsid w:val="00D82055"/>
    <w:rsid w:val="00D85B2B"/>
    <w:rsid w:val="00D91435"/>
    <w:rsid w:val="00DA22E3"/>
    <w:rsid w:val="00DA3337"/>
    <w:rsid w:val="00DA4F21"/>
    <w:rsid w:val="00DB7664"/>
    <w:rsid w:val="00DC608E"/>
    <w:rsid w:val="00DE2BEB"/>
    <w:rsid w:val="00DE35C4"/>
    <w:rsid w:val="00DE5C19"/>
    <w:rsid w:val="00DF5280"/>
    <w:rsid w:val="00DF7309"/>
    <w:rsid w:val="00DF7E5C"/>
    <w:rsid w:val="00E00A4C"/>
    <w:rsid w:val="00E07A98"/>
    <w:rsid w:val="00E13CFF"/>
    <w:rsid w:val="00E2019C"/>
    <w:rsid w:val="00E219CC"/>
    <w:rsid w:val="00E25DBA"/>
    <w:rsid w:val="00E307C3"/>
    <w:rsid w:val="00E37636"/>
    <w:rsid w:val="00E37973"/>
    <w:rsid w:val="00E40078"/>
    <w:rsid w:val="00E4621A"/>
    <w:rsid w:val="00E54C5B"/>
    <w:rsid w:val="00E7299F"/>
    <w:rsid w:val="00E73818"/>
    <w:rsid w:val="00E7429D"/>
    <w:rsid w:val="00E77EC6"/>
    <w:rsid w:val="00E82DBE"/>
    <w:rsid w:val="00E8314B"/>
    <w:rsid w:val="00E94B6F"/>
    <w:rsid w:val="00EA23EA"/>
    <w:rsid w:val="00EB0EC9"/>
    <w:rsid w:val="00EB25E3"/>
    <w:rsid w:val="00EC703D"/>
    <w:rsid w:val="00ED0444"/>
    <w:rsid w:val="00ED58ED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40EE6"/>
    <w:rsid w:val="00F5177D"/>
    <w:rsid w:val="00F5224A"/>
    <w:rsid w:val="00F54B77"/>
    <w:rsid w:val="00F63D93"/>
    <w:rsid w:val="00F6533B"/>
    <w:rsid w:val="00F779A3"/>
    <w:rsid w:val="00F84F75"/>
    <w:rsid w:val="00F85317"/>
    <w:rsid w:val="00F86B5D"/>
    <w:rsid w:val="00F9166B"/>
    <w:rsid w:val="00F96F29"/>
    <w:rsid w:val="00FA0D3F"/>
    <w:rsid w:val="00FA435A"/>
    <w:rsid w:val="00FA65A5"/>
    <w:rsid w:val="00FB61B4"/>
    <w:rsid w:val="00FC0C4C"/>
    <w:rsid w:val="00FC1F98"/>
    <w:rsid w:val="00FC5A20"/>
    <w:rsid w:val="00FC64CF"/>
    <w:rsid w:val="00FD0394"/>
    <w:rsid w:val="00FD60FA"/>
    <w:rsid w:val="00FE1B56"/>
    <w:rsid w:val="00FE735C"/>
    <w:rsid w:val="00FF0248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  <w:style w:type="table" w:styleId="af3">
    <w:name w:val="Table Grid"/>
    <w:basedOn w:val="a1"/>
    <w:uiPriority w:val="59"/>
    <w:rsid w:val="00347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3"/>
    <w:uiPriority w:val="59"/>
    <w:locked/>
    <w:rsid w:val="002974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  <w:style w:type="table" w:styleId="af3">
    <w:name w:val="Table Grid"/>
    <w:basedOn w:val="a1"/>
    <w:uiPriority w:val="59"/>
    <w:rsid w:val="00347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3"/>
    <w:uiPriority w:val="59"/>
    <w:locked/>
    <w:rsid w:val="002974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87</cp:revision>
  <cp:lastPrinted>2016-05-26T07:22:00Z</cp:lastPrinted>
  <dcterms:created xsi:type="dcterms:W3CDTF">2014-08-07T23:18:00Z</dcterms:created>
  <dcterms:modified xsi:type="dcterms:W3CDTF">2016-05-31T06:23:00Z</dcterms:modified>
</cp:coreProperties>
</file>