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985614">
        <w:rPr>
          <w:rFonts w:ascii="Times New Roman" w:hAnsi="Times New Roman"/>
          <w:sz w:val="28"/>
          <w:szCs w:val="28"/>
        </w:rPr>
        <w:t>386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E733F6">
        <w:rPr>
          <w:rFonts w:ascii="Times New Roman" w:hAnsi="Times New Roman"/>
          <w:sz w:val="28"/>
          <w:szCs w:val="28"/>
        </w:rPr>
        <w:t>ПрУ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E733F6" w:rsidRDefault="00352406" w:rsidP="00E733F6">
      <w:pPr>
        <w:pStyle w:val="a6"/>
        <w:tabs>
          <w:tab w:val="left" w:pos="708"/>
        </w:tabs>
        <w:spacing w:before="0" w:line="240" w:lineRule="auto"/>
        <w:ind w:firstLine="567"/>
        <w:jc w:val="center"/>
        <w:rPr>
          <w:b/>
          <w:bCs/>
          <w:i/>
          <w:iCs/>
          <w:sz w:val="26"/>
          <w:szCs w:val="26"/>
        </w:rPr>
      </w:pPr>
      <w:r w:rsidRPr="00BA61C6">
        <w:rPr>
          <w:b/>
          <w:szCs w:val="26"/>
        </w:rPr>
        <w:t xml:space="preserve">заседания закупочной комиссии </w:t>
      </w:r>
      <w:r w:rsidR="00E51913" w:rsidRPr="000924E9">
        <w:rPr>
          <w:b/>
          <w:bCs/>
          <w:szCs w:val="28"/>
        </w:rPr>
        <w:t xml:space="preserve">по выбору победителя по </w:t>
      </w:r>
      <w:r w:rsidR="00E51913">
        <w:rPr>
          <w:b/>
          <w:bCs/>
          <w:szCs w:val="28"/>
        </w:rPr>
        <w:t>предварительному отбору</w:t>
      </w:r>
      <w:r w:rsidR="00E51913" w:rsidRPr="000924E9">
        <w:rPr>
          <w:b/>
          <w:bCs/>
          <w:szCs w:val="28"/>
        </w:rPr>
        <w:t xml:space="preserve"> на право заключения </w:t>
      </w:r>
      <w:r w:rsidR="00E51913" w:rsidRPr="005D351B">
        <w:rPr>
          <w:b/>
          <w:bCs/>
          <w:szCs w:val="28"/>
        </w:rPr>
        <w:t>рамочного соглашения</w:t>
      </w:r>
      <w:r w:rsidR="00E51913" w:rsidRPr="000924E9">
        <w:rPr>
          <w:b/>
          <w:bCs/>
          <w:szCs w:val="28"/>
        </w:rPr>
        <w:t xml:space="preserve">: </w:t>
      </w:r>
      <w:r w:rsidR="00985614" w:rsidRPr="00985614">
        <w:rPr>
          <w:b/>
          <w:bCs/>
          <w:i/>
          <w:iCs/>
          <w:szCs w:val="28"/>
        </w:rPr>
        <w:t>«Установка охранной сигнализации (ПС "ДСК", "Центр")»</w:t>
      </w:r>
    </w:p>
    <w:p w:rsidR="00920254" w:rsidRPr="006675A1" w:rsidRDefault="00920254" w:rsidP="00E733F6">
      <w:pPr>
        <w:pStyle w:val="a6"/>
        <w:tabs>
          <w:tab w:val="left" w:pos="708"/>
        </w:tabs>
        <w:spacing w:before="0" w:line="240" w:lineRule="auto"/>
        <w:ind w:firstLine="567"/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  <w:p w:rsidR="00920254" w:rsidRPr="00352406" w:rsidRDefault="00920254" w:rsidP="00985614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ЕИС 31</w:t>
            </w:r>
            <w:r w:rsidR="00985614">
              <w:rPr>
                <w:b/>
                <w:sz w:val="24"/>
                <w:szCs w:val="24"/>
              </w:rPr>
              <w:t>603398708</w:t>
            </w:r>
          </w:p>
        </w:tc>
        <w:tc>
          <w:tcPr>
            <w:tcW w:w="4254" w:type="dxa"/>
          </w:tcPr>
          <w:p w:rsidR="003C690B" w:rsidRPr="00352406" w:rsidRDefault="003C690B" w:rsidP="001242CD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1242CD">
              <w:rPr>
                <w:b/>
                <w:sz w:val="24"/>
                <w:szCs w:val="24"/>
              </w:rPr>
              <w:t>05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985614">
              <w:rPr>
                <w:b/>
                <w:sz w:val="24"/>
                <w:szCs w:val="24"/>
              </w:rPr>
              <w:t>апреля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920254">
              <w:rPr>
                <w:b/>
                <w:sz w:val="24"/>
                <w:szCs w:val="24"/>
              </w:rPr>
              <w:t>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920254" w:rsidRPr="00920254" w:rsidRDefault="00920254" w:rsidP="00920254">
      <w:pPr>
        <w:pStyle w:val="a6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 w:rsidRPr="00920254">
        <w:rPr>
          <w:b/>
          <w:sz w:val="26"/>
          <w:szCs w:val="26"/>
        </w:rPr>
        <w:t>Способ и предмет закупки:</w:t>
      </w:r>
      <w:r w:rsidRPr="00920254">
        <w:rPr>
          <w:sz w:val="26"/>
          <w:szCs w:val="26"/>
        </w:rPr>
        <w:t xml:space="preserve"> предварительный отбор на право  заключения рамочного соглашения: </w:t>
      </w:r>
      <w:r w:rsidR="00985614" w:rsidRPr="007D693E">
        <w:rPr>
          <w:b/>
          <w:bCs/>
          <w:i/>
          <w:iCs/>
          <w:sz w:val="26"/>
          <w:szCs w:val="26"/>
        </w:rPr>
        <w:t>«Установка охранной сигнализации (ПС "ДСК", "Центр")»</w:t>
      </w:r>
      <w:r w:rsidRPr="00920254">
        <w:rPr>
          <w:b/>
          <w:bCs/>
          <w:i/>
          <w:iCs/>
          <w:sz w:val="26"/>
          <w:szCs w:val="26"/>
        </w:rPr>
        <w:t xml:space="preserve">, </w:t>
      </w:r>
      <w:r w:rsidRPr="00920254">
        <w:rPr>
          <w:bCs/>
          <w:i/>
          <w:iCs/>
          <w:sz w:val="26"/>
          <w:szCs w:val="26"/>
        </w:rPr>
        <w:t xml:space="preserve">закупка </w:t>
      </w:r>
      <w:r w:rsidR="00985614">
        <w:rPr>
          <w:bCs/>
          <w:i/>
          <w:iCs/>
          <w:sz w:val="26"/>
          <w:szCs w:val="26"/>
        </w:rPr>
        <w:t>1283</w:t>
      </w:r>
      <w:r w:rsidRPr="00920254">
        <w:rPr>
          <w:bCs/>
          <w:i/>
          <w:iCs/>
          <w:sz w:val="26"/>
          <w:szCs w:val="26"/>
        </w:rPr>
        <w:t xml:space="preserve"> р. 9 ГКПЗ 2016 г.</w:t>
      </w:r>
    </w:p>
    <w:p w:rsidR="000E24D8" w:rsidRPr="00920254" w:rsidRDefault="000E24D8" w:rsidP="00BA70EB">
      <w:pPr>
        <w:pStyle w:val="a6"/>
        <w:spacing w:before="0" w:line="240" w:lineRule="auto"/>
        <w:ind w:firstLine="708"/>
        <w:rPr>
          <w:b/>
          <w:sz w:val="26"/>
          <w:szCs w:val="26"/>
        </w:rPr>
      </w:pPr>
      <w:bookmarkStart w:id="2" w:name="_GoBack"/>
      <w:bookmarkEnd w:id="2"/>
    </w:p>
    <w:p w:rsidR="00BA70EB" w:rsidRPr="00920254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920254">
        <w:rPr>
          <w:b/>
          <w:sz w:val="26"/>
          <w:szCs w:val="26"/>
        </w:rPr>
        <w:t xml:space="preserve">ПРИСУТСТВОВАЛИ: </w:t>
      </w:r>
      <w:r w:rsidRPr="00920254">
        <w:rPr>
          <w:sz w:val="26"/>
          <w:szCs w:val="26"/>
        </w:rPr>
        <w:t>член</w:t>
      </w:r>
      <w:r w:rsidR="007A44E1" w:rsidRPr="00920254">
        <w:rPr>
          <w:sz w:val="26"/>
          <w:szCs w:val="26"/>
        </w:rPr>
        <w:t>ы</w:t>
      </w:r>
      <w:r w:rsidRPr="00920254">
        <w:rPr>
          <w:b/>
          <w:sz w:val="26"/>
          <w:szCs w:val="26"/>
        </w:rPr>
        <w:t xml:space="preserve"> </w:t>
      </w:r>
      <w:r w:rsidRPr="00920254">
        <w:rPr>
          <w:sz w:val="26"/>
          <w:szCs w:val="26"/>
        </w:rPr>
        <w:t>постоянно д</w:t>
      </w:r>
      <w:r w:rsidR="00BA61C6" w:rsidRPr="00920254">
        <w:rPr>
          <w:sz w:val="26"/>
          <w:szCs w:val="26"/>
        </w:rPr>
        <w:t>ействующей Закупочной комисс</w:t>
      </w:r>
      <w:proofErr w:type="gramStart"/>
      <w:r w:rsidR="00BA61C6" w:rsidRPr="00920254">
        <w:rPr>
          <w:sz w:val="26"/>
          <w:szCs w:val="26"/>
        </w:rPr>
        <w:t xml:space="preserve">ии </w:t>
      </w:r>
      <w:r w:rsidRPr="00920254">
        <w:rPr>
          <w:sz w:val="26"/>
          <w:szCs w:val="26"/>
        </w:rPr>
        <w:t>АО</w:t>
      </w:r>
      <w:proofErr w:type="gramEnd"/>
      <w:r w:rsidRPr="00920254">
        <w:rPr>
          <w:sz w:val="26"/>
          <w:szCs w:val="26"/>
        </w:rPr>
        <w:t xml:space="preserve"> «ДРСК»  2-го уровня.</w:t>
      </w:r>
    </w:p>
    <w:p w:rsidR="00E7429D" w:rsidRPr="0092025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920254">
        <w:rPr>
          <w:sz w:val="26"/>
          <w:szCs w:val="26"/>
        </w:rPr>
        <w:t>Форма голосования членов Закупочной комиссии: очно-заочная.</w:t>
      </w:r>
    </w:p>
    <w:p w:rsidR="003C690B" w:rsidRPr="00920254" w:rsidRDefault="003C690B" w:rsidP="00C02479">
      <w:pPr>
        <w:pStyle w:val="21"/>
        <w:rPr>
          <w:bCs/>
          <w:caps/>
          <w:sz w:val="26"/>
          <w:szCs w:val="26"/>
        </w:rPr>
      </w:pPr>
    </w:p>
    <w:p w:rsidR="00BA61C6" w:rsidRPr="00920254" w:rsidRDefault="00BA61C6" w:rsidP="00BA61C6">
      <w:pPr>
        <w:pStyle w:val="21"/>
        <w:rPr>
          <w:b/>
          <w:caps/>
          <w:sz w:val="26"/>
          <w:szCs w:val="26"/>
        </w:rPr>
      </w:pPr>
      <w:r w:rsidRPr="0092025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51913" w:rsidRPr="00B96EED" w:rsidRDefault="00E51913" w:rsidP="00E51913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6"/>
          <w:szCs w:val="26"/>
        </w:rPr>
      </w:pPr>
      <w:r w:rsidRPr="00B96EED">
        <w:rPr>
          <w:bCs/>
          <w:i/>
          <w:iCs/>
          <w:sz w:val="26"/>
          <w:szCs w:val="26"/>
        </w:rPr>
        <w:t>О  рассмотрении результатов оценки заявок Участников.</w:t>
      </w:r>
    </w:p>
    <w:p w:rsidR="00E51913" w:rsidRPr="00B96EED" w:rsidRDefault="00E51913" w:rsidP="00E51913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6"/>
          <w:szCs w:val="26"/>
        </w:rPr>
      </w:pPr>
      <w:r w:rsidRPr="00B96EED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B96EED">
        <w:rPr>
          <w:bCs/>
          <w:i/>
          <w:iCs/>
          <w:sz w:val="26"/>
          <w:szCs w:val="26"/>
        </w:rPr>
        <w:t>соответствующими</w:t>
      </w:r>
      <w:proofErr w:type="gramEnd"/>
      <w:r w:rsidRPr="00B96EED">
        <w:rPr>
          <w:bCs/>
          <w:i/>
          <w:iCs/>
          <w:sz w:val="26"/>
          <w:szCs w:val="26"/>
        </w:rPr>
        <w:t xml:space="preserve"> условиям предварительного отбора.</w:t>
      </w:r>
    </w:p>
    <w:p w:rsidR="00E51913" w:rsidRPr="00B96EED" w:rsidRDefault="00E51913" w:rsidP="00E51913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6"/>
          <w:szCs w:val="26"/>
        </w:rPr>
      </w:pPr>
      <w:r w:rsidRPr="00B96EED">
        <w:rPr>
          <w:bCs/>
          <w:i/>
          <w:iCs/>
          <w:sz w:val="26"/>
          <w:szCs w:val="26"/>
        </w:rPr>
        <w:t xml:space="preserve">Об </w:t>
      </w:r>
      <w:proofErr w:type="gramStart"/>
      <w:r w:rsidRPr="00B96EED">
        <w:rPr>
          <w:bCs/>
          <w:i/>
          <w:iCs/>
          <w:sz w:val="26"/>
          <w:szCs w:val="26"/>
        </w:rPr>
        <w:t>итоговой</w:t>
      </w:r>
      <w:proofErr w:type="gramEnd"/>
      <w:r w:rsidRPr="00B96EED">
        <w:rPr>
          <w:bCs/>
          <w:i/>
          <w:iCs/>
          <w:sz w:val="26"/>
          <w:szCs w:val="26"/>
        </w:rPr>
        <w:t xml:space="preserve"> </w:t>
      </w:r>
      <w:proofErr w:type="spellStart"/>
      <w:r w:rsidRPr="00B96EED">
        <w:rPr>
          <w:bCs/>
          <w:i/>
          <w:iCs/>
          <w:sz w:val="26"/>
          <w:szCs w:val="26"/>
        </w:rPr>
        <w:t>ранжировке</w:t>
      </w:r>
      <w:proofErr w:type="spellEnd"/>
      <w:r w:rsidRPr="00B96EED">
        <w:rPr>
          <w:bCs/>
          <w:i/>
          <w:iCs/>
          <w:sz w:val="26"/>
          <w:szCs w:val="26"/>
        </w:rPr>
        <w:t xml:space="preserve"> заявок.</w:t>
      </w:r>
    </w:p>
    <w:p w:rsidR="00E51913" w:rsidRPr="00B96EED" w:rsidRDefault="00E51913" w:rsidP="00E51913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96EED">
        <w:rPr>
          <w:bCs/>
          <w:i/>
          <w:iCs/>
          <w:sz w:val="26"/>
          <w:szCs w:val="26"/>
        </w:rPr>
        <w:t>О выборе победителя предварительного отбора.</w:t>
      </w:r>
    </w:p>
    <w:p w:rsidR="00E51913" w:rsidRPr="00920254" w:rsidRDefault="00E51913" w:rsidP="00E865F1">
      <w:pPr>
        <w:spacing w:line="240" w:lineRule="auto"/>
        <w:rPr>
          <w:b/>
          <w:sz w:val="26"/>
          <w:szCs w:val="26"/>
        </w:rPr>
      </w:pPr>
    </w:p>
    <w:p w:rsidR="00E865F1" w:rsidRPr="00742E7D" w:rsidRDefault="00E865F1" w:rsidP="00E865F1">
      <w:pPr>
        <w:spacing w:line="240" w:lineRule="auto"/>
        <w:rPr>
          <w:b/>
          <w:sz w:val="26"/>
          <w:szCs w:val="26"/>
        </w:rPr>
      </w:pPr>
      <w:r w:rsidRPr="00742E7D">
        <w:rPr>
          <w:b/>
          <w:sz w:val="26"/>
          <w:szCs w:val="26"/>
        </w:rPr>
        <w:t>РЕШИЛИ:</w:t>
      </w:r>
    </w:p>
    <w:p w:rsidR="00B96EED" w:rsidRPr="00A42DA4" w:rsidRDefault="00B96EED" w:rsidP="00B96EED">
      <w:pPr>
        <w:spacing w:line="240" w:lineRule="auto"/>
        <w:rPr>
          <w:b/>
          <w:sz w:val="24"/>
          <w:szCs w:val="24"/>
        </w:rPr>
      </w:pPr>
      <w:r w:rsidRPr="00A42DA4">
        <w:rPr>
          <w:b/>
          <w:sz w:val="24"/>
          <w:szCs w:val="24"/>
        </w:rPr>
        <w:t>По вопросу № 1:</w:t>
      </w:r>
    </w:p>
    <w:p w:rsidR="00B96EED" w:rsidRPr="00A42DA4" w:rsidRDefault="00B96EED" w:rsidP="00B96EED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</w:rPr>
      </w:pPr>
      <w:r w:rsidRPr="00A42DA4">
        <w:rPr>
          <w:szCs w:val="24"/>
        </w:rPr>
        <w:t>Признать объем полученной информации достаточным для принятия решения.</w:t>
      </w:r>
    </w:p>
    <w:p w:rsidR="00B96EED" w:rsidRPr="00A42DA4" w:rsidRDefault="00B96EED" w:rsidP="00B96EED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  <w:shd w:val="clear" w:color="auto" w:fill="FFFF99"/>
        </w:rPr>
      </w:pPr>
      <w:r w:rsidRPr="00A42DA4">
        <w:rPr>
          <w:szCs w:val="24"/>
        </w:rPr>
        <w:t>Утвердить заявки, полученные на процедуре вскрытия конвертов с заявками участников предварительного отбора.</w:t>
      </w:r>
    </w:p>
    <w:tbl>
      <w:tblPr>
        <w:tblW w:w="5000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88"/>
        <w:gridCol w:w="9043"/>
      </w:tblGrid>
      <w:tr w:rsidR="00B96EED" w:rsidTr="00FC0C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EED" w:rsidRDefault="00B96EED" w:rsidP="00FC0C1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4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EED" w:rsidRDefault="00B96EED" w:rsidP="00FC0C1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Наименование претендента на участие в закупке и его адрес</w:t>
            </w:r>
          </w:p>
        </w:tc>
      </w:tr>
      <w:tr w:rsidR="00B96EED" w:rsidRPr="004967FB" w:rsidTr="00FC0C1D">
        <w:trPr>
          <w:trHeight w:val="241"/>
        </w:trPr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EED" w:rsidRPr="007F1E37" w:rsidRDefault="00B96EED" w:rsidP="00FC0C1D">
            <w:pPr>
              <w:tabs>
                <w:tab w:val="num" w:pos="2880"/>
              </w:tabs>
              <w:snapToGrid w:val="0"/>
              <w:ind w:firstLine="0"/>
              <w:jc w:val="center"/>
              <w:rPr>
                <w:i/>
                <w:sz w:val="22"/>
                <w:szCs w:val="22"/>
              </w:rPr>
            </w:pPr>
            <w:r w:rsidRPr="007F1E37">
              <w:rPr>
                <w:sz w:val="22"/>
                <w:szCs w:val="22"/>
              </w:rPr>
              <w:t>1</w:t>
            </w:r>
          </w:p>
        </w:tc>
        <w:tc>
          <w:tcPr>
            <w:tcW w:w="4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EED" w:rsidRPr="007F1E37" w:rsidRDefault="00B96EED" w:rsidP="00FC0C1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F1E37">
              <w:rPr>
                <w:b/>
                <w:i/>
                <w:sz w:val="22"/>
                <w:szCs w:val="22"/>
              </w:rPr>
              <w:t>ООО «ОБЕРЕГ»</w:t>
            </w:r>
            <w:r w:rsidRPr="007F1E37">
              <w:rPr>
                <w:sz w:val="22"/>
                <w:szCs w:val="22"/>
              </w:rPr>
              <w:t xml:space="preserve"> 679000, ЕАО, г. Биробиджан, ул. Миллера, 8</w:t>
            </w:r>
          </w:p>
        </w:tc>
      </w:tr>
      <w:tr w:rsidR="00B96EED" w:rsidRPr="004967FB" w:rsidTr="00FC0C1D"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EED" w:rsidRPr="007F1E37" w:rsidRDefault="00B96EED" w:rsidP="00FC0C1D">
            <w:pPr>
              <w:tabs>
                <w:tab w:val="num" w:pos="2880"/>
              </w:tabs>
              <w:snapToGrid w:val="0"/>
              <w:ind w:firstLine="0"/>
              <w:jc w:val="center"/>
              <w:rPr>
                <w:i/>
                <w:sz w:val="22"/>
                <w:szCs w:val="22"/>
              </w:rPr>
            </w:pPr>
            <w:r w:rsidRPr="007F1E37">
              <w:rPr>
                <w:sz w:val="22"/>
                <w:szCs w:val="22"/>
              </w:rPr>
              <w:t>2</w:t>
            </w:r>
          </w:p>
        </w:tc>
        <w:tc>
          <w:tcPr>
            <w:tcW w:w="4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EED" w:rsidRPr="007F1E37" w:rsidRDefault="00B96EED" w:rsidP="00FC0C1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F1E37">
              <w:rPr>
                <w:b/>
                <w:i/>
                <w:sz w:val="22"/>
                <w:szCs w:val="22"/>
              </w:rPr>
              <w:t>ООО «ПОЖСЕРВИС»</w:t>
            </w:r>
            <w:r w:rsidRPr="007F1E37">
              <w:rPr>
                <w:sz w:val="22"/>
                <w:szCs w:val="22"/>
              </w:rPr>
              <w:t xml:space="preserve"> 679016, ЕАО, г. Биробиджан, ул. </w:t>
            </w:r>
            <w:proofErr w:type="gramStart"/>
            <w:r w:rsidRPr="007F1E37">
              <w:rPr>
                <w:sz w:val="22"/>
                <w:szCs w:val="22"/>
              </w:rPr>
              <w:t>Советская</w:t>
            </w:r>
            <w:proofErr w:type="gramEnd"/>
            <w:r w:rsidRPr="007F1E37">
              <w:rPr>
                <w:sz w:val="22"/>
                <w:szCs w:val="22"/>
              </w:rPr>
              <w:t>, 44, офис 2</w:t>
            </w:r>
          </w:p>
        </w:tc>
      </w:tr>
      <w:tr w:rsidR="00B96EED" w:rsidRPr="004967FB" w:rsidTr="00FC0C1D"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EED" w:rsidRPr="007F1E37" w:rsidRDefault="00B96EED" w:rsidP="00FC0C1D">
            <w:pPr>
              <w:tabs>
                <w:tab w:val="num" w:pos="2880"/>
              </w:tabs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7F1E37">
              <w:rPr>
                <w:sz w:val="22"/>
                <w:szCs w:val="22"/>
              </w:rPr>
              <w:t>3</w:t>
            </w:r>
          </w:p>
        </w:tc>
        <w:tc>
          <w:tcPr>
            <w:tcW w:w="4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EED" w:rsidRPr="007F1E37" w:rsidRDefault="00B96EED" w:rsidP="00FC0C1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F1E37">
              <w:rPr>
                <w:b/>
                <w:i/>
                <w:sz w:val="22"/>
                <w:szCs w:val="22"/>
              </w:rPr>
              <w:t>ООО «Центр Безопасности»</w:t>
            </w:r>
            <w:r w:rsidRPr="007F1E37">
              <w:rPr>
                <w:sz w:val="22"/>
                <w:szCs w:val="22"/>
              </w:rPr>
              <w:t xml:space="preserve"> 679000, ЕАО, г. Биробиджан, ул. </w:t>
            </w:r>
            <w:proofErr w:type="spellStart"/>
            <w:r w:rsidRPr="007F1E37">
              <w:rPr>
                <w:sz w:val="22"/>
                <w:szCs w:val="22"/>
              </w:rPr>
              <w:t>Постышева</w:t>
            </w:r>
            <w:proofErr w:type="spellEnd"/>
            <w:r w:rsidRPr="007F1E37">
              <w:rPr>
                <w:sz w:val="22"/>
                <w:szCs w:val="22"/>
              </w:rPr>
              <w:t>, 6, оф.7</w:t>
            </w:r>
          </w:p>
        </w:tc>
      </w:tr>
      <w:tr w:rsidR="00B96EED" w:rsidRPr="004967FB" w:rsidTr="00FC0C1D"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EED" w:rsidRPr="007F1E37" w:rsidRDefault="00B96EED" w:rsidP="00FC0C1D">
            <w:pPr>
              <w:tabs>
                <w:tab w:val="num" w:pos="2880"/>
              </w:tabs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7F1E37">
              <w:rPr>
                <w:sz w:val="22"/>
                <w:szCs w:val="22"/>
              </w:rPr>
              <w:t>4</w:t>
            </w:r>
          </w:p>
        </w:tc>
        <w:tc>
          <w:tcPr>
            <w:tcW w:w="4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EED" w:rsidRPr="007F1E37" w:rsidRDefault="00B96EED" w:rsidP="00FC0C1D">
            <w:pPr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7F1E37">
              <w:rPr>
                <w:b/>
                <w:i/>
                <w:sz w:val="22"/>
                <w:szCs w:val="22"/>
              </w:rPr>
              <w:t xml:space="preserve">ООО "КОМЭН" </w:t>
            </w:r>
            <w:r w:rsidRPr="007F1E37">
              <w:rPr>
                <w:i/>
                <w:sz w:val="22"/>
                <w:szCs w:val="22"/>
              </w:rPr>
              <w:t>(680000, Хабаровский край, г. Хабаровск, ул. Истомина, д. 106, оф. 23)</w:t>
            </w:r>
          </w:p>
        </w:tc>
      </w:tr>
      <w:tr w:rsidR="00B96EED" w:rsidRPr="004967FB" w:rsidTr="00FC0C1D"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EED" w:rsidRPr="007F1E37" w:rsidRDefault="00B96EED" w:rsidP="00FC0C1D">
            <w:pPr>
              <w:tabs>
                <w:tab w:val="num" w:pos="2880"/>
              </w:tabs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7F1E37">
              <w:rPr>
                <w:sz w:val="22"/>
                <w:szCs w:val="22"/>
              </w:rPr>
              <w:t>5</w:t>
            </w:r>
          </w:p>
        </w:tc>
        <w:tc>
          <w:tcPr>
            <w:tcW w:w="4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EED" w:rsidRPr="007F1E37" w:rsidRDefault="00B96EED" w:rsidP="00FC0C1D">
            <w:pPr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7F1E37">
              <w:rPr>
                <w:b/>
                <w:i/>
                <w:sz w:val="22"/>
                <w:szCs w:val="22"/>
              </w:rPr>
              <w:t>АО "</w:t>
            </w:r>
            <w:proofErr w:type="spellStart"/>
            <w:r w:rsidRPr="007F1E37">
              <w:rPr>
                <w:b/>
                <w:i/>
                <w:sz w:val="22"/>
                <w:szCs w:val="22"/>
              </w:rPr>
              <w:t>Электросетьсервис</w:t>
            </w:r>
            <w:proofErr w:type="spellEnd"/>
            <w:r w:rsidRPr="007F1E37">
              <w:rPr>
                <w:b/>
                <w:i/>
                <w:sz w:val="22"/>
                <w:szCs w:val="22"/>
              </w:rPr>
              <w:t xml:space="preserve"> ЕНЭС" </w:t>
            </w:r>
            <w:r w:rsidRPr="007F1E37">
              <w:rPr>
                <w:i/>
                <w:sz w:val="22"/>
                <w:szCs w:val="22"/>
              </w:rPr>
              <w:t>(142400, Россия, Московская область, г. Ногинск, ул. Парковая, дом 1, строение 1.)</w:t>
            </w:r>
          </w:p>
        </w:tc>
      </w:tr>
    </w:tbl>
    <w:p w:rsidR="00B96EED" w:rsidRPr="009F31DF" w:rsidRDefault="00B96EED" w:rsidP="00B96EED">
      <w:pPr>
        <w:spacing w:line="240" w:lineRule="auto"/>
        <w:rPr>
          <w:b/>
          <w:sz w:val="16"/>
          <w:szCs w:val="16"/>
        </w:rPr>
      </w:pPr>
    </w:p>
    <w:p w:rsidR="00B96EED" w:rsidRPr="00A42DA4" w:rsidRDefault="00B96EED" w:rsidP="00B96EED">
      <w:pPr>
        <w:spacing w:line="240" w:lineRule="auto"/>
        <w:rPr>
          <w:b/>
          <w:sz w:val="24"/>
          <w:szCs w:val="24"/>
        </w:rPr>
      </w:pPr>
      <w:r w:rsidRPr="00A42DA4">
        <w:rPr>
          <w:b/>
          <w:sz w:val="24"/>
          <w:szCs w:val="24"/>
        </w:rPr>
        <w:t>По вопросу № 2</w:t>
      </w:r>
    </w:p>
    <w:p w:rsidR="00B96EED" w:rsidRPr="00A42DA4" w:rsidRDefault="00B96EED" w:rsidP="00B96EED">
      <w:pPr>
        <w:spacing w:line="240" w:lineRule="auto"/>
        <w:rPr>
          <w:b/>
          <w:sz w:val="24"/>
          <w:szCs w:val="24"/>
        </w:rPr>
      </w:pPr>
      <w:proofErr w:type="gramStart"/>
      <w:r w:rsidRPr="00A42DA4">
        <w:rPr>
          <w:sz w:val="24"/>
          <w:szCs w:val="24"/>
        </w:rPr>
        <w:t xml:space="preserve">Признать заявки </w:t>
      </w:r>
      <w:r w:rsidRPr="00A42DA4">
        <w:rPr>
          <w:b/>
          <w:i/>
          <w:sz w:val="24"/>
          <w:szCs w:val="24"/>
        </w:rPr>
        <w:t>ООО «ОБЕРЕГ»</w:t>
      </w:r>
      <w:r w:rsidRPr="00A42DA4">
        <w:rPr>
          <w:sz w:val="24"/>
          <w:szCs w:val="24"/>
        </w:rPr>
        <w:t xml:space="preserve"> 679000, ЕАО, г. Биробиджан, ул. Миллера, 8, </w:t>
      </w:r>
      <w:r w:rsidRPr="00A42DA4">
        <w:rPr>
          <w:b/>
          <w:i/>
          <w:sz w:val="24"/>
          <w:szCs w:val="24"/>
        </w:rPr>
        <w:t>ООО «ПОЖСЕРВИС»</w:t>
      </w:r>
      <w:r w:rsidRPr="00A42DA4">
        <w:rPr>
          <w:sz w:val="24"/>
          <w:szCs w:val="24"/>
        </w:rPr>
        <w:t xml:space="preserve"> 679016, ЕАО, г. Биробиджан, ул. Советская, 44, офис 2, </w:t>
      </w:r>
      <w:r w:rsidRPr="00A42DA4">
        <w:rPr>
          <w:b/>
          <w:i/>
          <w:sz w:val="24"/>
          <w:szCs w:val="24"/>
        </w:rPr>
        <w:t>ООО «Центр Безопасности»</w:t>
      </w:r>
      <w:r w:rsidRPr="00A42DA4">
        <w:rPr>
          <w:sz w:val="24"/>
          <w:szCs w:val="24"/>
        </w:rPr>
        <w:t xml:space="preserve"> 679000, ЕАО, г. Биробиджан, ул. </w:t>
      </w:r>
      <w:proofErr w:type="spellStart"/>
      <w:r w:rsidRPr="00A42DA4">
        <w:rPr>
          <w:sz w:val="24"/>
          <w:szCs w:val="24"/>
        </w:rPr>
        <w:t>Постышева</w:t>
      </w:r>
      <w:proofErr w:type="spellEnd"/>
      <w:r w:rsidRPr="00A42DA4">
        <w:rPr>
          <w:sz w:val="24"/>
          <w:szCs w:val="24"/>
        </w:rPr>
        <w:t xml:space="preserve">, 6, оф.7, </w:t>
      </w:r>
      <w:r w:rsidRPr="00A42DA4">
        <w:rPr>
          <w:b/>
          <w:i/>
          <w:sz w:val="24"/>
          <w:szCs w:val="24"/>
        </w:rPr>
        <w:t xml:space="preserve">ООО "КОМЭН" </w:t>
      </w:r>
      <w:r w:rsidRPr="00A42DA4">
        <w:rPr>
          <w:i/>
          <w:sz w:val="24"/>
          <w:szCs w:val="24"/>
        </w:rPr>
        <w:t xml:space="preserve">(680000, Хабаровский край, г. Хабаровск, ул. Истомина, д. 106, оф. 23), </w:t>
      </w:r>
      <w:r w:rsidRPr="00A42DA4">
        <w:rPr>
          <w:b/>
          <w:i/>
          <w:sz w:val="24"/>
          <w:szCs w:val="24"/>
        </w:rPr>
        <w:t xml:space="preserve">АО </w:t>
      </w:r>
      <w:r w:rsidRPr="00A42DA4">
        <w:rPr>
          <w:b/>
          <w:i/>
          <w:sz w:val="24"/>
          <w:szCs w:val="24"/>
        </w:rPr>
        <w:lastRenderedPageBreak/>
        <w:t>"</w:t>
      </w:r>
      <w:proofErr w:type="spellStart"/>
      <w:r w:rsidRPr="00A42DA4">
        <w:rPr>
          <w:b/>
          <w:i/>
          <w:sz w:val="24"/>
          <w:szCs w:val="24"/>
        </w:rPr>
        <w:t>Электросетьсервис</w:t>
      </w:r>
      <w:proofErr w:type="spellEnd"/>
      <w:r w:rsidRPr="00A42DA4">
        <w:rPr>
          <w:b/>
          <w:i/>
          <w:sz w:val="24"/>
          <w:szCs w:val="24"/>
        </w:rPr>
        <w:t xml:space="preserve"> ЕНЭС" </w:t>
      </w:r>
      <w:r w:rsidRPr="00A42DA4">
        <w:rPr>
          <w:i/>
          <w:sz w:val="24"/>
          <w:szCs w:val="24"/>
        </w:rPr>
        <w:t>(142400, Россия, Московская область, г. Ногинск, ул. Парковая, дом 1</w:t>
      </w:r>
      <w:proofErr w:type="gramEnd"/>
      <w:r w:rsidRPr="00A42DA4">
        <w:rPr>
          <w:i/>
          <w:sz w:val="24"/>
          <w:szCs w:val="24"/>
        </w:rPr>
        <w:t xml:space="preserve">, строение 1.) </w:t>
      </w:r>
      <w:r w:rsidRPr="00A42DA4">
        <w:rPr>
          <w:sz w:val="24"/>
          <w:szCs w:val="24"/>
        </w:rPr>
        <w:t>соответствующими условиям Документации о закупке и принять их к дальнейшему рассмотрению</w:t>
      </w:r>
    </w:p>
    <w:p w:rsidR="00B96EED" w:rsidRPr="00A42DA4" w:rsidRDefault="00B96EED" w:rsidP="00B96EED">
      <w:pPr>
        <w:spacing w:line="240" w:lineRule="auto"/>
        <w:rPr>
          <w:b/>
          <w:sz w:val="24"/>
          <w:szCs w:val="24"/>
        </w:rPr>
      </w:pPr>
    </w:p>
    <w:p w:rsidR="00B96EED" w:rsidRPr="00A42DA4" w:rsidRDefault="00B96EED" w:rsidP="00B96EED">
      <w:pPr>
        <w:spacing w:line="240" w:lineRule="auto"/>
        <w:rPr>
          <w:b/>
          <w:sz w:val="24"/>
          <w:szCs w:val="24"/>
        </w:rPr>
      </w:pPr>
      <w:r w:rsidRPr="00A42DA4">
        <w:rPr>
          <w:b/>
          <w:sz w:val="24"/>
          <w:szCs w:val="24"/>
        </w:rPr>
        <w:t>По вопросу № 3</w:t>
      </w:r>
    </w:p>
    <w:p w:rsidR="00B96EED" w:rsidRPr="00A42DA4" w:rsidRDefault="00B96EED" w:rsidP="00B96EED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 w:rsidRPr="00A42DA4">
        <w:rPr>
          <w:sz w:val="24"/>
          <w:szCs w:val="24"/>
        </w:rPr>
        <w:t xml:space="preserve">Утвердить </w:t>
      </w:r>
      <w:proofErr w:type="gramStart"/>
      <w:r w:rsidRPr="00A42DA4">
        <w:rPr>
          <w:sz w:val="24"/>
          <w:szCs w:val="24"/>
        </w:rPr>
        <w:t>итоговую</w:t>
      </w:r>
      <w:proofErr w:type="gramEnd"/>
      <w:r w:rsidRPr="00A42DA4">
        <w:rPr>
          <w:sz w:val="24"/>
          <w:szCs w:val="24"/>
        </w:rPr>
        <w:t xml:space="preserve"> </w:t>
      </w:r>
      <w:proofErr w:type="spellStart"/>
      <w:r w:rsidRPr="00A42DA4">
        <w:rPr>
          <w:sz w:val="24"/>
          <w:szCs w:val="24"/>
        </w:rPr>
        <w:t>ранжировку</w:t>
      </w:r>
      <w:proofErr w:type="spellEnd"/>
      <w:r w:rsidRPr="00A42DA4">
        <w:rPr>
          <w:sz w:val="24"/>
          <w:szCs w:val="24"/>
        </w:rPr>
        <w:t xml:space="preserve"> заявок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6"/>
        <w:gridCol w:w="4304"/>
        <w:gridCol w:w="1799"/>
        <w:gridCol w:w="2379"/>
      </w:tblGrid>
      <w:tr w:rsidR="00B96EED" w:rsidRPr="00A42DA4" w:rsidTr="00FC0C1D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ED" w:rsidRPr="00A42DA4" w:rsidRDefault="00B96EED" w:rsidP="00FC0C1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A42DA4"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 w:rsidRPr="00A42DA4"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 w:rsidRPr="00A42DA4"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A42DA4"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ED" w:rsidRPr="00A42DA4" w:rsidRDefault="00B96EED" w:rsidP="00FC0C1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A42DA4">
              <w:rPr>
                <w:b/>
                <w:i/>
                <w:sz w:val="20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ED" w:rsidRPr="00A42DA4" w:rsidRDefault="00B96EED" w:rsidP="00FC0C1D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A42DA4">
              <w:rPr>
                <w:b/>
                <w:i/>
                <w:sz w:val="20"/>
                <w:szCs w:val="24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ED" w:rsidRPr="00A42DA4" w:rsidRDefault="00B96EED" w:rsidP="00FC0C1D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A42DA4">
              <w:rPr>
                <w:b/>
                <w:i/>
                <w:sz w:val="20"/>
                <w:szCs w:val="24"/>
                <w:lang w:eastAsia="en-US"/>
              </w:rPr>
              <w:t>Балл по неценовой предпочтительности</w:t>
            </w:r>
          </w:p>
          <w:p w:rsidR="00B96EED" w:rsidRPr="00A42DA4" w:rsidRDefault="00B96EED" w:rsidP="00FC0C1D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</w:p>
        </w:tc>
      </w:tr>
      <w:tr w:rsidR="00B96EED" w:rsidRPr="00A42DA4" w:rsidTr="00FC0C1D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ED" w:rsidRPr="00A42DA4" w:rsidRDefault="00B96EED" w:rsidP="00FC0C1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42DA4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ED" w:rsidRPr="00A42DA4" w:rsidRDefault="00B96EED" w:rsidP="00FC0C1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A42DA4">
              <w:rPr>
                <w:b/>
                <w:i/>
                <w:sz w:val="22"/>
                <w:szCs w:val="22"/>
              </w:rPr>
              <w:t>ООО «ОБЕРЕГ»</w:t>
            </w:r>
            <w:r w:rsidRPr="00A42DA4">
              <w:rPr>
                <w:sz w:val="22"/>
                <w:szCs w:val="22"/>
              </w:rPr>
              <w:t xml:space="preserve"> 679000, ЕАО, г. Биробиджан, ул. Миллера, 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ED" w:rsidRPr="00A42DA4" w:rsidRDefault="00B96EED" w:rsidP="00FC0C1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42DA4">
              <w:rPr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ED" w:rsidRPr="00A42DA4" w:rsidRDefault="00B96EED" w:rsidP="00FC0C1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42DA4">
              <w:rPr>
                <w:b/>
                <w:i/>
                <w:sz w:val="24"/>
                <w:szCs w:val="24"/>
              </w:rPr>
              <w:t>3,0</w:t>
            </w:r>
          </w:p>
        </w:tc>
      </w:tr>
      <w:tr w:rsidR="00B96EED" w:rsidRPr="00A42DA4" w:rsidTr="00FC0C1D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ED" w:rsidRPr="00A42DA4" w:rsidRDefault="00B96EED" w:rsidP="00FC0C1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42DA4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ED" w:rsidRPr="00A42DA4" w:rsidRDefault="00B96EED" w:rsidP="00FC0C1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A42DA4">
              <w:rPr>
                <w:b/>
                <w:i/>
                <w:sz w:val="22"/>
                <w:szCs w:val="22"/>
              </w:rPr>
              <w:t>ООО «ПОЖСЕРВИС»</w:t>
            </w:r>
            <w:r w:rsidRPr="00A42DA4">
              <w:rPr>
                <w:sz w:val="22"/>
                <w:szCs w:val="22"/>
              </w:rPr>
              <w:t xml:space="preserve"> 679016, ЕАО, г. Биробиджан, ул. </w:t>
            </w:r>
            <w:proofErr w:type="gramStart"/>
            <w:r w:rsidRPr="00A42DA4">
              <w:rPr>
                <w:sz w:val="22"/>
                <w:szCs w:val="22"/>
              </w:rPr>
              <w:t>Советская</w:t>
            </w:r>
            <w:proofErr w:type="gramEnd"/>
            <w:r w:rsidRPr="00A42DA4">
              <w:rPr>
                <w:sz w:val="22"/>
                <w:szCs w:val="22"/>
              </w:rPr>
              <w:t>, 44, офис 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ED" w:rsidRPr="00A42DA4" w:rsidRDefault="00B96EED" w:rsidP="00FC0C1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42DA4">
              <w:rPr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ED" w:rsidRPr="00A42DA4" w:rsidRDefault="00B96EED" w:rsidP="00FC0C1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42DA4">
              <w:rPr>
                <w:b/>
                <w:i/>
                <w:sz w:val="24"/>
                <w:szCs w:val="24"/>
              </w:rPr>
              <w:t>3,0</w:t>
            </w:r>
          </w:p>
        </w:tc>
      </w:tr>
      <w:tr w:rsidR="00B96EED" w:rsidRPr="00A42DA4" w:rsidTr="00FC0C1D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ED" w:rsidRPr="00A42DA4" w:rsidRDefault="00B96EED" w:rsidP="00FC0C1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42DA4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ED" w:rsidRPr="00A42DA4" w:rsidRDefault="00B96EED" w:rsidP="00FC0C1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A42DA4">
              <w:rPr>
                <w:b/>
                <w:i/>
                <w:sz w:val="22"/>
                <w:szCs w:val="22"/>
              </w:rPr>
              <w:t>ООО «Центр Безопасности»</w:t>
            </w:r>
            <w:r w:rsidRPr="00A42DA4">
              <w:rPr>
                <w:sz w:val="22"/>
                <w:szCs w:val="22"/>
              </w:rPr>
              <w:t xml:space="preserve"> 679000, ЕАО, г. Биробиджан, ул. </w:t>
            </w:r>
            <w:proofErr w:type="spellStart"/>
            <w:r w:rsidRPr="00A42DA4">
              <w:rPr>
                <w:sz w:val="22"/>
                <w:szCs w:val="22"/>
              </w:rPr>
              <w:t>Постышева</w:t>
            </w:r>
            <w:proofErr w:type="spellEnd"/>
            <w:r w:rsidRPr="00A42DA4">
              <w:rPr>
                <w:sz w:val="22"/>
                <w:szCs w:val="22"/>
              </w:rPr>
              <w:t>, 6, оф.7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ED" w:rsidRPr="00A42DA4" w:rsidRDefault="00B96EED" w:rsidP="00FC0C1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42DA4">
              <w:rPr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ED" w:rsidRPr="00A42DA4" w:rsidRDefault="00B96EED" w:rsidP="00FC0C1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42DA4">
              <w:rPr>
                <w:b/>
                <w:i/>
                <w:sz w:val="24"/>
                <w:szCs w:val="24"/>
              </w:rPr>
              <w:t>3,0</w:t>
            </w:r>
          </w:p>
        </w:tc>
      </w:tr>
      <w:tr w:rsidR="00B96EED" w:rsidRPr="00A42DA4" w:rsidTr="00FC0C1D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ED" w:rsidRPr="00A42DA4" w:rsidRDefault="00B96EED" w:rsidP="00FC0C1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42DA4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ED" w:rsidRPr="00A42DA4" w:rsidRDefault="00B96EED" w:rsidP="00FC0C1D">
            <w:pPr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A42DA4">
              <w:rPr>
                <w:b/>
                <w:i/>
                <w:sz w:val="22"/>
                <w:szCs w:val="22"/>
              </w:rPr>
              <w:t xml:space="preserve">ООО "КОМЭН" </w:t>
            </w:r>
            <w:r w:rsidRPr="00A42DA4">
              <w:rPr>
                <w:i/>
                <w:sz w:val="22"/>
                <w:szCs w:val="22"/>
              </w:rPr>
              <w:t>(680000, Хабаровский край, г. Хабаровск, ул. Истомина, д. 106, оф. 23)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ED" w:rsidRPr="00A42DA4" w:rsidRDefault="00B96EED" w:rsidP="00FC0C1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42DA4">
              <w:rPr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ED" w:rsidRPr="00A42DA4" w:rsidRDefault="00B96EED" w:rsidP="00FC0C1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42DA4">
              <w:rPr>
                <w:b/>
                <w:i/>
                <w:sz w:val="24"/>
                <w:szCs w:val="24"/>
              </w:rPr>
              <w:t>3,0</w:t>
            </w:r>
          </w:p>
        </w:tc>
      </w:tr>
      <w:tr w:rsidR="00B96EED" w:rsidRPr="004967FB" w:rsidTr="00FC0C1D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ED" w:rsidRPr="00A42DA4" w:rsidRDefault="00B96EED" w:rsidP="00FC0C1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42DA4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ED" w:rsidRPr="00A42DA4" w:rsidRDefault="00B96EED" w:rsidP="00FC0C1D">
            <w:pPr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A42DA4">
              <w:rPr>
                <w:b/>
                <w:i/>
                <w:sz w:val="22"/>
                <w:szCs w:val="22"/>
              </w:rPr>
              <w:t>АО "</w:t>
            </w:r>
            <w:proofErr w:type="spellStart"/>
            <w:r w:rsidRPr="00A42DA4">
              <w:rPr>
                <w:b/>
                <w:i/>
                <w:sz w:val="22"/>
                <w:szCs w:val="22"/>
              </w:rPr>
              <w:t>Электросетьсервис</w:t>
            </w:r>
            <w:proofErr w:type="spellEnd"/>
            <w:r w:rsidRPr="00A42DA4">
              <w:rPr>
                <w:b/>
                <w:i/>
                <w:sz w:val="22"/>
                <w:szCs w:val="22"/>
              </w:rPr>
              <w:t xml:space="preserve"> ЕНЭС" </w:t>
            </w:r>
            <w:r w:rsidRPr="00A42DA4">
              <w:rPr>
                <w:i/>
                <w:sz w:val="22"/>
                <w:szCs w:val="22"/>
              </w:rPr>
              <w:t>(142400, Россия, Московская область, г. Ногинск, ул. Парковая, дом 1, строение 1.)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ED" w:rsidRPr="00A42DA4" w:rsidRDefault="00B96EED" w:rsidP="00FC0C1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42DA4">
              <w:rPr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ED" w:rsidRPr="00A42DA4" w:rsidRDefault="00B96EED" w:rsidP="00FC0C1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42DA4">
              <w:rPr>
                <w:b/>
                <w:i/>
                <w:sz w:val="24"/>
                <w:szCs w:val="24"/>
              </w:rPr>
              <w:t>3,0</w:t>
            </w:r>
          </w:p>
        </w:tc>
      </w:tr>
    </w:tbl>
    <w:p w:rsidR="00B96EED" w:rsidRPr="00DD2024" w:rsidRDefault="00B96EED" w:rsidP="00B96EED">
      <w:pPr>
        <w:spacing w:line="240" w:lineRule="auto"/>
        <w:rPr>
          <w:b/>
          <w:sz w:val="16"/>
          <w:szCs w:val="16"/>
        </w:rPr>
      </w:pPr>
    </w:p>
    <w:p w:rsidR="00B96EED" w:rsidRPr="00A42DA4" w:rsidRDefault="00B96EED" w:rsidP="00B96EED">
      <w:pPr>
        <w:spacing w:line="240" w:lineRule="auto"/>
        <w:rPr>
          <w:b/>
          <w:sz w:val="24"/>
          <w:szCs w:val="24"/>
        </w:rPr>
      </w:pPr>
      <w:r w:rsidRPr="00A42DA4">
        <w:rPr>
          <w:b/>
          <w:sz w:val="24"/>
          <w:szCs w:val="24"/>
        </w:rPr>
        <w:t>По вопросу № 4</w:t>
      </w:r>
    </w:p>
    <w:p w:rsidR="00B96EED" w:rsidRPr="00A42DA4" w:rsidRDefault="00B96EED" w:rsidP="00B96EED">
      <w:pPr>
        <w:spacing w:line="240" w:lineRule="auto"/>
        <w:rPr>
          <w:sz w:val="24"/>
          <w:szCs w:val="24"/>
        </w:rPr>
      </w:pPr>
      <w:r w:rsidRPr="00A42DA4">
        <w:rPr>
          <w:b/>
          <w:spacing w:val="4"/>
          <w:sz w:val="24"/>
          <w:szCs w:val="24"/>
        </w:rPr>
        <w:t>Признать</w:t>
      </w:r>
      <w:r w:rsidRPr="00A42DA4">
        <w:rPr>
          <w:sz w:val="24"/>
          <w:szCs w:val="24"/>
        </w:rPr>
        <w:t xml:space="preserve"> победителями предварительного отбора </w:t>
      </w:r>
      <w:r w:rsidRPr="00A42DA4">
        <w:rPr>
          <w:b/>
          <w:bCs/>
          <w:i/>
          <w:iCs/>
          <w:sz w:val="24"/>
          <w:szCs w:val="24"/>
        </w:rPr>
        <w:t xml:space="preserve">«Установка охранной сигнализации (ПС "ДСК", "Центр")»,  </w:t>
      </w:r>
      <w:r w:rsidRPr="00A42DA4">
        <w:rPr>
          <w:sz w:val="24"/>
          <w:szCs w:val="24"/>
        </w:rPr>
        <w:t>следующих участников:</w:t>
      </w:r>
    </w:p>
    <w:p w:rsidR="00B96EED" w:rsidRPr="00A42DA4" w:rsidRDefault="00B96EED" w:rsidP="00B96EED">
      <w:pPr>
        <w:spacing w:line="240" w:lineRule="auto"/>
        <w:rPr>
          <w:sz w:val="24"/>
          <w:szCs w:val="24"/>
        </w:rPr>
      </w:pPr>
      <w:r w:rsidRPr="00A42DA4">
        <w:rPr>
          <w:b/>
          <w:i/>
          <w:sz w:val="24"/>
          <w:szCs w:val="24"/>
        </w:rPr>
        <w:t>-ООО «ОБЕРЕГ»</w:t>
      </w:r>
      <w:r w:rsidRPr="00A42DA4">
        <w:rPr>
          <w:sz w:val="24"/>
          <w:szCs w:val="24"/>
        </w:rPr>
        <w:t xml:space="preserve"> 679000, ЕАО, г. Биробиджан, ул. Миллера, 8, </w:t>
      </w:r>
    </w:p>
    <w:p w:rsidR="00B96EED" w:rsidRPr="00A42DA4" w:rsidRDefault="00B96EED" w:rsidP="00B96EED">
      <w:pPr>
        <w:spacing w:line="240" w:lineRule="auto"/>
        <w:rPr>
          <w:sz w:val="24"/>
          <w:szCs w:val="24"/>
        </w:rPr>
      </w:pPr>
      <w:r w:rsidRPr="00A42DA4">
        <w:rPr>
          <w:sz w:val="24"/>
          <w:szCs w:val="24"/>
        </w:rPr>
        <w:t>-</w:t>
      </w:r>
      <w:r w:rsidRPr="00A42DA4">
        <w:rPr>
          <w:b/>
          <w:i/>
          <w:sz w:val="24"/>
          <w:szCs w:val="24"/>
        </w:rPr>
        <w:t>ООО «ПОЖСЕРВИС»</w:t>
      </w:r>
      <w:r w:rsidRPr="00A42DA4">
        <w:rPr>
          <w:sz w:val="24"/>
          <w:szCs w:val="24"/>
        </w:rPr>
        <w:t xml:space="preserve"> 679016, ЕАО, г. Биробиджан, ул. </w:t>
      </w:r>
      <w:proofErr w:type="gramStart"/>
      <w:r w:rsidRPr="00A42DA4">
        <w:rPr>
          <w:sz w:val="24"/>
          <w:szCs w:val="24"/>
        </w:rPr>
        <w:t>Советская</w:t>
      </w:r>
      <w:proofErr w:type="gramEnd"/>
      <w:r w:rsidRPr="00A42DA4">
        <w:rPr>
          <w:sz w:val="24"/>
          <w:szCs w:val="24"/>
        </w:rPr>
        <w:t xml:space="preserve">, 44, офис 2, </w:t>
      </w:r>
    </w:p>
    <w:p w:rsidR="00B96EED" w:rsidRPr="00A42DA4" w:rsidRDefault="00B96EED" w:rsidP="00B96EED">
      <w:pPr>
        <w:spacing w:line="240" w:lineRule="auto"/>
        <w:rPr>
          <w:sz w:val="24"/>
          <w:szCs w:val="24"/>
        </w:rPr>
      </w:pPr>
      <w:r w:rsidRPr="00A42DA4">
        <w:rPr>
          <w:sz w:val="24"/>
          <w:szCs w:val="24"/>
        </w:rPr>
        <w:t>-</w:t>
      </w:r>
      <w:r w:rsidRPr="00A42DA4">
        <w:rPr>
          <w:b/>
          <w:i/>
          <w:sz w:val="24"/>
          <w:szCs w:val="24"/>
        </w:rPr>
        <w:t>ООО «Центр Безопасности»</w:t>
      </w:r>
      <w:r w:rsidRPr="00A42DA4">
        <w:rPr>
          <w:sz w:val="24"/>
          <w:szCs w:val="24"/>
        </w:rPr>
        <w:t xml:space="preserve"> 679000, ЕАО, г. Биробиджан, ул. </w:t>
      </w:r>
      <w:proofErr w:type="spellStart"/>
      <w:r w:rsidRPr="00A42DA4">
        <w:rPr>
          <w:sz w:val="24"/>
          <w:szCs w:val="24"/>
        </w:rPr>
        <w:t>Постышева</w:t>
      </w:r>
      <w:proofErr w:type="spellEnd"/>
      <w:r w:rsidRPr="00A42DA4">
        <w:rPr>
          <w:sz w:val="24"/>
          <w:szCs w:val="24"/>
        </w:rPr>
        <w:t xml:space="preserve">, 6, оф.7, </w:t>
      </w:r>
    </w:p>
    <w:p w:rsidR="00B96EED" w:rsidRPr="00A42DA4" w:rsidRDefault="00B96EED" w:rsidP="00B96EED">
      <w:pPr>
        <w:spacing w:line="240" w:lineRule="auto"/>
        <w:rPr>
          <w:i/>
          <w:sz w:val="24"/>
          <w:szCs w:val="24"/>
        </w:rPr>
      </w:pPr>
      <w:r w:rsidRPr="00A42DA4">
        <w:rPr>
          <w:sz w:val="24"/>
          <w:szCs w:val="24"/>
        </w:rPr>
        <w:t>-</w:t>
      </w:r>
      <w:r w:rsidRPr="00A42DA4">
        <w:rPr>
          <w:b/>
          <w:i/>
          <w:sz w:val="24"/>
          <w:szCs w:val="24"/>
        </w:rPr>
        <w:t xml:space="preserve">ООО "КОМЭН" </w:t>
      </w:r>
      <w:r w:rsidRPr="00A42DA4">
        <w:rPr>
          <w:i/>
          <w:sz w:val="24"/>
          <w:szCs w:val="24"/>
        </w:rPr>
        <w:t xml:space="preserve">(680000, Хабаровский край, г. Хабаровск, ул. Истомина, д. 106, оф. 23), </w:t>
      </w:r>
    </w:p>
    <w:p w:rsidR="00B96EED" w:rsidRPr="00A42DA4" w:rsidRDefault="00B96EED" w:rsidP="00B96EED">
      <w:pPr>
        <w:spacing w:line="240" w:lineRule="auto"/>
        <w:rPr>
          <w:b/>
          <w:sz w:val="24"/>
          <w:szCs w:val="24"/>
        </w:rPr>
      </w:pPr>
      <w:r w:rsidRPr="00A42DA4">
        <w:rPr>
          <w:i/>
          <w:sz w:val="24"/>
          <w:szCs w:val="24"/>
        </w:rPr>
        <w:t>-</w:t>
      </w:r>
      <w:r w:rsidRPr="00A42DA4">
        <w:rPr>
          <w:b/>
          <w:i/>
          <w:sz w:val="24"/>
          <w:szCs w:val="24"/>
        </w:rPr>
        <w:t>АО "</w:t>
      </w:r>
      <w:proofErr w:type="spellStart"/>
      <w:r w:rsidRPr="00A42DA4">
        <w:rPr>
          <w:b/>
          <w:i/>
          <w:sz w:val="24"/>
          <w:szCs w:val="24"/>
        </w:rPr>
        <w:t>Электросетьсервис</w:t>
      </w:r>
      <w:proofErr w:type="spellEnd"/>
      <w:r w:rsidRPr="00A42DA4">
        <w:rPr>
          <w:b/>
          <w:i/>
          <w:sz w:val="24"/>
          <w:szCs w:val="24"/>
        </w:rPr>
        <w:t xml:space="preserve"> ЕНЭС" </w:t>
      </w:r>
      <w:r w:rsidRPr="00A42DA4">
        <w:rPr>
          <w:i/>
          <w:sz w:val="24"/>
          <w:szCs w:val="24"/>
        </w:rPr>
        <w:t>(142400, Россия, Московская область, г. Ногинск, ул. Парковая, дом 1, строение 1.)</w:t>
      </w:r>
    </w:p>
    <w:p w:rsidR="00BA61C6" w:rsidRPr="00E128C4" w:rsidRDefault="00BA61C6" w:rsidP="00BA61C6">
      <w:pPr>
        <w:tabs>
          <w:tab w:val="num" w:pos="2880"/>
        </w:tabs>
        <w:spacing w:line="240" w:lineRule="auto"/>
        <w:ind w:firstLine="0"/>
        <w:rPr>
          <w:sz w:val="16"/>
          <w:szCs w:val="16"/>
        </w:rPr>
      </w:pPr>
    </w:p>
    <w:p w:rsidR="00E733F6" w:rsidRDefault="00E733F6" w:rsidP="00BA61C6">
      <w:pPr>
        <w:tabs>
          <w:tab w:val="num" w:pos="2880"/>
        </w:tabs>
        <w:spacing w:line="240" w:lineRule="auto"/>
        <w:ind w:firstLine="0"/>
        <w:rPr>
          <w:sz w:val="24"/>
          <w:szCs w:val="26"/>
        </w:rPr>
      </w:pPr>
    </w:p>
    <w:p w:rsidR="00985614" w:rsidRDefault="00985614" w:rsidP="00BA61C6">
      <w:pPr>
        <w:tabs>
          <w:tab w:val="num" w:pos="2880"/>
        </w:tabs>
        <w:spacing w:line="240" w:lineRule="auto"/>
        <w:ind w:firstLine="0"/>
        <w:rPr>
          <w:sz w:val="24"/>
          <w:szCs w:val="26"/>
        </w:rPr>
      </w:pPr>
    </w:p>
    <w:p w:rsidR="00985614" w:rsidRDefault="00985614" w:rsidP="00BA61C6">
      <w:pPr>
        <w:tabs>
          <w:tab w:val="num" w:pos="2880"/>
        </w:tabs>
        <w:spacing w:line="240" w:lineRule="auto"/>
        <w:ind w:firstLine="0"/>
        <w:rPr>
          <w:sz w:val="24"/>
          <w:szCs w:val="26"/>
        </w:rPr>
      </w:pPr>
    </w:p>
    <w:p w:rsidR="00985614" w:rsidRDefault="00985614" w:rsidP="00BA61C6">
      <w:pPr>
        <w:tabs>
          <w:tab w:val="num" w:pos="2880"/>
        </w:tabs>
        <w:spacing w:line="240" w:lineRule="auto"/>
        <w:ind w:firstLine="0"/>
        <w:rPr>
          <w:sz w:val="24"/>
          <w:szCs w:val="26"/>
        </w:rPr>
      </w:pPr>
    </w:p>
    <w:p w:rsidR="00985614" w:rsidRPr="00827397" w:rsidRDefault="00985614" w:rsidP="00BA61C6">
      <w:pPr>
        <w:tabs>
          <w:tab w:val="num" w:pos="2880"/>
        </w:tabs>
        <w:spacing w:line="240" w:lineRule="auto"/>
        <w:ind w:firstLine="0"/>
        <w:rPr>
          <w:sz w:val="24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031"/>
        <w:gridCol w:w="5672"/>
      </w:tblGrid>
      <w:tr w:rsidR="00C02479" w:rsidRPr="00BA61C6" w:rsidTr="00985614">
        <w:trPr>
          <w:trHeight w:val="167"/>
          <w:tblCellSpacing w:w="15" w:type="dxa"/>
        </w:trPr>
        <w:tc>
          <w:tcPr>
            <w:tcW w:w="3994" w:type="dxa"/>
          </w:tcPr>
          <w:p w:rsidR="00C02479" w:rsidRPr="00985614" w:rsidRDefault="00C02479" w:rsidP="00985614">
            <w:pPr>
              <w:pStyle w:val="a4"/>
              <w:rPr>
                <w:i/>
                <w:sz w:val="26"/>
                <w:szCs w:val="26"/>
              </w:rPr>
            </w:pPr>
            <w:r w:rsidRPr="00985614">
              <w:rPr>
                <w:b/>
                <w:bCs/>
                <w:i/>
                <w:sz w:val="26"/>
                <w:szCs w:val="26"/>
              </w:rPr>
              <w:t>Ответственный секретарь Закупочной комиссии</w:t>
            </w:r>
            <w:r w:rsidR="00920254" w:rsidRPr="00985614">
              <w:rPr>
                <w:b/>
                <w:bCs/>
                <w:i/>
                <w:sz w:val="26"/>
                <w:szCs w:val="26"/>
              </w:rPr>
              <w:t xml:space="preserve"> </w:t>
            </w:r>
            <w:r w:rsidR="00985614" w:rsidRPr="00985614">
              <w:rPr>
                <w:b/>
                <w:bCs/>
                <w:i/>
                <w:sz w:val="26"/>
                <w:szCs w:val="26"/>
              </w:rPr>
              <w:t xml:space="preserve">2 уровня </w:t>
            </w:r>
            <w:r w:rsidR="00920254" w:rsidRPr="00985614">
              <w:rPr>
                <w:b/>
                <w:bCs/>
                <w:i/>
                <w:sz w:val="26"/>
                <w:szCs w:val="26"/>
              </w:rPr>
              <w:t xml:space="preserve">АО «ДРСК» </w:t>
            </w:r>
          </w:p>
        </w:tc>
        <w:tc>
          <w:tcPr>
            <w:tcW w:w="5639" w:type="dxa"/>
          </w:tcPr>
          <w:p w:rsidR="00C02479" w:rsidRPr="00BA61C6" w:rsidRDefault="00985614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  <w:r w:rsidRPr="00BA61C6">
              <w:rPr>
                <w:sz w:val="26"/>
                <w:szCs w:val="26"/>
              </w:rPr>
              <w:t>_____________________________</w:t>
            </w:r>
            <w:r>
              <w:rPr>
                <w:b/>
                <w:i/>
                <w:sz w:val="26"/>
                <w:szCs w:val="26"/>
              </w:rPr>
              <w:t xml:space="preserve"> М.Г. Елисеева</w:t>
            </w:r>
          </w:p>
        </w:tc>
      </w:tr>
    </w:tbl>
    <w:p w:rsidR="00985614" w:rsidRDefault="00985614" w:rsidP="00985614">
      <w:pPr>
        <w:spacing w:line="240" w:lineRule="auto"/>
        <w:ind w:firstLine="0"/>
        <w:rPr>
          <w:bCs/>
          <w:i/>
          <w:sz w:val="22"/>
          <w:szCs w:val="22"/>
        </w:rPr>
      </w:pPr>
    </w:p>
    <w:p w:rsidR="00985614" w:rsidRDefault="00985614" w:rsidP="00985614">
      <w:pPr>
        <w:spacing w:line="240" w:lineRule="auto"/>
        <w:ind w:firstLine="0"/>
        <w:rPr>
          <w:bCs/>
          <w:i/>
          <w:sz w:val="22"/>
          <w:szCs w:val="22"/>
        </w:rPr>
      </w:pPr>
    </w:p>
    <w:p w:rsidR="00985614" w:rsidRDefault="00985614" w:rsidP="00985614">
      <w:pPr>
        <w:spacing w:line="240" w:lineRule="auto"/>
        <w:ind w:firstLine="0"/>
        <w:rPr>
          <w:bCs/>
          <w:i/>
          <w:sz w:val="22"/>
          <w:szCs w:val="22"/>
        </w:rPr>
      </w:pPr>
    </w:p>
    <w:p w:rsidR="00985614" w:rsidRDefault="00985614" w:rsidP="00985614">
      <w:pPr>
        <w:spacing w:line="240" w:lineRule="auto"/>
        <w:ind w:firstLine="0"/>
        <w:rPr>
          <w:bCs/>
          <w:i/>
          <w:sz w:val="22"/>
          <w:szCs w:val="22"/>
        </w:rPr>
      </w:pPr>
    </w:p>
    <w:p w:rsidR="00985614" w:rsidRDefault="00985614" w:rsidP="00985614">
      <w:pPr>
        <w:spacing w:line="240" w:lineRule="auto"/>
        <w:ind w:firstLine="0"/>
        <w:rPr>
          <w:bCs/>
          <w:i/>
          <w:sz w:val="22"/>
          <w:szCs w:val="22"/>
        </w:rPr>
      </w:pPr>
    </w:p>
    <w:p w:rsidR="00985614" w:rsidRDefault="00985614" w:rsidP="00985614">
      <w:pPr>
        <w:spacing w:line="240" w:lineRule="auto"/>
        <w:ind w:firstLine="0"/>
        <w:rPr>
          <w:bCs/>
          <w:i/>
          <w:sz w:val="22"/>
          <w:szCs w:val="22"/>
        </w:rPr>
      </w:pPr>
    </w:p>
    <w:p w:rsidR="00985614" w:rsidRDefault="00985614" w:rsidP="00985614">
      <w:pPr>
        <w:spacing w:line="240" w:lineRule="auto"/>
        <w:ind w:firstLine="0"/>
        <w:rPr>
          <w:bCs/>
          <w:i/>
          <w:sz w:val="22"/>
          <w:szCs w:val="22"/>
        </w:rPr>
      </w:pPr>
    </w:p>
    <w:p w:rsidR="00985614" w:rsidRDefault="00985614" w:rsidP="00985614">
      <w:pPr>
        <w:spacing w:line="240" w:lineRule="auto"/>
        <w:ind w:firstLine="0"/>
        <w:rPr>
          <w:bCs/>
          <w:i/>
          <w:sz w:val="22"/>
          <w:szCs w:val="22"/>
        </w:rPr>
      </w:pPr>
    </w:p>
    <w:p w:rsidR="00985614" w:rsidRPr="00E51913" w:rsidRDefault="00985614" w:rsidP="00985614">
      <w:pPr>
        <w:spacing w:line="240" w:lineRule="auto"/>
        <w:ind w:firstLine="0"/>
        <w:rPr>
          <w:bCs/>
          <w:i/>
          <w:sz w:val="22"/>
          <w:szCs w:val="22"/>
        </w:rPr>
      </w:pPr>
      <w:r w:rsidRPr="00E51913">
        <w:rPr>
          <w:bCs/>
          <w:i/>
          <w:sz w:val="22"/>
          <w:szCs w:val="22"/>
        </w:rPr>
        <w:t>Коротаева Т.В.</w:t>
      </w:r>
    </w:p>
    <w:p w:rsidR="006227C6" w:rsidRPr="00C02479" w:rsidRDefault="00985614" w:rsidP="00985614">
      <w:pPr>
        <w:spacing w:line="240" w:lineRule="auto"/>
        <w:ind w:firstLine="0"/>
        <w:rPr>
          <w:sz w:val="24"/>
          <w:szCs w:val="24"/>
        </w:rPr>
      </w:pPr>
      <w:r>
        <w:rPr>
          <w:bCs/>
          <w:i/>
          <w:sz w:val="22"/>
          <w:szCs w:val="22"/>
        </w:rPr>
        <w:t xml:space="preserve">(4162) </w:t>
      </w:r>
      <w:r w:rsidRPr="00E51913">
        <w:rPr>
          <w:bCs/>
          <w:i/>
          <w:sz w:val="22"/>
          <w:szCs w:val="22"/>
        </w:rPr>
        <w:t>397-205</w:t>
      </w:r>
    </w:p>
    <w:sectPr w:rsidR="006227C6" w:rsidRPr="00C02479" w:rsidSect="00920254">
      <w:headerReference w:type="default" r:id="rId9"/>
      <w:footerReference w:type="default" r:id="rId10"/>
      <w:pgSz w:w="11906" w:h="16838"/>
      <w:pgMar w:top="776" w:right="849" w:bottom="851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614" w:rsidRDefault="00095614" w:rsidP="00355095">
      <w:pPr>
        <w:spacing w:line="240" w:lineRule="auto"/>
      </w:pPr>
      <w:r>
        <w:separator/>
      </w:r>
    </w:p>
  </w:endnote>
  <w:endnote w:type="continuationSeparator" w:id="0">
    <w:p w:rsidR="00095614" w:rsidRDefault="0009561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242C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242C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614" w:rsidRDefault="00095614" w:rsidP="00355095">
      <w:pPr>
        <w:spacing w:line="240" w:lineRule="auto"/>
      </w:pPr>
      <w:r>
        <w:separator/>
      </w:r>
    </w:p>
  </w:footnote>
  <w:footnote w:type="continuationSeparator" w:id="0">
    <w:p w:rsidR="00095614" w:rsidRDefault="0009561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859FE"/>
    <w:rsid w:val="000911D3"/>
    <w:rsid w:val="00091988"/>
    <w:rsid w:val="00095614"/>
    <w:rsid w:val="000A407E"/>
    <w:rsid w:val="000A643F"/>
    <w:rsid w:val="000B2256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3DCB"/>
    <w:rsid w:val="0011092A"/>
    <w:rsid w:val="001114A0"/>
    <w:rsid w:val="0011164A"/>
    <w:rsid w:val="001242CD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A73C6"/>
    <w:rsid w:val="002B7EC6"/>
    <w:rsid w:val="002D692B"/>
    <w:rsid w:val="002E102F"/>
    <w:rsid w:val="002E1D13"/>
    <w:rsid w:val="002E4AAD"/>
    <w:rsid w:val="002F5CB5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76C0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F6793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6B37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250C9"/>
    <w:rsid w:val="006471CF"/>
    <w:rsid w:val="006629E9"/>
    <w:rsid w:val="0067093E"/>
    <w:rsid w:val="0067734E"/>
    <w:rsid w:val="00680B61"/>
    <w:rsid w:val="0069127C"/>
    <w:rsid w:val="00694200"/>
    <w:rsid w:val="0069609F"/>
    <w:rsid w:val="00697089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0254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85614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2165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75F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48BF"/>
    <w:rsid w:val="00B855FE"/>
    <w:rsid w:val="00B85D32"/>
    <w:rsid w:val="00B96EED"/>
    <w:rsid w:val="00BA61C6"/>
    <w:rsid w:val="00BA70EB"/>
    <w:rsid w:val="00BB4599"/>
    <w:rsid w:val="00BB57FC"/>
    <w:rsid w:val="00BC5464"/>
    <w:rsid w:val="00BD196F"/>
    <w:rsid w:val="00BD1D36"/>
    <w:rsid w:val="00BF0EAF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5C4C"/>
    <w:rsid w:val="00C77AD0"/>
    <w:rsid w:val="00C8351A"/>
    <w:rsid w:val="00C85263"/>
    <w:rsid w:val="00C87A2D"/>
    <w:rsid w:val="00C9000A"/>
    <w:rsid w:val="00C90F2D"/>
    <w:rsid w:val="00C93DEA"/>
    <w:rsid w:val="00CB0FB8"/>
    <w:rsid w:val="00CB377A"/>
    <w:rsid w:val="00CB5269"/>
    <w:rsid w:val="00CC5E95"/>
    <w:rsid w:val="00CE3F1D"/>
    <w:rsid w:val="00D05F7D"/>
    <w:rsid w:val="00D26329"/>
    <w:rsid w:val="00D267B4"/>
    <w:rsid w:val="00D32317"/>
    <w:rsid w:val="00D3611D"/>
    <w:rsid w:val="00D43162"/>
    <w:rsid w:val="00D62D28"/>
    <w:rsid w:val="00D808D6"/>
    <w:rsid w:val="00D82055"/>
    <w:rsid w:val="00D85B2B"/>
    <w:rsid w:val="00D85D02"/>
    <w:rsid w:val="00D91435"/>
    <w:rsid w:val="00DA22E3"/>
    <w:rsid w:val="00DA4F21"/>
    <w:rsid w:val="00DB7664"/>
    <w:rsid w:val="00DD3AE6"/>
    <w:rsid w:val="00DE2BEB"/>
    <w:rsid w:val="00DE35C4"/>
    <w:rsid w:val="00DE5C19"/>
    <w:rsid w:val="00DF7309"/>
    <w:rsid w:val="00DF7E5C"/>
    <w:rsid w:val="00E00A4C"/>
    <w:rsid w:val="00E07A98"/>
    <w:rsid w:val="00E128C4"/>
    <w:rsid w:val="00E13CFF"/>
    <w:rsid w:val="00E219CC"/>
    <w:rsid w:val="00E25DBA"/>
    <w:rsid w:val="00E307C3"/>
    <w:rsid w:val="00E37636"/>
    <w:rsid w:val="00E37973"/>
    <w:rsid w:val="00E51913"/>
    <w:rsid w:val="00E555E2"/>
    <w:rsid w:val="00E7299F"/>
    <w:rsid w:val="00E733F6"/>
    <w:rsid w:val="00E73818"/>
    <w:rsid w:val="00E7429D"/>
    <w:rsid w:val="00E77EC6"/>
    <w:rsid w:val="00E8314B"/>
    <w:rsid w:val="00E865F1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61</cp:revision>
  <cp:lastPrinted>2016-04-04T02:28:00Z</cp:lastPrinted>
  <dcterms:created xsi:type="dcterms:W3CDTF">2014-08-07T23:18:00Z</dcterms:created>
  <dcterms:modified xsi:type="dcterms:W3CDTF">2016-04-05T05:50:00Z</dcterms:modified>
</cp:coreProperties>
</file>