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324C23" wp14:editId="289FC29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B033A7" w:rsidRPr="00B033A7">
        <w:rPr>
          <w:rFonts w:ascii="Times New Roman" w:hAnsi="Times New Roman"/>
          <w:snapToGrid w:val="0"/>
          <w:kern w:val="0"/>
          <w:sz w:val="26"/>
          <w:szCs w:val="26"/>
        </w:rPr>
        <w:t>415/</w:t>
      </w:r>
      <w:proofErr w:type="spellStart"/>
      <w:r w:rsidR="00B033A7" w:rsidRPr="00B033A7">
        <w:rPr>
          <w:rFonts w:ascii="Times New Roman" w:hAnsi="Times New Roman"/>
          <w:snapToGrid w:val="0"/>
          <w:kern w:val="0"/>
          <w:sz w:val="26"/>
          <w:szCs w:val="26"/>
        </w:rPr>
        <w:t>М</w:t>
      </w:r>
      <w:r w:rsidR="007F141E" w:rsidRPr="00B033A7">
        <w:rPr>
          <w:rFonts w:ascii="Times New Roman" w:hAnsi="Times New Roman"/>
          <w:snapToGrid w:val="0"/>
          <w:kern w:val="0"/>
          <w:sz w:val="26"/>
          <w:szCs w:val="26"/>
        </w:rPr>
        <w:t>ТПиР</w:t>
      </w:r>
      <w:proofErr w:type="spellEnd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B033A7" w:rsidRDefault="00B033A7" w:rsidP="00B033A7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b/>
          <w:bCs/>
          <w:i/>
          <w:snapToGrid w:val="0"/>
          <w:sz w:val="26"/>
          <w:szCs w:val="26"/>
        </w:rPr>
      </w:pPr>
      <w:r w:rsidRPr="00B033A7">
        <w:rPr>
          <w:b/>
          <w:bCs/>
          <w:i/>
          <w:snapToGrid w:val="0"/>
          <w:sz w:val="26"/>
          <w:szCs w:val="26"/>
        </w:rPr>
        <w:t xml:space="preserve">Оборудование связи для нужд </w:t>
      </w:r>
    </w:p>
    <w:p w:rsidR="00B033A7" w:rsidRPr="00B033A7" w:rsidRDefault="00B033A7" w:rsidP="00B033A7">
      <w:pPr>
        <w:pStyle w:val="a6"/>
        <w:tabs>
          <w:tab w:val="left" w:pos="567"/>
          <w:tab w:val="left" w:pos="851"/>
        </w:tabs>
        <w:spacing w:before="0" w:line="240" w:lineRule="auto"/>
        <w:ind w:left="567"/>
        <w:jc w:val="center"/>
        <w:rPr>
          <w:b/>
          <w:bCs/>
          <w:i/>
          <w:snapToGrid w:val="0"/>
          <w:sz w:val="26"/>
          <w:szCs w:val="26"/>
        </w:rPr>
      </w:pPr>
      <w:r w:rsidRPr="00B033A7">
        <w:rPr>
          <w:b/>
          <w:bCs/>
          <w:i/>
          <w:snapToGrid w:val="0"/>
          <w:sz w:val="26"/>
          <w:szCs w:val="26"/>
        </w:rPr>
        <w:t>филиала АО «ДРСК» «Амурские электрические сети».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закупка № 1220 раздел 2.2.2.  ГКПЗ 2016</w:t>
      </w:r>
    </w:p>
    <w:p w:rsidR="00B033A7" w:rsidRPr="000A1184" w:rsidRDefault="00B033A7" w:rsidP="00B033A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C162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C1626">
              <w:rPr>
                <w:b/>
                <w:sz w:val="24"/>
                <w:szCs w:val="24"/>
              </w:rPr>
              <w:t>12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033A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C1626" w:rsidRDefault="009C1626" w:rsidP="009C1626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>
        <w:rPr>
          <w:b/>
          <w:szCs w:val="26"/>
        </w:rPr>
        <w:t>31603435917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1F28C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 xml:space="preserve">О </w:t>
      </w:r>
      <w:r w:rsidRPr="000D76B0">
        <w:rPr>
          <w:bCs/>
          <w:i/>
          <w:iCs/>
          <w:sz w:val="24"/>
          <w:szCs w:val="24"/>
        </w:rPr>
        <w:t xml:space="preserve"> </w:t>
      </w:r>
      <w:r w:rsidRPr="001F28C1">
        <w:rPr>
          <w:bCs/>
          <w:i/>
          <w:iCs/>
          <w:sz w:val="24"/>
          <w:szCs w:val="24"/>
        </w:rPr>
        <w:t>рассмотрении результатов оценки заявок Участников.</w:t>
      </w:r>
    </w:p>
    <w:p w:rsidR="00B033A7" w:rsidRPr="00AA5CEF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AA5CEF">
        <w:rPr>
          <w:bCs/>
          <w:i/>
          <w:iCs/>
          <w:sz w:val="24"/>
          <w:szCs w:val="24"/>
        </w:rPr>
        <w:t>соответствующими</w:t>
      </w:r>
      <w:proofErr w:type="gramEnd"/>
      <w:r w:rsidRPr="00AA5CEF">
        <w:rPr>
          <w:bCs/>
          <w:i/>
          <w:iCs/>
          <w:sz w:val="24"/>
          <w:szCs w:val="24"/>
        </w:rPr>
        <w:t xml:space="preserve"> условиям запроса </w:t>
      </w:r>
      <w:r>
        <w:rPr>
          <w:bCs/>
          <w:i/>
          <w:iCs/>
          <w:sz w:val="24"/>
          <w:szCs w:val="24"/>
        </w:rPr>
        <w:t>цен</w:t>
      </w:r>
      <w:r w:rsidRPr="00AA5CEF">
        <w:rPr>
          <w:bCs/>
          <w:i/>
          <w:iCs/>
          <w:sz w:val="24"/>
          <w:szCs w:val="24"/>
        </w:rPr>
        <w:t>.</w:t>
      </w:r>
    </w:p>
    <w:p w:rsidR="00B033A7" w:rsidRPr="000D76B0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0D76B0">
        <w:rPr>
          <w:bCs/>
          <w:i/>
          <w:iCs/>
          <w:snapToGrid w:val="0"/>
          <w:sz w:val="24"/>
        </w:rPr>
        <w:t xml:space="preserve">Об </w:t>
      </w:r>
      <w:proofErr w:type="gramStart"/>
      <w:r w:rsidRPr="000D76B0">
        <w:rPr>
          <w:bCs/>
          <w:i/>
          <w:iCs/>
          <w:snapToGrid w:val="0"/>
          <w:sz w:val="24"/>
        </w:rPr>
        <w:t>итоговой</w:t>
      </w:r>
      <w:proofErr w:type="gramEnd"/>
      <w:r w:rsidRPr="000D76B0">
        <w:rPr>
          <w:bCs/>
          <w:i/>
          <w:iCs/>
          <w:snapToGrid w:val="0"/>
          <w:sz w:val="24"/>
        </w:rPr>
        <w:t xml:space="preserve"> </w:t>
      </w:r>
      <w:proofErr w:type="spellStart"/>
      <w:r w:rsidRPr="000D76B0">
        <w:rPr>
          <w:bCs/>
          <w:i/>
          <w:iCs/>
          <w:snapToGrid w:val="0"/>
          <w:sz w:val="24"/>
        </w:rPr>
        <w:t>ранжировке</w:t>
      </w:r>
      <w:proofErr w:type="spellEnd"/>
      <w:r w:rsidRPr="000D76B0">
        <w:rPr>
          <w:bCs/>
          <w:i/>
          <w:iCs/>
          <w:snapToGrid w:val="0"/>
          <w:sz w:val="24"/>
        </w:rPr>
        <w:t xml:space="preserve"> заявок.</w:t>
      </w:r>
    </w:p>
    <w:p w:rsidR="00B033A7" w:rsidRPr="000D76B0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0D76B0">
        <w:rPr>
          <w:bCs/>
          <w:i/>
          <w:iCs/>
          <w:snapToGrid w:val="0"/>
          <w:sz w:val="24"/>
        </w:rPr>
        <w:t>О выборе победителя запроса цен.</w:t>
      </w:r>
    </w:p>
    <w:p w:rsidR="00EF254F" w:rsidRPr="00E2216A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B033A7" w:rsidRPr="000924E9" w:rsidRDefault="00B033A7" w:rsidP="00B033A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объем полученной информации достаточным для принятия решения.</w:t>
      </w:r>
    </w:p>
    <w:p w:rsidR="00B033A7" w:rsidRPr="00754093" w:rsidRDefault="00B033A7" w:rsidP="00B033A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736"/>
      </w:tblGrid>
      <w:tr w:rsidR="00B033A7" w:rsidRPr="00750D26" w:rsidTr="00172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754093" w:rsidRDefault="00B033A7" w:rsidP="0017203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754093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A35102" w:rsidRDefault="00B033A7" w:rsidP="0017203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4"/>
                <w:szCs w:val="24"/>
              </w:rPr>
            </w:pPr>
            <w:r w:rsidRPr="00A35102">
              <w:rPr>
                <w:b/>
                <w:bCs/>
                <w:i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A35102" w:rsidRDefault="00B033A7" w:rsidP="0017203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4"/>
                <w:szCs w:val="24"/>
              </w:rPr>
            </w:pPr>
            <w:r w:rsidRPr="00A35102">
              <w:rPr>
                <w:b/>
                <w:bCs/>
                <w:i/>
                <w:snapToGrid/>
                <w:color w:val="333333"/>
                <w:sz w:val="24"/>
                <w:szCs w:val="24"/>
              </w:rPr>
              <w:t>Цена заявки на участие в запросе цен</w:t>
            </w:r>
          </w:p>
        </w:tc>
      </w:tr>
      <w:tr w:rsidR="00B033A7" w:rsidRPr="00750D26" w:rsidTr="00172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A35102" w:rsidRDefault="00B033A7" w:rsidP="0017203B">
            <w:pPr>
              <w:spacing w:line="240" w:lineRule="auto"/>
              <w:ind w:firstLine="0"/>
              <w:jc w:val="left"/>
              <w:rPr>
                <w:bCs/>
                <w:snapToGrid/>
                <w:color w:val="333333"/>
                <w:sz w:val="24"/>
                <w:szCs w:val="24"/>
              </w:rPr>
            </w:pPr>
            <w:r w:rsidRPr="00A35102">
              <w:rPr>
                <w:bCs/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750D26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"Русская телефонная компания" 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119361, г. </w:t>
            </w:r>
            <w:r>
              <w:rPr>
                <w:snapToGrid/>
                <w:color w:val="333333"/>
                <w:sz w:val="24"/>
                <w:szCs w:val="24"/>
              </w:rPr>
              <w:t>Москва, ул. Озёрная, д. 42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A35102" w:rsidRDefault="00B033A7" w:rsidP="0017203B">
            <w:pPr>
              <w:spacing w:line="240" w:lineRule="auto"/>
              <w:ind w:firstLine="0"/>
              <w:jc w:val="left"/>
              <w:rPr>
                <w:bCs/>
                <w:snapToGrid/>
                <w:color w:val="333333"/>
                <w:sz w:val="24"/>
                <w:szCs w:val="24"/>
              </w:rPr>
            </w:pPr>
            <w:r w:rsidRPr="00A35102">
              <w:rPr>
                <w:bCs/>
                <w:snapToGrid/>
                <w:color w:val="333333"/>
                <w:sz w:val="24"/>
                <w:szCs w:val="24"/>
              </w:rPr>
              <w:t>Цена: 5 368 882,00 руб. (цена без НДС: 4 549 900,00 руб.)</w:t>
            </w:r>
          </w:p>
        </w:tc>
      </w:tr>
      <w:tr w:rsidR="00B033A7" w:rsidRPr="00750D26" w:rsidTr="00172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A35102" w:rsidRDefault="00B033A7" w:rsidP="0017203B">
            <w:pPr>
              <w:spacing w:line="240" w:lineRule="auto"/>
              <w:ind w:firstLine="0"/>
              <w:jc w:val="left"/>
              <w:rPr>
                <w:bCs/>
                <w:snapToGrid/>
                <w:color w:val="333333"/>
                <w:sz w:val="24"/>
                <w:szCs w:val="24"/>
              </w:rPr>
            </w:pPr>
            <w:r w:rsidRPr="00A35102">
              <w:rPr>
                <w:bCs/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>ООО "ЦСП"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 </w:t>
            </w:r>
          </w:p>
          <w:p w:rsidR="00B033A7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>690035</w:t>
            </w:r>
            <w:r>
              <w:rPr>
                <w:snapToGrid/>
                <w:color w:val="333333"/>
                <w:sz w:val="24"/>
                <w:szCs w:val="24"/>
              </w:rPr>
              <w:t>,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 Приморский край, г. Владивосток, </w:t>
            </w:r>
          </w:p>
          <w:p w:rsidR="00B033A7" w:rsidRPr="00750D26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ул. Калинина, д.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A35102" w:rsidRDefault="00B033A7" w:rsidP="0017203B">
            <w:pPr>
              <w:spacing w:line="240" w:lineRule="auto"/>
              <w:ind w:firstLine="0"/>
              <w:jc w:val="left"/>
              <w:rPr>
                <w:bCs/>
                <w:snapToGrid/>
                <w:color w:val="333333"/>
                <w:sz w:val="24"/>
                <w:szCs w:val="24"/>
              </w:rPr>
            </w:pPr>
            <w:r w:rsidRPr="00A35102">
              <w:rPr>
                <w:bCs/>
                <w:snapToGrid/>
                <w:color w:val="333333"/>
                <w:sz w:val="24"/>
                <w:szCs w:val="24"/>
              </w:rPr>
              <w:t>Цена: 5 368 999,94 руб. (цена без НДС: 4 549 999,95 руб.)</w:t>
            </w:r>
          </w:p>
        </w:tc>
      </w:tr>
      <w:tr w:rsidR="00B033A7" w:rsidRPr="00750D26" w:rsidTr="00172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A35102" w:rsidRDefault="00B033A7" w:rsidP="0017203B">
            <w:pPr>
              <w:spacing w:line="240" w:lineRule="auto"/>
              <w:ind w:firstLine="0"/>
              <w:jc w:val="left"/>
              <w:rPr>
                <w:bCs/>
                <w:snapToGrid/>
                <w:color w:val="333333"/>
                <w:sz w:val="24"/>
                <w:szCs w:val="24"/>
              </w:rPr>
            </w:pPr>
            <w:r w:rsidRPr="00A35102">
              <w:rPr>
                <w:bCs/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>ООО "Сириус-М"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 </w:t>
            </w:r>
          </w:p>
          <w:p w:rsidR="00B033A7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 xml:space="preserve">675000, </w:t>
            </w:r>
            <w:r>
              <w:rPr>
                <w:snapToGrid/>
                <w:color w:val="333333"/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napToGrid/>
                <w:color w:val="333333"/>
                <w:sz w:val="24"/>
                <w:szCs w:val="24"/>
              </w:rPr>
              <w:t>Комсомольская</w:t>
            </w:r>
            <w:proofErr w:type="gramEnd"/>
            <w:r>
              <w:rPr>
                <w:snapToGrid/>
                <w:color w:val="333333"/>
                <w:sz w:val="24"/>
                <w:szCs w:val="24"/>
              </w:rPr>
              <w:t xml:space="preserve">, </w:t>
            </w:r>
          </w:p>
          <w:p w:rsidR="00B033A7" w:rsidRPr="00750D26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д. 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33A7" w:rsidRPr="00A35102" w:rsidRDefault="00B033A7" w:rsidP="0017203B">
            <w:pPr>
              <w:spacing w:line="240" w:lineRule="auto"/>
              <w:ind w:firstLine="0"/>
              <w:jc w:val="left"/>
              <w:rPr>
                <w:bCs/>
                <w:snapToGrid/>
                <w:color w:val="333333"/>
                <w:sz w:val="24"/>
                <w:szCs w:val="24"/>
              </w:rPr>
            </w:pPr>
            <w:r w:rsidRPr="00A35102">
              <w:rPr>
                <w:bCs/>
                <w:snapToGrid/>
                <w:color w:val="333333"/>
                <w:sz w:val="24"/>
                <w:szCs w:val="24"/>
              </w:rPr>
              <w:t>Цена: 5 369 000,00 руб. (цена без НДС: 4 550 000,00 руб.)</w:t>
            </w:r>
          </w:p>
        </w:tc>
      </w:tr>
    </w:tbl>
    <w:p w:rsidR="00B033A7" w:rsidRPr="00142917" w:rsidRDefault="00B033A7" w:rsidP="00B033A7">
      <w:pPr>
        <w:spacing w:line="240" w:lineRule="auto"/>
        <w:ind w:left="360" w:firstLine="0"/>
        <w:contextualSpacing/>
        <w:rPr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B033A7" w:rsidRPr="001F28C1" w:rsidRDefault="00B033A7" w:rsidP="00B033A7">
      <w:pPr>
        <w:spacing w:line="240" w:lineRule="auto"/>
        <w:ind w:firstLine="0"/>
        <w:rPr>
          <w:sz w:val="24"/>
          <w:szCs w:val="24"/>
        </w:rPr>
      </w:pPr>
      <w:r w:rsidRPr="00C94625">
        <w:rPr>
          <w:sz w:val="26"/>
          <w:szCs w:val="26"/>
        </w:rPr>
        <w:t xml:space="preserve">         3.1.</w:t>
      </w:r>
      <w:r>
        <w:rPr>
          <w:b/>
          <w:sz w:val="26"/>
          <w:szCs w:val="26"/>
        </w:rPr>
        <w:t xml:space="preserve"> </w:t>
      </w:r>
      <w:proofErr w:type="gramStart"/>
      <w:r w:rsidRPr="00C94625">
        <w:rPr>
          <w:sz w:val="26"/>
          <w:szCs w:val="26"/>
        </w:rPr>
        <w:t xml:space="preserve">Признать заявки </w:t>
      </w:r>
      <w:r w:rsidRPr="00C94625">
        <w:rPr>
          <w:b/>
          <w:i/>
          <w:snapToGrid/>
          <w:color w:val="333333"/>
          <w:sz w:val="24"/>
          <w:szCs w:val="24"/>
        </w:rPr>
        <w:t>ООО "Русская телефонная компания"</w:t>
      </w:r>
      <w:r w:rsidRPr="00C94625">
        <w:rPr>
          <w:snapToGrid/>
          <w:color w:val="333333"/>
          <w:sz w:val="24"/>
          <w:szCs w:val="24"/>
        </w:rPr>
        <w:t xml:space="preserve"> 119361</w:t>
      </w:r>
      <w:r w:rsidRPr="00750D26">
        <w:rPr>
          <w:snapToGrid/>
          <w:color w:val="333333"/>
          <w:sz w:val="24"/>
          <w:szCs w:val="24"/>
        </w:rPr>
        <w:t xml:space="preserve">, г. </w:t>
      </w:r>
      <w:r>
        <w:rPr>
          <w:snapToGrid/>
          <w:color w:val="333333"/>
          <w:sz w:val="24"/>
          <w:szCs w:val="24"/>
        </w:rPr>
        <w:t>Москва, ул. Озёрная, д. 42</w:t>
      </w:r>
      <w:r>
        <w:rPr>
          <w:color w:val="333333"/>
          <w:sz w:val="24"/>
          <w:szCs w:val="24"/>
        </w:rPr>
        <w:t>,</w:t>
      </w:r>
      <w:r w:rsidRPr="001F28C1">
        <w:rPr>
          <w:sz w:val="24"/>
          <w:szCs w:val="24"/>
        </w:rPr>
        <w:t xml:space="preserve"> </w:t>
      </w:r>
      <w:r w:rsidRPr="00750D26">
        <w:rPr>
          <w:b/>
          <w:i/>
          <w:snapToGrid/>
          <w:color w:val="333333"/>
          <w:sz w:val="24"/>
          <w:szCs w:val="24"/>
        </w:rPr>
        <w:t>ООО "ЦСП"</w:t>
      </w:r>
      <w:r w:rsidRPr="00750D26">
        <w:rPr>
          <w:snapToGrid/>
          <w:color w:val="333333"/>
          <w:sz w:val="24"/>
          <w:szCs w:val="24"/>
        </w:rPr>
        <w:t xml:space="preserve"> 690035</w:t>
      </w:r>
      <w:r>
        <w:rPr>
          <w:snapToGrid/>
          <w:color w:val="333333"/>
          <w:sz w:val="24"/>
          <w:szCs w:val="24"/>
        </w:rPr>
        <w:t>,</w:t>
      </w:r>
      <w:r w:rsidRPr="00750D26">
        <w:rPr>
          <w:snapToGrid/>
          <w:color w:val="333333"/>
          <w:sz w:val="24"/>
          <w:szCs w:val="24"/>
        </w:rPr>
        <w:t xml:space="preserve"> Приморский край, г. Владивосток, </w:t>
      </w:r>
      <w:r>
        <w:rPr>
          <w:snapToGrid/>
          <w:color w:val="333333"/>
          <w:sz w:val="24"/>
          <w:szCs w:val="24"/>
        </w:rPr>
        <w:t>ул. Калинина, д. 25,</w:t>
      </w:r>
      <w:r w:rsidRPr="000D76B0">
        <w:rPr>
          <w:b/>
          <w:i/>
          <w:snapToGrid/>
          <w:color w:val="333333"/>
          <w:sz w:val="24"/>
          <w:szCs w:val="24"/>
        </w:rPr>
        <w:t xml:space="preserve"> </w:t>
      </w:r>
      <w:r w:rsidRPr="00750D26">
        <w:rPr>
          <w:b/>
          <w:i/>
          <w:snapToGrid/>
          <w:color w:val="333333"/>
          <w:sz w:val="24"/>
          <w:szCs w:val="24"/>
        </w:rPr>
        <w:t>ООО "Сириус-М"</w:t>
      </w:r>
      <w:r w:rsidRPr="00750D26">
        <w:rPr>
          <w:snapToGrid/>
          <w:color w:val="333333"/>
          <w:sz w:val="24"/>
          <w:szCs w:val="24"/>
        </w:rPr>
        <w:t xml:space="preserve"> 675000, </w:t>
      </w:r>
      <w:r>
        <w:rPr>
          <w:snapToGrid/>
          <w:color w:val="333333"/>
          <w:sz w:val="24"/>
          <w:szCs w:val="24"/>
        </w:rPr>
        <w:t xml:space="preserve">г. Благовещенск, ул. Комсомольская, д. 49 </w:t>
      </w:r>
      <w:r w:rsidRPr="001F28C1">
        <w:rPr>
          <w:sz w:val="24"/>
          <w:szCs w:val="24"/>
        </w:rPr>
        <w:t xml:space="preserve"> удовлетворяющим</w:t>
      </w:r>
      <w:r>
        <w:rPr>
          <w:sz w:val="24"/>
          <w:szCs w:val="24"/>
        </w:rPr>
        <w:t>и</w:t>
      </w:r>
      <w:r w:rsidRPr="001F28C1">
        <w:rPr>
          <w:sz w:val="24"/>
          <w:szCs w:val="24"/>
        </w:rPr>
        <w:t xml:space="preserve"> по существу условиям запроса </w:t>
      </w:r>
      <w:r>
        <w:rPr>
          <w:sz w:val="24"/>
          <w:szCs w:val="24"/>
        </w:rPr>
        <w:t>цен</w:t>
      </w:r>
      <w:r w:rsidRPr="001F28C1">
        <w:rPr>
          <w:sz w:val="24"/>
          <w:szCs w:val="24"/>
        </w:rPr>
        <w:t xml:space="preserve"> и принять их к дальнейшему рассмотрению.</w:t>
      </w:r>
      <w:proofErr w:type="gramEnd"/>
    </w:p>
    <w:p w:rsidR="00B033A7" w:rsidRDefault="00B033A7" w:rsidP="00B033A7">
      <w:pPr>
        <w:spacing w:line="240" w:lineRule="auto"/>
        <w:rPr>
          <w:b/>
          <w:sz w:val="26"/>
          <w:szCs w:val="26"/>
        </w:rPr>
      </w:pPr>
    </w:p>
    <w:p w:rsidR="00360CB9" w:rsidRDefault="00360CB9" w:rsidP="00B033A7">
      <w:pPr>
        <w:spacing w:line="240" w:lineRule="auto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bookmarkStart w:id="2" w:name="_GoBack"/>
      <w:bookmarkEnd w:id="2"/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B033A7" w:rsidRPr="00C94625" w:rsidRDefault="00B033A7" w:rsidP="00B033A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5513"/>
        <w:gridCol w:w="2835"/>
      </w:tblGrid>
      <w:tr w:rsidR="00B033A7" w:rsidRPr="000924E9" w:rsidTr="0017203B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A7" w:rsidRPr="000924E9" w:rsidRDefault="00B033A7" w:rsidP="00172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A7" w:rsidRPr="000924E9" w:rsidRDefault="00B033A7" w:rsidP="00172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A7" w:rsidRPr="000924E9" w:rsidRDefault="00B033A7" w:rsidP="0017203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заявки на участие в закупке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без НДС, руб.</w:t>
            </w:r>
          </w:p>
        </w:tc>
      </w:tr>
      <w:tr w:rsidR="00B033A7" w:rsidRPr="000D76B0" w:rsidTr="0017203B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Pr="000924E9" w:rsidRDefault="00B033A7" w:rsidP="0017203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Default="00B033A7" w:rsidP="0017203B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"Русская телефонная компания" </w:t>
            </w:r>
          </w:p>
          <w:p w:rsidR="00B033A7" w:rsidRPr="00750D26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 xml:space="preserve">119361, г. </w:t>
            </w:r>
            <w:r>
              <w:rPr>
                <w:snapToGrid/>
                <w:color w:val="333333"/>
                <w:sz w:val="24"/>
                <w:szCs w:val="24"/>
              </w:rPr>
              <w:t>Москва, ул. Озёрная, д.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Pr="000D76B0" w:rsidRDefault="00B033A7" w:rsidP="001720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0D76B0">
              <w:rPr>
                <w:b/>
                <w:i/>
                <w:sz w:val="22"/>
                <w:szCs w:val="24"/>
              </w:rPr>
              <w:t>4 549 900,00 </w:t>
            </w:r>
          </w:p>
        </w:tc>
      </w:tr>
      <w:tr w:rsidR="00B033A7" w:rsidRPr="000D76B0" w:rsidTr="0017203B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Pr="000924E9" w:rsidRDefault="00B033A7" w:rsidP="0017203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>ООО "ЦСП"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 </w:t>
            </w:r>
          </w:p>
          <w:p w:rsidR="00B033A7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>690035</w:t>
            </w:r>
            <w:r>
              <w:rPr>
                <w:snapToGrid/>
                <w:color w:val="333333"/>
                <w:sz w:val="24"/>
                <w:szCs w:val="24"/>
              </w:rPr>
              <w:t>,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 Приморский край, г. Владивосток, </w:t>
            </w:r>
          </w:p>
          <w:p w:rsidR="00B033A7" w:rsidRPr="00750D26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>ул. Калинина, д. 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Pr="000D76B0" w:rsidRDefault="00B033A7" w:rsidP="001720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0D76B0">
              <w:rPr>
                <w:b/>
                <w:i/>
                <w:sz w:val="22"/>
                <w:szCs w:val="24"/>
              </w:rPr>
              <w:t>4 549 999,95 </w:t>
            </w:r>
          </w:p>
        </w:tc>
      </w:tr>
      <w:tr w:rsidR="00B033A7" w:rsidRPr="000D76B0" w:rsidTr="0017203B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Pr="000924E9" w:rsidRDefault="00B033A7" w:rsidP="0017203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b/>
                <w:i/>
                <w:snapToGrid/>
                <w:color w:val="333333"/>
                <w:sz w:val="24"/>
                <w:szCs w:val="24"/>
              </w:rPr>
              <w:t>ООО "Сириус-М"</w:t>
            </w:r>
            <w:r w:rsidRPr="00750D26">
              <w:rPr>
                <w:snapToGrid/>
                <w:color w:val="333333"/>
                <w:sz w:val="24"/>
                <w:szCs w:val="24"/>
              </w:rPr>
              <w:t xml:space="preserve"> </w:t>
            </w:r>
          </w:p>
          <w:p w:rsidR="00B033A7" w:rsidRPr="00750D26" w:rsidRDefault="00B033A7" w:rsidP="0017203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750D26">
              <w:rPr>
                <w:snapToGrid/>
                <w:color w:val="333333"/>
                <w:sz w:val="24"/>
                <w:szCs w:val="24"/>
              </w:rPr>
              <w:t xml:space="preserve">675000, </w:t>
            </w:r>
            <w:r>
              <w:rPr>
                <w:snapToGrid/>
                <w:color w:val="333333"/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napToGrid/>
                <w:color w:val="333333"/>
                <w:sz w:val="24"/>
                <w:szCs w:val="24"/>
              </w:rPr>
              <w:t>Комсомольская</w:t>
            </w:r>
            <w:proofErr w:type="gramEnd"/>
            <w:r>
              <w:rPr>
                <w:snapToGrid/>
                <w:color w:val="333333"/>
                <w:sz w:val="24"/>
                <w:szCs w:val="24"/>
              </w:rPr>
              <w:t>, д. 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3A7" w:rsidRPr="000D76B0" w:rsidRDefault="00B033A7" w:rsidP="001720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0D76B0">
              <w:rPr>
                <w:b/>
                <w:i/>
                <w:sz w:val="22"/>
                <w:szCs w:val="24"/>
              </w:rPr>
              <w:t>4 550 000,00</w:t>
            </w:r>
            <w:r w:rsidRPr="00D47D69">
              <w:rPr>
                <w:snapToGrid/>
                <w:sz w:val="22"/>
                <w:szCs w:val="22"/>
              </w:rPr>
              <w:t> </w:t>
            </w:r>
          </w:p>
        </w:tc>
      </w:tr>
    </w:tbl>
    <w:p w:rsidR="00B033A7" w:rsidRDefault="00B033A7" w:rsidP="00B033A7">
      <w:pPr>
        <w:spacing w:line="240" w:lineRule="auto"/>
        <w:rPr>
          <w:b/>
          <w:sz w:val="26"/>
          <w:szCs w:val="26"/>
        </w:rPr>
      </w:pPr>
    </w:p>
    <w:p w:rsidR="00B033A7" w:rsidRDefault="00B033A7" w:rsidP="00B033A7">
      <w:pPr>
        <w:spacing w:line="240" w:lineRule="auto"/>
        <w:rPr>
          <w:b/>
          <w:sz w:val="26"/>
          <w:szCs w:val="26"/>
        </w:rPr>
      </w:pPr>
    </w:p>
    <w:p w:rsidR="00B033A7" w:rsidRPr="003E6C29" w:rsidRDefault="00B033A7" w:rsidP="00B033A7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B033A7" w:rsidRDefault="00B033A7" w:rsidP="00B033A7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4.1. Планируемая стоимость закупки в соответствии с ГКПЗ: </w:t>
      </w:r>
      <w:r w:rsidRPr="00157CF4">
        <w:rPr>
          <w:b/>
          <w:i/>
          <w:sz w:val="26"/>
          <w:szCs w:val="26"/>
        </w:rPr>
        <w:t>4 549 999,95</w:t>
      </w:r>
      <w:r>
        <w:rPr>
          <w:sz w:val="26"/>
          <w:szCs w:val="26"/>
        </w:rPr>
        <w:t xml:space="preserve"> руб. без учета; </w:t>
      </w:r>
      <w:r>
        <w:rPr>
          <w:b/>
          <w:i/>
          <w:sz w:val="26"/>
          <w:szCs w:val="26"/>
        </w:rPr>
        <w:t>5 368 999,</w:t>
      </w:r>
      <w:r w:rsidRPr="00EE0667">
        <w:rPr>
          <w:b/>
          <w:i/>
          <w:sz w:val="26"/>
          <w:szCs w:val="26"/>
        </w:rPr>
        <w:t>94</w:t>
      </w:r>
      <w:r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  <w:r>
        <w:rPr>
          <w:sz w:val="26"/>
          <w:szCs w:val="26"/>
        </w:rPr>
        <w:t>.</w:t>
      </w:r>
    </w:p>
    <w:p w:rsidR="00B033A7" w:rsidRDefault="00B033A7" w:rsidP="00B033A7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4.2. </w:t>
      </w:r>
      <w:r w:rsidRPr="00434FCF">
        <w:rPr>
          <w:sz w:val="26"/>
          <w:szCs w:val="26"/>
        </w:rPr>
        <w:t xml:space="preserve">На основании приведенной итоговой </w:t>
      </w:r>
      <w:proofErr w:type="spellStart"/>
      <w:r w:rsidRPr="00434FCF">
        <w:rPr>
          <w:sz w:val="26"/>
          <w:szCs w:val="26"/>
        </w:rPr>
        <w:t>ранжировки</w:t>
      </w:r>
      <w:proofErr w:type="spellEnd"/>
      <w:r w:rsidRPr="00434FCF">
        <w:rPr>
          <w:sz w:val="26"/>
          <w:szCs w:val="26"/>
        </w:rPr>
        <w:t xml:space="preserve"> поступивших </w:t>
      </w:r>
      <w:r>
        <w:rPr>
          <w:sz w:val="26"/>
          <w:szCs w:val="26"/>
        </w:rPr>
        <w:t>заявок</w:t>
      </w:r>
      <w:r w:rsidRPr="00434FCF">
        <w:rPr>
          <w:sz w:val="26"/>
          <w:szCs w:val="26"/>
        </w:rPr>
        <w:t xml:space="preserve"> предлагается признать победителем запроса </w:t>
      </w:r>
      <w:r>
        <w:rPr>
          <w:sz w:val="26"/>
          <w:szCs w:val="26"/>
        </w:rPr>
        <w:t xml:space="preserve">цен на поставку </w:t>
      </w:r>
      <w:r w:rsidRPr="00E0627C">
        <w:rPr>
          <w:b/>
          <w:i/>
          <w:sz w:val="26"/>
          <w:szCs w:val="26"/>
        </w:rPr>
        <w:t xml:space="preserve">Оборудование связи  </w:t>
      </w:r>
      <w:r w:rsidRPr="00E0627C">
        <w:rPr>
          <w:sz w:val="26"/>
          <w:szCs w:val="26"/>
        </w:rPr>
        <w:t xml:space="preserve">              для нужд филиала АО «ДРСК» «Амурские электрические сети»</w:t>
      </w:r>
      <w:r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E0627C">
        <w:rPr>
          <w:sz w:val="26"/>
          <w:szCs w:val="26"/>
        </w:rPr>
        <w:t xml:space="preserve"> </w:t>
      </w:r>
      <w:proofErr w:type="gramStart"/>
      <w:r w:rsidRPr="00E0627C">
        <w:rPr>
          <w:b/>
          <w:i/>
          <w:sz w:val="26"/>
          <w:szCs w:val="26"/>
        </w:rPr>
        <w:t xml:space="preserve">ООО "Русская телефонная компания" </w:t>
      </w:r>
      <w:r w:rsidRPr="00E0627C">
        <w:rPr>
          <w:sz w:val="26"/>
          <w:szCs w:val="26"/>
        </w:rPr>
        <w:t xml:space="preserve">119361, г. Москва, ул. Озёрная, д. 42 </w:t>
      </w:r>
      <w:r w:rsidRPr="003E6C29">
        <w:rPr>
          <w:sz w:val="26"/>
          <w:szCs w:val="26"/>
        </w:rPr>
        <w:t>на условиях: стоимость предложения</w:t>
      </w:r>
      <w:r>
        <w:rPr>
          <w:sz w:val="26"/>
          <w:szCs w:val="26"/>
        </w:rPr>
        <w:t xml:space="preserve">  </w:t>
      </w:r>
      <w:r w:rsidRPr="00E0627C">
        <w:rPr>
          <w:b/>
          <w:i/>
          <w:sz w:val="26"/>
          <w:szCs w:val="26"/>
        </w:rPr>
        <w:t>4 549 900,00 руб.</w:t>
      </w:r>
      <w:r w:rsidRPr="005C1F39"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без учета НДС (</w:t>
      </w:r>
      <w:r w:rsidRPr="00E0627C">
        <w:rPr>
          <w:sz w:val="26"/>
          <w:szCs w:val="26"/>
        </w:rPr>
        <w:t>5 368 882,00 руб.</w:t>
      </w:r>
      <w:r w:rsidRPr="003E6C29">
        <w:rPr>
          <w:sz w:val="26"/>
          <w:szCs w:val="26"/>
        </w:rPr>
        <w:t xml:space="preserve"> с учетом НДС). </w:t>
      </w:r>
      <w:proofErr w:type="gramEnd"/>
    </w:p>
    <w:p w:rsidR="00B033A7" w:rsidRPr="00E0627C" w:rsidRDefault="00B033A7" w:rsidP="00B033A7">
      <w:pPr>
        <w:spacing w:line="240" w:lineRule="auto"/>
        <w:ind w:firstLine="0"/>
        <w:rPr>
          <w:snapToGrid/>
          <w:sz w:val="26"/>
          <w:szCs w:val="26"/>
        </w:rPr>
      </w:pPr>
      <w:r w:rsidRPr="00E0627C">
        <w:rPr>
          <w:snapToGrid/>
          <w:sz w:val="26"/>
          <w:szCs w:val="26"/>
        </w:rPr>
        <w:t>Срок поставки: до 30.06. 2016  г.</w:t>
      </w:r>
    </w:p>
    <w:p w:rsidR="00B033A7" w:rsidRPr="00E0627C" w:rsidRDefault="00B033A7" w:rsidP="00B033A7">
      <w:pPr>
        <w:spacing w:line="240" w:lineRule="auto"/>
        <w:ind w:firstLine="0"/>
        <w:rPr>
          <w:snapToGrid/>
          <w:sz w:val="26"/>
          <w:szCs w:val="26"/>
        </w:rPr>
      </w:pPr>
      <w:r w:rsidRPr="00E0627C">
        <w:rPr>
          <w:snapToGrid/>
          <w:sz w:val="26"/>
          <w:szCs w:val="26"/>
        </w:rPr>
        <w:t>Условия оплаты: в течение 30 календарных дней с момента поставки продукции на склад грузополучателя.</w:t>
      </w:r>
    </w:p>
    <w:p w:rsidR="00B033A7" w:rsidRPr="00E0627C" w:rsidRDefault="00B033A7" w:rsidP="00B033A7">
      <w:pPr>
        <w:spacing w:line="240" w:lineRule="auto"/>
        <w:ind w:firstLine="0"/>
        <w:rPr>
          <w:snapToGrid/>
          <w:sz w:val="26"/>
          <w:szCs w:val="26"/>
        </w:rPr>
      </w:pPr>
      <w:r w:rsidRPr="00E0627C">
        <w:rPr>
          <w:snapToGrid/>
          <w:sz w:val="26"/>
          <w:szCs w:val="26"/>
        </w:rPr>
        <w:t xml:space="preserve">Гарантия на поставляемую продукцию: 36 месяцев со дня ввода в эксплуатацию. </w:t>
      </w:r>
    </w:p>
    <w:p w:rsidR="00B033A7" w:rsidRPr="00AC69AE" w:rsidRDefault="00B033A7" w:rsidP="00B033A7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E0627C">
        <w:rPr>
          <w:sz w:val="26"/>
          <w:szCs w:val="26"/>
        </w:rPr>
        <w:t>Заявка имеет правовой статус оферты и действует до 31 декабря 2016 г.</w:t>
      </w:r>
    </w:p>
    <w:p w:rsidR="00B033A7" w:rsidRPr="006E06C7" w:rsidRDefault="00B033A7" w:rsidP="00B033A7">
      <w:pPr>
        <w:spacing w:line="240" w:lineRule="auto"/>
        <w:ind w:firstLine="0"/>
        <w:rPr>
          <w:sz w:val="26"/>
          <w:szCs w:val="26"/>
        </w:rPr>
      </w:pPr>
    </w:p>
    <w:p w:rsidR="00303001" w:rsidRPr="006E06C7" w:rsidRDefault="00303001" w:rsidP="00303001">
      <w:pPr>
        <w:spacing w:line="240" w:lineRule="auto"/>
        <w:ind w:firstLine="0"/>
        <w:rPr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91" w:rsidRDefault="004C0991" w:rsidP="00355095">
      <w:pPr>
        <w:spacing w:line="240" w:lineRule="auto"/>
      </w:pPr>
      <w:r>
        <w:separator/>
      </w:r>
    </w:p>
  </w:endnote>
  <w:endnote w:type="continuationSeparator" w:id="0">
    <w:p w:rsidR="004C0991" w:rsidRDefault="004C09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0C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0C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91" w:rsidRDefault="004C0991" w:rsidP="00355095">
      <w:pPr>
        <w:spacing w:line="240" w:lineRule="auto"/>
      </w:pPr>
      <w:r>
        <w:separator/>
      </w:r>
    </w:p>
  </w:footnote>
  <w:footnote w:type="continuationSeparator" w:id="0">
    <w:p w:rsidR="004C0991" w:rsidRDefault="004C09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13794">
      <w:rPr>
        <w:i/>
        <w:sz w:val="20"/>
      </w:rPr>
      <w:t xml:space="preserve">1220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3"/>
  </w:num>
  <w:num w:numId="8">
    <w:abstractNumId w:val="16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8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</cp:revision>
  <cp:lastPrinted>2016-04-12T06:19:00Z</cp:lastPrinted>
  <dcterms:created xsi:type="dcterms:W3CDTF">2016-04-11T00:27:00Z</dcterms:created>
  <dcterms:modified xsi:type="dcterms:W3CDTF">2016-04-12T06:20:00Z</dcterms:modified>
</cp:coreProperties>
</file>