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750D26" w:rsidRDefault="00750D26" w:rsidP="00277181">
      <w:pPr>
        <w:spacing w:line="240" w:lineRule="auto"/>
        <w:jc w:val="center"/>
        <w:rPr>
          <w:b/>
          <w:sz w:val="26"/>
          <w:szCs w:val="26"/>
        </w:rPr>
      </w:pPr>
      <w:r w:rsidRPr="00750D26">
        <w:rPr>
          <w:b/>
          <w:sz w:val="29"/>
          <w:szCs w:val="29"/>
        </w:rPr>
        <w:t>Протокол заседания комиссии по вскрытию конвертов, поступивших на запрос цен № 626594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750D26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750D26">
              <w:rPr>
                <w:b/>
                <w:bCs/>
                <w:sz w:val="24"/>
                <w:szCs w:val="24"/>
              </w:rPr>
              <w:t>445</w:t>
            </w:r>
            <w:r w:rsidR="00277181" w:rsidRPr="0014291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750D26" w:rsidP="00134498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01.04</w:t>
            </w:r>
            <w:r w:rsidR="00000865" w:rsidRPr="00142917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000865" w:rsidRPr="00142917" w:rsidRDefault="00000865" w:rsidP="00277181">
      <w:pPr>
        <w:pStyle w:val="a4"/>
        <w:tabs>
          <w:tab w:val="left" w:pos="567"/>
        </w:tabs>
        <w:suppressAutoHyphens/>
        <w:spacing w:before="0" w:line="240" w:lineRule="auto"/>
        <w:ind w:firstLine="567"/>
        <w:rPr>
          <w:sz w:val="24"/>
        </w:rPr>
      </w:pPr>
      <w:r w:rsidRPr="00142917">
        <w:rPr>
          <w:b/>
          <w:sz w:val="24"/>
        </w:rPr>
        <w:t>Способ и предмет закупки:</w:t>
      </w:r>
      <w:r w:rsidRPr="00142917">
        <w:rPr>
          <w:sz w:val="24"/>
        </w:rPr>
        <w:t xml:space="preserve"> открытый электронный запрос </w:t>
      </w:r>
      <w:r w:rsidR="00750D26">
        <w:rPr>
          <w:sz w:val="24"/>
        </w:rPr>
        <w:t>цен</w:t>
      </w:r>
      <w:r w:rsidRPr="00142917">
        <w:rPr>
          <w:sz w:val="24"/>
        </w:rPr>
        <w:t xml:space="preserve">: </w:t>
      </w:r>
      <w:r w:rsidR="00277181" w:rsidRPr="00750D26">
        <w:rPr>
          <w:b/>
          <w:sz w:val="24"/>
        </w:rPr>
        <w:t>«</w:t>
      </w:r>
      <w:r w:rsidR="00750D26">
        <w:rPr>
          <w:b/>
          <w:sz w:val="24"/>
        </w:rPr>
        <w:t xml:space="preserve">Оборудование связи» </w:t>
      </w:r>
      <w:r w:rsidRPr="00142917">
        <w:rPr>
          <w:sz w:val="24"/>
        </w:rPr>
        <w:t xml:space="preserve">Закупка </w:t>
      </w:r>
      <w:r w:rsidR="00277181" w:rsidRPr="00142917">
        <w:rPr>
          <w:sz w:val="24"/>
        </w:rPr>
        <w:t>12</w:t>
      </w:r>
      <w:r w:rsidR="00750D26">
        <w:rPr>
          <w:sz w:val="24"/>
        </w:rPr>
        <w:t>20</w:t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sz w:val="24"/>
        </w:rPr>
        <w:tab/>
      </w: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</w:t>
      </w:r>
      <w:r w:rsidR="00750D26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было получено </w:t>
      </w:r>
      <w:r w:rsidR="00750D26">
        <w:rPr>
          <w:sz w:val="24"/>
          <w:szCs w:val="24"/>
        </w:rPr>
        <w:t>3</w:t>
      </w:r>
      <w:r w:rsidRPr="00142917">
        <w:rPr>
          <w:sz w:val="24"/>
          <w:szCs w:val="24"/>
        </w:rPr>
        <w:t xml:space="preserve"> (</w:t>
      </w:r>
      <w:r w:rsidR="00750D26">
        <w:rPr>
          <w:sz w:val="24"/>
          <w:szCs w:val="24"/>
        </w:rPr>
        <w:t>три) заяв</w:t>
      </w:r>
      <w:r w:rsidRPr="00142917">
        <w:rPr>
          <w:sz w:val="24"/>
          <w:szCs w:val="24"/>
        </w:rPr>
        <w:t>к</w:t>
      </w:r>
      <w:r w:rsidR="00750D26">
        <w:rPr>
          <w:sz w:val="24"/>
          <w:szCs w:val="24"/>
        </w:rPr>
        <w:t>и</w:t>
      </w:r>
      <w:r w:rsidRPr="00142917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750D26">
        <w:rPr>
          <w:sz w:val="24"/>
          <w:szCs w:val="24"/>
        </w:rPr>
        <w:t>цен</w:t>
      </w:r>
      <w:r w:rsidRPr="00142917">
        <w:rPr>
          <w:sz w:val="24"/>
          <w:szCs w:val="24"/>
        </w:rPr>
        <w:t xml:space="preserve">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750D26">
        <w:rPr>
          <w:sz w:val="24"/>
          <w:szCs w:val="24"/>
        </w:rPr>
        <w:t>09:00</w:t>
      </w:r>
      <w:r w:rsidRPr="00142917">
        <w:rPr>
          <w:sz w:val="24"/>
          <w:szCs w:val="24"/>
        </w:rPr>
        <w:t xml:space="preserve"> (время </w:t>
      </w:r>
      <w:r w:rsidR="00514660">
        <w:rPr>
          <w:sz w:val="24"/>
          <w:szCs w:val="24"/>
        </w:rPr>
        <w:t>московское</w:t>
      </w:r>
      <w:r w:rsidRPr="00142917">
        <w:rPr>
          <w:sz w:val="24"/>
          <w:szCs w:val="24"/>
        </w:rPr>
        <w:t xml:space="preserve">) </w:t>
      </w:r>
      <w:r w:rsidR="00750D26">
        <w:rPr>
          <w:sz w:val="24"/>
          <w:szCs w:val="24"/>
        </w:rPr>
        <w:t>01.04</w:t>
      </w:r>
      <w:r w:rsidR="00277181" w:rsidRPr="00142917">
        <w:rPr>
          <w:sz w:val="24"/>
          <w:szCs w:val="24"/>
        </w:rPr>
        <w:t>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  <w:r w:rsidR="00750D26">
        <w:rPr>
          <w:i/>
          <w:sz w:val="24"/>
          <w:szCs w:val="24"/>
        </w:rPr>
        <w:t xml:space="preserve"> </w:t>
      </w:r>
      <w:r w:rsidR="00142917" w:rsidRPr="00142917">
        <w:rPr>
          <w:i/>
          <w:sz w:val="24"/>
          <w:szCs w:val="24"/>
        </w:rPr>
        <w:t>Сделан</w:t>
      </w:r>
      <w:r w:rsidR="005B6764">
        <w:rPr>
          <w:i/>
          <w:sz w:val="24"/>
          <w:szCs w:val="24"/>
        </w:rPr>
        <w:t>о</w:t>
      </w:r>
      <w:r w:rsidR="00142917" w:rsidRPr="00142917">
        <w:rPr>
          <w:i/>
          <w:sz w:val="24"/>
          <w:szCs w:val="24"/>
        </w:rPr>
        <w:t xml:space="preserve"> </w:t>
      </w:r>
      <w:r w:rsidR="005B6764">
        <w:rPr>
          <w:i/>
          <w:sz w:val="24"/>
          <w:szCs w:val="24"/>
        </w:rPr>
        <w:t>4 ставки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596"/>
      </w:tblGrid>
      <w:tr w:rsidR="00750D26" w:rsidRPr="00750D26" w:rsidTr="00750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>
              <w:rPr>
                <w:b/>
                <w:bCs/>
                <w:snapToGrid/>
                <w:color w:val="333333"/>
                <w:sz w:val="24"/>
                <w:szCs w:val="24"/>
              </w:rPr>
              <w:t>Цена</w:t>
            </w:r>
            <w:r w:rsidRPr="00750D26">
              <w:rPr>
                <w:b/>
                <w:bCs/>
                <w:snapToGrid/>
                <w:color w:val="333333"/>
                <w:sz w:val="24"/>
                <w:szCs w:val="24"/>
              </w:rPr>
              <w:t xml:space="preserve"> заявки на участие в запросе цен</w:t>
            </w:r>
          </w:p>
        </w:tc>
      </w:tr>
      <w:tr w:rsidR="00750D26" w:rsidRPr="00750D26" w:rsidTr="00750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"Русская телефонная компания" </w:t>
            </w:r>
            <w:r w:rsidRPr="00750D26">
              <w:rPr>
                <w:snapToGrid/>
                <w:color w:val="333333"/>
                <w:sz w:val="24"/>
                <w:szCs w:val="24"/>
              </w:rPr>
              <w:t>(119361, г. Москва, ул. Озёрная, д. 42)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Заявка, подана 31.03.2016 в 08:18</w:t>
            </w:r>
            <w:r w:rsidRPr="00750D26">
              <w:rPr>
                <w:snapToGrid/>
                <w:color w:val="333333"/>
                <w:sz w:val="24"/>
                <w:szCs w:val="24"/>
              </w:rPr>
              <w:br/>
              <w:t>Цена: 5 368 882,00 руб. (цена без НДС: 4 549 900,00 руб.)</w:t>
            </w:r>
          </w:p>
        </w:tc>
      </w:tr>
      <w:tr w:rsidR="00750D26" w:rsidRPr="00750D26" w:rsidTr="00750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"ЦСП"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Заявка, подана 31.03.2016 в 06:01</w:t>
            </w:r>
            <w:r w:rsidRPr="00750D26">
              <w:rPr>
                <w:snapToGrid/>
                <w:color w:val="333333"/>
                <w:sz w:val="24"/>
                <w:szCs w:val="24"/>
              </w:rPr>
              <w:br/>
              <w:t>Цена: 5 368 999,94 руб. (цена без НДС: 4 549 999,95 руб.)</w:t>
            </w:r>
          </w:p>
        </w:tc>
      </w:tr>
      <w:tr w:rsidR="00750D26" w:rsidRPr="00750D26" w:rsidTr="00750D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"Сириус-М"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0D26" w:rsidRPr="00750D26" w:rsidRDefault="00750D26" w:rsidP="00750D2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Заявка, подана 30.03.2016 в 07:17</w:t>
            </w:r>
            <w:r w:rsidRPr="00750D26">
              <w:rPr>
                <w:snapToGrid/>
                <w:color w:val="333333"/>
                <w:sz w:val="24"/>
                <w:szCs w:val="24"/>
              </w:rPr>
              <w:br/>
              <w:t>Цена: 5 369 000,00 руб. (цена без НДС: 4 550 000,00 руб.)</w:t>
            </w:r>
          </w:p>
        </w:tc>
      </w:tr>
    </w:tbl>
    <w:p w:rsidR="00750D26" w:rsidRPr="00142917" w:rsidRDefault="00750D26" w:rsidP="00750D26">
      <w:pPr>
        <w:spacing w:line="240" w:lineRule="auto"/>
        <w:ind w:left="360" w:firstLine="0"/>
        <w:contextualSpacing/>
        <w:rPr>
          <w:sz w:val="24"/>
          <w:szCs w:val="24"/>
        </w:rPr>
      </w:pPr>
    </w:p>
    <w:p w:rsidR="00277181" w:rsidRPr="00277181" w:rsidRDefault="00277181" w:rsidP="00277181">
      <w:pPr>
        <w:spacing w:line="240" w:lineRule="auto"/>
        <w:ind w:firstLine="0"/>
        <w:jc w:val="left"/>
        <w:outlineLvl w:val="1"/>
        <w:rPr>
          <w:snapToGrid/>
          <w:color w:val="333333"/>
          <w:sz w:val="22"/>
          <w:szCs w:val="22"/>
        </w:rPr>
      </w:pPr>
      <w:r w:rsidRPr="00277181">
        <w:rPr>
          <w:snapToGrid/>
          <w:color w:val="333333"/>
          <w:sz w:val="22"/>
          <w:szCs w:val="22"/>
        </w:rPr>
        <w:t>Решили:</w:t>
      </w:r>
      <w:r>
        <w:rPr>
          <w:snapToGrid/>
          <w:color w:val="333333"/>
          <w:sz w:val="22"/>
          <w:szCs w:val="22"/>
        </w:rPr>
        <w:t xml:space="preserve"> </w:t>
      </w:r>
      <w:r w:rsidRPr="00277181">
        <w:rPr>
          <w:snapToGrid/>
          <w:color w:val="333333"/>
          <w:sz w:val="22"/>
          <w:szCs w:val="22"/>
        </w:rPr>
        <w:t xml:space="preserve">Утвердить протокол заседания закупочной комиссии по вскрытию конвертов, поступивших на запрос </w:t>
      </w:r>
      <w:r w:rsidR="00514660">
        <w:rPr>
          <w:snapToGrid/>
          <w:color w:val="333333"/>
          <w:sz w:val="22"/>
          <w:szCs w:val="22"/>
        </w:rPr>
        <w:t>цен</w:t>
      </w:r>
      <w:r w:rsidRPr="00277181">
        <w:rPr>
          <w:snapToGrid/>
          <w:color w:val="333333"/>
          <w:sz w:val="22"/>
          <w:szCs w:val="22"/>
        </w:rPr>
        <w:t>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  <w:t>М.Г. Елисеева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  <w:bookmarkStart w:id="0" w:name="_GoBack"/>
      <w:bookmarkEnd w:id="0"/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8D" w:rsidRDefault="00E9448D" w:rsidP="00E2330B">
      <w:pPr>
        <w:spacing w:line="240" w:lineRule="auto"/>
      </w:pPr>
      <w:r>
        <w:separator/>
      </w:r>
    </w:p>
  </w:endnote>
  <w:endnote w:type="continuationSeparator" w:id="0">
    <w:p w:rsidR="00E9448D" w:rsidRDefault="00E944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6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8D" w:rsidRDefault="00E9448D" w:rsidP="00E2330B">
      <w:pPr>
        <w:spacing w:line="240" w:lineRule="auto"/>
      </w:pPr>
      <w:r>
        <w:separator/>
      </w:r>
    </w:p>
  </w:footnote>
  <w:footnote w:type="continuationSeparator" w:id="0">
    <w:p w:rsidR="00E9448D" w:rsidRDefault="00E9448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4660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B6764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0D26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448D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15B7-78F4-43C9-8F3B-AA9AFA3C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21</cp:revision>
  <cp:lastPrinted>2016-01-27T05:02:00Z</cp:lastPrinted>
  <dcterms:created xsi:type="dcterms:W3CDTF">2016-01-27T04:48:00Z</dcterms:created>
  <dcterms:modified xsi:type="dcterms:W3CDTF">2016-04-01T07:08:00Z</dcterms:modified>
</cp:coreProperties>
</file>