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86E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86EF9">
              <w:rPr>
                <w:b/>
                <w:szCs w:val="28"/>
              </w:rPr>
              <w:t>432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86EF9" w:rsidP="00386EF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BE7131">
              <w:rPr>
                <w:b/>
                <w:sz w:val="24"/>
                <w:szCs w:val="24"/>
              </w:rPr>
              <w:t>а</w:t>
            </w:r>
            <w:r w:rsidR="00D27A54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86EF9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7141E7">
        <w:rPr>
          <w:b/>
          <w:sz w:val="24"/>
        </w:rPr>
        <w:t>Способ и предмет закупки:</w:t>
      </w:r>
      <w:r w:rsidRPr="007141E7">
        <w:rPr>
          <w:sz w:val="24"/>
        </w:rPr>
        <w:t xml:space="preserve"> </w:t>
      </w:r>
      <w:r w:rsidR="00386EF9" w:rsidRPr="008D1A96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386EF9" w:rsidRPr="00725CB3">
        <w:rPr>
          <w:b/>
          <w:bCs/>
          <w:i/>
          <w:iCs/>
          <w:snapToGrid w:val="0"/>
          <w:sz w:val="26"/>
          <w:szCs w:val="26"/>
        </w:rPr>
        <w:t xml:space="preserve">ПИР реконструкции ВЛ-35 </w:t>
      </w:r>
      <w:proofErr w:type="spellStart"/>
      <w:r w:rsidR="00386EF9" w:rsidRPr="00725CB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86EF9" w:rsidRPr="00725CB3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386EF9" w:rsidRPr="00725CB3">
        <w:rPr>
          <w:b/>
          <w:bCs/>
          <w:i/>
          <w:iCs/>
          <w:snapToGrid w:val="0"/>
          <w:sz w:val="26"/>
          <w:szCs w:val="26"/>
        </w:rPr>
        <w:t>Промышленная-Коммунальная</w:t>
      </w:r>
      <w:proofErr w:type="gramEnd"/>
      <w:r w:rsidR="00386EF9" w:rsidRPr="00725CB3">
        <w:rPr>
          <w:b/>
          <w:bCs/>
          <w:i/>
          <w:iCs/>
          <w:snapToGrid w:val="0"/>
          <w:sz w:val="26"/>
          <w:szCs w:val="26"/>
        </w:rPr>
        <w:t xml:space="preserve">, филиал "АЭС" </w:t>
      </w:r>
    </w:p>
    <w:p w:rsidR="00386EF9" w:rsidRDefault="00386EF9" w:rsidP="00386EF9">
      <w:pPr>
        <w:snapToGrid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2 000 000,00 </w:t>
      </w:r>
      <w:r>
        <w:rPr>
          <w:sz w:val="24"/>
          <w:szCs w:val="24"/>
        </w:rPr>
        <w:t>рублей без учета НДС (2 360 000,00 руб. с учетом НДС).</w:t>
      </w:r>
    </w:p>
    <w:p w:rsidR="00386EF9" w:rsidRDefault="00386EF9" w:rsidP="00386EF9">
      <w:pPr>
        <w:snapToGrid w:val="0"/>
        <w:spacing w:line="240" w:lineRule="auto"/>
        <w:rPr>
          <w:b/>
          <w:bCs/>
          <w:i/>
          <w:sz w:val="24"/>
          <w:szCs w:val="24"/>
        </w:rPr>
      </w:pPr>
      <w:r>
        <w:rPr>
          <w:bCs/>
          <w:sz w:val="24"/>
          <w:szCs w:val="24"/>
        </w:rPr>
        <w:t>Закупка 1187 р. 2.2.1 ГКПЗ 2016 г.</w:t>
      </w:r>
    </w:p>
    <w:p w:rsidR="00293AAD" w:rsidRPr="007141E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2"/>
          <w:szCs w:val="12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386EF9" w:rsidRPr="002B2ACF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D27A54" w:rsidRPr="007141E7">
        <w:rPr>
          <w:sz w:val="24"/>
          <w:szCs w:val="24"/>
        </w:rPr>
        <w:t xml:space="preserve">поступило </w:t>
      </w:r>
      <w:r w:rsidR="00386EF9">
        <w:rPr>
          <w:sz w:val="24"/>
          <w:szCs w:val="24"/>
        </w:rPr>
        <w:t>4</w:t>
      </w:r>
      <w:r w:rsidR="00386EF9" w:rsidRPr="002B2ACF">
        <w:rPr>
          <w:sz w:val="24"/>
          <w:szCs w:val="24"/>
        </w:rPr>
        <w:t xml:space="preserve"> (</w:t>
      </w:r>
      <w:r w:rsidR="00386EF9">
        <w:rPr>
          <w:sz w:val="24"/>
          <w:szCs w:val="24"/>
        </w:rPr>
        <w:t>четыре</w:t>
      </w:r>
      <w:r w:rsidR="00386EF9" w:rsidRPr="002B2ACF">
        <w:rPr>
          <w:sz w:val="24"/>
          <w:szCs w:val="24"/>
        </w:rPr>
        <w:t>) заявк</w:t>
      </w:r>
      <w:r w:rsidR="00386EF9">
        <w:rPr>
          <w:sz w:val="24"/>
          <w:szCs w:val="24"/>
        </w:rPr>
        <w:t>и</w:t>
      </w:r>
      <w:r w:rsidR="00386EF9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  <w:bookmarkStart w:id="0" w:name="_GoBack"/>
      <w:bookmarkEnd w:id="0"/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</w:t>
      </w:r>
      <w:r w:rsidR="001807E8"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10.05.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386EF9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86EF9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«ВНИПИ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86EF9" w:rsidRDefault="00386EF9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Волгоград, ул. Порт-Саида,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1 400 000,00</w:t>
            </w:r>
          </w:p>
        </w:tc>
      </w:tr>
      <w:tr w:rsidR="00386EF9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86EF9" w:rsidRDefault="00386EF9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snapToGrid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1 780 025,64 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86EF9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386EF9" w:rsidRDefault="00386EF9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д. 271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1 797 875,64 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86EF9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386EF9" w:rsidRDefault="00386EF9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1 652 542,37 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1 394 067,80</w:t>
            </w:r>
          </w:p>
        </w:tc>
      </w:tr>
      <w:tr w:rsidR="00386EF9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86EF9" w:rsidRDefault="00386EF9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Тюмень, ул. 30 лет Победы, д. 133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1 707 681,00 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1 306 554,00</w:t>
            </w:r>
          </w:p>
        </w:tc>
      </w:tr>
      <w:tr w:rsidR="00386EF9" w:rsidRPr="00764E43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86EF9" w:rsidRDefault="00386EF9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EF9" w:rsidRPr="00764E43" w:rsidRDefault="00386EF9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1 447 715,00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81" w:rsidRDefault="004F4381" w:rsidP="00E2330B">
      <w:pPr>
        <w:spacing w:line="240" w:lineRule="auto"/>
      </w:pPr>
      <w:r>
        <w:separator/>
      </w:r>
    </w:p>
  </w:endnote>
  <w:endnote w:type="continuationSeparator" w:id="0">
    <w:p w:rsidR="004F4381" w:rsidRDefault="004F43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81" w:rsidRDefault="004F4381" w:rsidP="00E2330B">
      <w:pPr>
        <w:spacing w:line="240" w:lineRule="auto"/>
      </w:pPr>
      <w:r>
        <w:separator/>
      </w:r>
    </w:p>
  </w:footnote>
  <w:footnote w:type="continuationSeparator" w:id="0">
    <w:p w:rsidR="004F4381" w:rsidRDefault="004F43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26</cp:revision>
  <cp:lastPrinted>2016-05-11T05:23:00Z</cp:lastPrinted>
  <dcterms:created xsi:type="dcterms:W3CDTF">2014-08-07T23:19:00Z</dcterms:created>
  <dcterms:modified xsi:type="dcterms:W3CDTF">2016-05-11T05:24:00Z</dcterms:modified>
</cp:coreProperties>
</file>