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16256">
        <w:rPr>
          <w:rFonts w:cs="Arial"/>
          <w:b/>
          <w:bCs/>
          <w:iCs/>
          <w:snapToGrid/>
          <w:spacing w:val="40"/>
          <w:sz w:val="36"/>
          <w:szCs w:val="36"/>
        </w:rPr>
        <w:t>418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016256" w:rsidRPr="00D47CE5">
        <w:rPr>
          <w:b/>
          <w:bCs/>
          <w:i/>
          <w:iCs/>
          <w:snapToGrid w:val="0"/>
          <w:szCs w:val="28"/>
        </w:rPr>
        <w:t xml:space="preserve">ПИР Реконструкция ПС 110/35/10 </w:t>
      </w:r>
      <w:proofErr w:type="spellStart"/>
      <w:r w:rsidR="00016256" w:rsidRPr="00D47CE5">
        <w:rPr>
          <w:b/>
          <w:bCs/>
          <w:i/>
          <w:iCs/>
          <w:snapToGrid w:val="0"/>
          <w:szCs w:val="28"/>
        </w:rPr>
        <w:t>кВ</w:t>
      </w:r>
      <w:proofErr w:type="spellEnd"/>
      <w:r w:rsidR="00016256" w:rsidRPr="00D47CE5">
        <w:rPr>
          <w:b/>
          <w:bCs/>
          <w:i/>
          <w:iCs/>
          <w:snapToGrid w:val="0"/>
          <w:szCs w:val="28"/>
        </w:rPr>
        <w:t xml:space="preserve"> Михайловка, филиал "АЭС"</w:t>
      </w:r>
      <w:r w:rsidR="00016256">
        <w:rPr>
          <w:b/>
          <w:bCs/>
          <w:i/>
          <w:iCs/>
          <w:snapToGrid w:val="0"/>
          <w:szCs w:val="28"/>
        </w:rPr>
        <w:t xml:space="preserve"> </w:t>
      </w:r>
      <w:r w:rsidR="00016256" w:rsidRPr="0021537E">
        <w:rPr>
          <w:b/>
          <w:bCs/>
          <w:szCs w:val="28"/>
        </w:rPr>
        <w:t>закупка № 1</w:t>
      </w:r>
      <w:r w:rsidR="00016256">
        <w:rPr>
          <w:b/>
          <w:bCs/>
          <w:szCs w:val="28"/>
        </w:rPr>
        <w:t xml:space="preserve">97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A3D4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A3D4E"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256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162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6256" w:rsidRPr="00D47CE5" w:rsidRDefault="00016256" w:rsidP="0001625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47CE5">
        <w:rPr>
          <w:bCs/>
          <w:i/>
          <w:iCs/>
          <w:sz w:val="26"/>
          <w:szCs w:val="26"/>
        </w:rPr>
        <w:t xml:space="preserve">О </w:t>
      </w:r>
      <w:r w:rsidRPr="00D47CE5">
        <w:rPr>
          <w:b/>
          <w:bCs/>
          <w:i/>
          <w:iCs/>
          <w:sz w:val="26"/>
          <w:szCs w:val="26"/>
        </w:rPr>
        <w:t xml:space="preserve"> </w:t>
      </w:r>
      <w:r w:rsidRPr="00D47CE5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016256" w:rsidRPr="00D47CE5" w:rsidRDefault="00016256" w:rsidP="0001625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47CE5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D47CE5">
        <w:rPr>
          <w:bCs/>
          <w:i/>
          <w:iCs/>
          <w:sz w:val="26"/>
          <w:szCs w:val="26"/>
        </w:rPr>
        <w:t>и ООО</w:t>
      </w:r>
      <w:proofErr w:type="gramEnd"/>
      <w:r w:rsidRPr="00D47CE5">
        <w:rPr>
          <w:bCs/>
          <w:i/>
          <w:iCs/>
          <w:sz w:val="26"/>
          <w:szCs w:val="26"/>
        </w:rPr>
        <w:t xml:space="preserve"> «</w:t>
      </w:r>
      <w:proofErr w:type="spellStart"/>
      <w:r w:rsidRPr="00D47CE5">
        <w:rPr>
          <w:bCs/>
          <w:i/>
          <w:iCs/>
          <w:sz w:val="26"/>
          <w:szCs w:val="26"/>
        </w:rPr>
        <w:t>Промэнергосервис</w:t>
      </w:r>
      <w:proofErr w:type="spellEnd"/>
      <w:r w:rsidRPr="00D47CE5">
        <w:rPr>
          <w:bCs/>
          <w:i/>
          <w:iCs/>
          <w:sz w:val="26"/>
          <w:szCs w:val="26"/>
        </w:rPr>
        <w:t>»</w:t>
      </w:r>
    </w:p>
    <w:p w:rsidR="00016256" w:rsidRPr="00D47CE5" w:rsidRDefault="00016256" w:rsidP="0001625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47CE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47CE5">
        <w:rPr>
          <w:bCs/>
          <w:i/>
          <w:iCs/>
          <w:sz w:val="26"/>
          <w:szCs w:val="26"/>
        </w:rPr>
        <w:t>соответствующими</w:t>
      </w:r>
      <w:proofErr w:type="gramEnd"/>
      <w:r w:rsidRPr="00D47CE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016256" w:rsidRPr="00D47CE5" w:rsidRDefault="00016256" w:rsidP="0001625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47CE5">
        <w:rPr>
          <w:bCs/>
          <w:i/>
          <w:iCs/>
          <w:sz w:val="26"/>
          <w:szCs w:val="26"/>
        </w:rPr>
        <w:t xml:space="preserve">О </w:t>
      </w:r>
      <w:proofErr w:type="gramStart"/>
      <w:r w:rsidRPr="00D47CE5">
        <w:rPr>
          <w:bCs/>
          <w:i/>
          <w:iCs/>
          <w:sz w:val="26"/>
          <w:szCs w:val="26"/>
        </w:rPr>
        <w:t>предварительной</w:t>
      </w:r>
      <w:proofErr w:type="gramEnd"/>
      <w:r w:rsidRPr="00D47CE5">
        <w:rPr>
          <w:bCs/>
          <w:i/>
          <w:iCs/>
          <w:sz w:val="26"/>
          <w:szCs w:val="26"/>
        </w:rPr>
        <w:t xml:space="preserve"> </w:t>
      </w:r>
      <w:proofErr w:type="spellStart"/>
      <w:r w:rsidRPr="00D47CE5">
        <w:rPr>
          <w:bCs/>
          <w:i/>
          <w:iCs/>
          <w:sz w:val="26"/>
          <w:szCs w:val="26"/>
        </w:rPr>
        <w:t>ранжировке</w:t>
      </w:r>
      <w:proofErr w:type="spellEnd"/>
      <w:r w:rsidRPr="00D47CE5">
        <w:rPr>
          <w:bCs/>
          <w:i/>
          <w:iCs/>
          <w:sz w:val="26"/>
          <w:szCs w:val="26"/>
        </w:rPr>
        <w:t xml:space="preserve"> заявок.</w:t>
      </w:r>
    </w:p>
    <w:p w:rsidR="00B306DB" w:rsidRPr="00F115EB" w:rsidRDefault="00016256" w:rsidP="0001625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47CE5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16256" w:rsidRPr="00F115EB" w:rsidRDefault="00016256" w:rsidP="00016256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016256" w:rsidRPr="00F115EB" w:rsidRDefault="00016256" w:rsidP="0001625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16256" w:rsidRPr="004A2501" w:rsidRDefault="00016256" w:rsidP="0001625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100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79"/>
      </w:tblGrid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47CE5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47CE5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47CE5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47CE5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47CE5">
              <w:rPr>
                <w:sz w:val="24"/>
                <w:szCs w:val="24"/>
                <w:lang w:eastAsia="en-US"/>
              </w:rPr>
              <w:t>г. Новосибирск, ул. Чаплыгина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47CE5">
              <w:rPr>
                <w:sz w:val="24"/>
                <w:szCs w:val="24"/>
                <w:lang w:eastAsia="en-US"/>
              </w:rPr>
              <w:t xml:space="preserve">Цена: </w:t>
            </w:r>
            <w:r w:rsidRPr="00D47CE5">
              <w:rPr>
                <w:b/>
                <w:bCs/>
                <w:i/>
                <w:sz w:val="24"/>
                <w:szCs w:val="24"/>
                <w:lang w:eastAsia="en-US"/>
              </w:rPr>
              <w:t xml:space="preserve">2 626 271,19  </w:t>
            </w:r>
            <w:r w:rsidRPr="00D47CE5">
              <w:rPr>
                <w:sz w:val="24"/>
                <w:szCs w:val="24"/>
                <w:lang w:eastAsia="en-US"/>
              </w:rPr>
              <w:t xml:space="preserve">руб. без учета НДС (3 099 000,00  руб. с учетом НДС). </w:t>
            </w:r>
          </w:p>
        </w:tc>
      </w:tr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7C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 г. Иркутск, ул. Рабочего Штаба 1/5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Цена: </w:t>
            </w:r>
            <w:r w:rsidRPr="00D47CE5">
              <w:rPr>
                <w:b/>
                <w:bCs/>
                <w:i/>
                <w:sz w:val="24"/>
                <w:szCs w:val="24"/>
              </w:rPr>
              <w:t xml:space="preserve">3 000 000,00  </w:t>
            </w:r>
            <w:r w:rsidRPr="00D47CE5">
              <w:rPr>
                <w:sz w:val="24"/>
                <w:szCs w:val="24"/>
              </w:rPr>
              <w:t xml:space="preserve">руб. без учета НДС (3 540 000,00  руб. с учетом НДС). </w:t>
            </w:r>
          </w:p>
        </w:tc>
      </w:tr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7C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47CE5">
              <w:rPr>
                <w:b/>
                <w:i/>
                <w:sz w:val="24"/>
                <w:szCs w:val="24"/>
              </w:rPr>
              <w:t>Электросетьстрой</w:t>
            </w:r>
            <w:proofErr w:type="spellEnd"/>
            <w:r w:rsidRPr="00D47CE5">
              <w:rPr>
                <w:b/>
                <w:i/>
                <w:sz w:val="24"/>
                <w:szCs w:val="24"/>
              </w:rPr>
              <w:t>»</w:t>
            </w:r>
          </w:p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 г. Тюмень, ул. Николая Зелинского, 24/4а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Цена: </w:t>
            </w:r>
            <w:r w:rsidRPr="00D47CE5">
              <w:rPr>
                <w:b/>
                <w:bCs/>
                <w:i/>
                <w:sz w:val="24"/>
                <w:szCs w:val="24"/>
              </w:rPr>
              <w:t xml:space="preserve">3 009 752,00  </w:t>
            </w:r>
            <w:r w:rsidRPr="00D47CE5">
              <w:rPr>
                <w:sz w:val="24"/>
                <w:szCs w:val="24"/>
              </w:rPr>
              <w:t xml:space="preserve">руб. без учета НДС (3 551 507,36  руб. с учетом НДС). </w:t>
            </w:r>
          </w:p>
        </w:tc>
      </w:tr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7C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sz w:val="24"/>
                <w:szCs w:val="24"/>
              </w:rPr>
              <w:t>ООО «Альтернатива»</w:t>
            </w:r>
          </w:p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 г. Екатеринбург, ул. Артема, 7/1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Цена: </w:t>
            </w:r>
            <w:r w:rsidRPr="00D47CE5">
              <w:rPr>
                <w:b/>
                <w:bCs/>
                <w:i/>
                <w:sz w:val="24"/>
                <w:szCs w:val="24"/>
              </w:rPr>
              <w:t xml:space="preserve">3 150 000,00  </w:t>
            </w:r>
            <w:r w:rsidRPr="00D47CE5">
              <w:rPr>
                <w:sz w:val="24"/>
                <w:szCs w:val="24"/>
              </w:rPr>
              <w:t xml:space="preserve">руб. без учета НДС (3 717 000,00  руб. с учетом НДС). </w:t>
            </w:r>
          </w:p>
        </w:tc>
      </w:tr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7C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47CE5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D47CE5">
              <w:rPr>
                <w:b/>
                <w:i/>
                <w:sz w:val="24"/>
                <w:szCs w:val="24"/>
              </w:rPr>
              <w:t>»</w:t>
            </w:r>
          </w:p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 г. Вологда, ул. Комсомольская, 3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Цена: </w:t>
            </w:r>
            <w:r w:rsidRPr="00D47CE5">
              <w:rPr>
                <w:b/>
                <w:bCs/>
                <w:i/>
                <w:sz w:val="24"/>
                <w:szCs w:val="24"/>
              </w:rPr>
              <w:t xml:space="preserve">3 199 321,85  </w:t>
            </w:r>
            <w:r w:rsidRPr="00D47CE5">
              <w:rPr>
                <w:sz w:val="24"/>
                <w:szCs w:val="24"/>
              </w:rPr>
              <w:t xml:space="preserve">руб. без учета НДС (3 775 199,78  руб. с учетом НДС). </w:t>
            </w:r>
          </w:p>
        </w:tc>
      </w:tr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7C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sz w:val="24"/>
                <w:szCs w:val="24"/>
              </w:rPr>
              <w:t>ООО «Проектный Центр Сибири»</w:t>
            </w:r>
          </w:p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 г. Новосибирск, ул. Михаила Перевозчикова, 7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Цена: </w:t>
            </w:r>
            <w:r w:rsidRPr="00D47CE5">
              <w:rPr>
                <w:b/>
                <w:bCs/>
                <w:i/>
                <w:sz w:val="24"/>
                <w:szCs w:val="24"/>
              </w:rPr>
              <w:t xml:space="preserve">3 603 982,86  </w:t>
            </w:r>
            <w:r w:rsidRPr="00D47CE5">
              <w:rPr>
                <w:sz w:val="24"/>
                <w:szCs w:val="24"/>
              </w:rPr>
              <w:t xml:space="preserve">руб. без учета НДС (4 252 699,77  руб. с учетом НДС). </w:t>
            </w:r>
          </w:p>
        </w:tc>
      </w:tr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47CE5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D47CE5">
              <w:rPr>
                <w:b/>
                <w:i/>
                <w:sz w:val="24"/>
                <w:szCs w:val="24"/>
              </w:rPr>
              <w:t>»</w:t>
            </w:r>
          </w:p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 г. Москва, ул. Арцимовича Академика, 12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Цена: </w:t>
            </w:r>
            <w:r w:rsidRPr="00D47CE5">
              <w:rPr>
                <w:b/>
                <w:bCs/>
                <w:i/>
                <w:sz w:val="24"/>
                <w:szCs w:val="24"/>
              </w:rPr>
              <w:t xml:space="preserve">3 610 000,00  </w:t>
            </w:r>
            <w:r w:rsidRPr="00D47CE5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7C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47CE5"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 w:rsidRPr="00D47CE5">
              <w:rPr>
                <w:b/>
                <w:i/>
                <w:sz w:val="24"/>
                <w:szCs w:val="24"/>
              </w:rPr>
              <w:t>»</w:t>
            </w:r>
          </w:p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 г. Иркутск, ул. Баумана, 209 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t xml:space="preserve">Цена: </w:t>
            </w:r>
            <w:r w:rsidRPr="00D47CE5">
              <w:rPr>
                <w:b/>
                <w:bCs/>
                <w:i/>
                <w:sz w:val="24"/>
                <w:szCs w:val="24"/>
              </w:rPr>
              <w:t xml:space="preserve">3 700 000,00  </w:t>
            </w:r>
            <w:r w:rsidRPr="00D47CE5">
              <w:rPr>
                <w:sz w:val="24"/>
                <w:szCs w:val="24"/>
              </w:rPr>
              <w:t xml:space="preserve">руб. без учета НДС (4 366 000,00 руб. с учетом НДС). </w:t>
            </w:r>
          </w:p>
          <w:p w:rsidR="00016256" w:rsidRPr="00D47CE5" w:rsidRDefault="00016256" w:rsidP="00B94F1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color w:val="FF0000"/>
                <w:sz w:val="24"/>
                <w:szCs w:val="24"/>
              </w:rPr>
              <w:t>Не подтвердил ставку</w:t>
            </w:r>
          </w:p>
        </w:tc>
      </w:tr>
      <w:tr w:rsidR="00016256" w:rsidRPr="00D47CE5" w:rsidTr="00B94F11">
        <w:trPr>
          <w:trHeight w:val="70"/>
        </w:trPr>
        <w:tc>
          <w:tcPr>
            <w:tcW w:w="477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7CE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43" w:type="dxa"/>
          </w:tcPr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7CE5">
              <w:rPr>
                <w:b/>
                <w:i/>
                <w:sz w:val="24"/>
                <w:szCs w:val="24"/>
              </w:rPr>
              <w:t>ООО «НПО «</w:t>
            </w:r>
            <w:proofErr w:type="spellStart"/>
            <w:r w:rsidRPr="00D47CE5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D47CE5">
              <w:rPr>
                <w:b/>
                <w:i/>
                <w:sz w:val="24"/>
                <w:szCs w:val="24"/>
              </w:rPr>
              <w:t>»</w:t>
            </w:r>
          </w:p>
          <w:p w:rsidR="00016256" w:rsidRPr="00D47CE5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lastRenderedPageBreak/>
              <w:t xml:space="preserve"> г. Омск, пр-т Мира, 69</w:t>
            </w:r>
          </w:p>
        </w:tc>
        <w:tc>
          <w:tcPr>
            <w:tcW w:w="5279" w:type="dxa"/>
          </w:tcPr>
          <w:p w:rsidR="00016256" w:rsidRPr="00D47CE5" w:rsidRDefault="00016256" w:rsidP="00B94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CE5">
              <w:rPr>
                <w:sz w:val="24"/>
                <w:szCs w:val="24"/>
              </w:rPr>
              <w:lastRenderedPageBreak/>
              <w:t xml:space="preserve">Цена: </w:t>
            </w:r>
            <w:r w:rsidRPr="00D47CE5">
              <w:rPr>
                <w:b/>
                <w:bCs/>
                <w:i/>
                <w:sz w:val="24"/>
                <w:szCs w:val="24"/>
              </w:rPr>
              <w:t xml:space="preserve">3 800 000,00  </w:t>
            </w:r>
            <w:r w:rsidRPr="00D47CE5">
              <w:rPr>
                <w:sz w:val="24"/>
                <w:szCs w:val="24"/>
              </w:rPr>
              <w:t xml:space="preserve">руб. без учета НДС </w:t>
            </w:r>
            <w:r w:rsidRPr="00D47CE5">
              <w:rPr>
                <w:sz w:val="24"/>
                <w:szCs w:val="24"/>
              </w:rPr>
              <w:lastRenderedPageBreak/>
              <w:t xml:space="preserve">(4 484 000,00 руб. с учетом НДС). </w:t>
            </w:r>
          </w:p>
        </w:tc>
      </w:tr>
    </w:tbl>
    <w:p w:rsidR="00016256" w:rsidRPr="00FF212E" w:rsidRDefault="00016256" w:rsidP="00016256">
      <w:pPr>
        <w:spacing w:line="240" w:lineRule="auto"/>
        <w:rPr>
          <w:b/>
          <w:sz w:val="26"/>
          <w:szCs w:val="26"/>
        </w:rPr>
      </w:pPr>
    </w:p>
    <w:p w:rsidR="00016256" w:rsidRPr="00FF212E" w:rsidRDefault="00016256" w:rsidP="00016256">
      <w:pPr>
        <w:spacing w:line="240" w:lineRule="auto"/>
        <w:rPr>
          <w:b/>
          <w:sz w:val="26"/>
          <w:szCs w:val="26"/>
        </w:rPr>
      </w:pPr>
      <w:r w:rsidRPr="00FF212E">
        <w:rPr>
          <w:b/>
          <w:sz w:val="26"/>
          <w:szCs w:val="26"/>
        </w:rPr>
        <w:t>По вопросу № 2</w:t>
      </w:r>
    </w:p>
    <w:p w:rsidR="00016256" w:rsidRPr="00FF212E" w:rsidRDefault="00016256" w:rsidP="00016256">
      <w:pPr>
        <w:spacing w:line="240" w:lineRule="auto"/>
        <w:rPr>
          <w:sz w:val="26"/>
          <w:szCs w:val="26"/>
        </w:rPr>
      </w:pPr>
      <w:r w:rsidRPr="00FF212E">
        <w:rPr>
          <w:sz w:val="26"/>
          <w:szCs w:val="26"/>
        </w:rPr>
        <w:tab/>
        <w:t>Отклонить заявку Участник</w:t>
      </w:r>
      <w:proofErr w:type="gramStart"/>
      <w:r w:rsidRPr="00FF212E">
        <w:rPr>
          <w:sz w:val="26"/>
          <w:szCs w:val="26"/>
        </w:rPr>
        <w:t xml:space="preserve">а </w:t>
      </w:r>
      <w:r w:rsidRPr="00FF212E">
        <w:rPr>
          <w:b/>
          <w:i/>
          <w:sz w:val="26"/>
          <w:szCs w:val="26"/>
        </w:rPr>
        <w:t>ООО</w:t>
      </w:r>
      <w:proofErr w:type="gramEnd"/>
      <w:r w:rsidRPr="00FF212E">
        <w:rPr>
          <w:b/>
          <w:i/>
          <w:sz w:val="26"/>
          <w:szCs w:val="26"/>
        </w:rPr>
        <w:t xml:space="preserve"> «</w:t>
      </w:r>
      <w:proofErr w:type="spellStart"/>
      <w:r w:rsidRPr="00FF212E">
        <w:rPr>
          <w:b/>
          <w:i/>
          <w:sz w:val="26"/>
          <w:szCs w:val="26"/>
        </w:rPr>
        <w:t>Промэнергосервис</w:t>
      </w:r>
      <w:proofErr w:type="spellEnd"/>
      <w:r w:rsidRPr="00FF212E">
        <w:rPr>
          <w:b/>
          <w:i/>
          <w:sz w:val="26"/>
          <w:szCs w:val="26"/>
        </w:rPr>
        <w:t xml:space="preserve">» </w:t>
      </w:r>
      <w:r w:rsidRPr="00FF212E">
        <w:rPr>
          <w:sz w:val="26"/>
          <w:szCs w:val="26"/>
        </w:rPr>
        <w:t xml:space="preserve"> г. Иркутск, ул. Баумана, 209 от дальнейшего рассмотрения на основании п. 2.6.1.4.; </w:t>
      </w:r>
      <w:r w:rsidRPr="00FF212E">
        <w:rPr>
          <w:bCs/>
          <w:sz w:val="26"/>
          <w:szCs w:val="26"/>
        </w:rPr>
        <w:t>п. 2.8.2.5.</w:t>
      </w:r>
      <w:r w:rsidRPr="00FF212E">
        <w:rPr>
          <w:sz w:val="26"/>
          <w:szCs w:val="26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256" w:rsidTr="00B94F1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56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016256" w:rsidRPr="00FF212E" w:rsidTr="00B94F1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F212E">
              <w:rPr>
                <w:sz w:val="26"/>
                <w:szCs w:val="26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FF212E">
              <w:rPr>
                <w:sz w:val="26"/>
                <w:szCs w:val="26"/>
                <w:lang w:val="en-US"/>
              </w:rPr>
              <w:t>b</w:t>
            </w:r>
            <w:r w:rsidRPr="00FF212E">
              <w:rPr>
                <w:sz w:val="26"/>
                <w:szCs w:val="26"/>
              </w:rPr>
              <w:t>2</w:t>
            </w:r>
            <w:r w:rsidRPr="00FF212E">
              <w:rPr>
                <w:sz w:val="26"/>
                <w:szCs w:val="26"/>
                <w:lang w:val="en-US"/>
              </w:rPr>
              <w:t>b</w:t>
            </w:r>
            <w:r w:rsidRPr="00FF212E">
              <w:rPr>
                <w:sz w:val="26"/>
                <w:szCs w:val="26"/>
              </w:rPr>
              <w:noBreakHyphen/>
            </w:r>
            <w:proofErr w:type="spellStart"/>
            <w:r w:rsidRPr="00FF212E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FF212E">
              <w:rPr>
                <w:sz w:val="26"/>
                <w:szCs w:val="26"/>
              </w:rPr>
              <w:t>». Участник не представил документы, подтверждающие его соответствие требованиям Документации о закупке, что не соответствует п. 2.8.2.5 «в» Документации о закупке</w:t>
            </w:r>
          </w:p>
        </w:tc>
      </w:tr>
    </w:tbl>
    <w:p w:rsidR="00016256" w:rsidRDefault="00016256" w:rsidP="000162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016256" w:rsidRPr="00F115EB" w:rsidRDefault="00016256" w:rsidP="00016256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16256" w:rsidRPr="00F115EB" w:rsidRDefault="00016256" w:rsidP="000162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F115EB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«Компания Новая Энергия» </w:t>
      </w:r>
      <w:r>
        <w:rPr>
          <w:sz w:val="26"/>
          <w:szCs w:val="26"/>
          <w:lang w:eastAsia="en-US"/>
        </w:rPr>
        <w:t>г. Новосибирск, ул. Чаплыгина, д. 93,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«Техно Базис» </w:t>
      </w:r>
      <w:r>
        <w:rPr>
          <w:sz w:val="26"/>
          <w:szCs w:val="26"/>
        </w:rPr>
        <w:t xml:space="preserve"> г. Иркутск, ул. Рабочего Штаба 1/5,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Электросетьстрой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 г. Тюмень, ул. 30 лет Победы, д. 133,</w:t>
      </w:r>
      <w:r>
        <w:rPr>
          <w:b/>
          <w:i/>
          <w:sz w:val="26"/>
          <w:szCs w:val="26"/>
          <w:lang w:eastAsia="en-US"/>
        </w:rPr>
        <w:t xml:space="preserve"> ООО «Альтернатива»  </w:t>
      </w:r>
      <w:r>
        <w:rPr>
          <w:sz w:val="26"/>
          <w:szCs w:val="26"/>
          <w:lang w:eastAsia="en-US"/>
        </w:rPr>
        <w:t xml:space="preserve">г. Екатеринбург, ул. Артема 7/1-4,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Северэнергопроект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Вологда, ул. Комсомольская, д.3,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Союзэнергопроект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Москва, ул. Арцимовича Академика, д. 12, корп. 2,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«</w:t>
      </w:r>
      <w:proofErr w:type="gramStart"/>
      <w:r>
        <w:rPr>
          <w:b/>
          <w:i/>
          <w:sz w:val="26"/>
          <w:szCs w:val="26"/>
          <w:lang w:eastAsia="en-US"/>
        </w:rPr>
        <w:t xml:space="preserve">Проектный центр Сибири» </w:t>
      </w:r>
      <w:r>
        <w:rPr>
          <w:sz w:val="26"/>
          <w:szCs w:val="26"/>
          <w:lang w:eastAsia="en-US"/>
        </w:rPr>
        <w:t xml:space="preserve">г. Новосибирск, ул. Немировича-Данченко, д. 165, оф. 613,  </w:t>
      </w:r>
      <w:r>
        <w:rPr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ООО «НПО «</w:t>
      </w:r>
      <w:proofErr w:type="spellStart"/>
      <w:r>
        <w:rPr>
          <w:b/>
          <w:i/>
          <w:sz w:val="26"/>
          <w:szCs w:val="26"/>
        </w:rPr>
        <w:t>Сибэлектрощит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 г. Омск, пр-т Мира, 69</w:t>
      </w:r>
      <w:r>
        <w:rPr>
          <w:sz w:val="26"/>
          <w:szCs w:val="26"/>
          <w:lang w:eastAsia="en-US"/>
        </w:rPr>
        <w:t xml:space="preserve">  </w:t>
      </w:r>
      <w:r w:rsidRPr="00F115E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16256" w:rsidRPr="00F115EB" w:rsidRDefault="00016256" w:rsidP="00016256">
      <w:pPr>
        <w:spacing w:line="240" w:lineRule="auto"/>
        <w:rPr>
          <w:b/>
          <w:sz w:val="26"/>
          <w:szCs w:val="26"/>
        </w:rPr>
      </w:pPr>
    </w:p>
    <w:p w:rsidR="00016256" w:rsidRPr="00F115EB" w:rsidRDefault="00016256" w:rsidP="00016256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016256" w:rsidRPr="00F115EB" w:rsidRDefault="00016256" w:rsidP="000162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016256" w:rsidRPr="00FF212E" w:rsidTr="00B94F11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212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FF212E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FF212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FF212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212E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56" w:rsidRPr="00FF212E" w:rsidRDefault="00016256" w:rsidP="00B94F1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212E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56" w:rsidRPr="00FF212E" w:rsidRDefault="00016256" w:rsidP="00B94F1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212E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16256" w:rsidRPr="00FF212E" w:rsidTr="00B94F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F212E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FF212E">
              <w:rPr>
                <w:b/>
                <w:i/>
                <w:sz w:val="24"/>
                <w:szCs w:val="24"/>
              </w:rPr>
              <w:t>»</w:t>
            </w:r>
          </w:p>
          <w:p w:rsidR="00016256" w:rsidRPr="00FF212E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Вологда, ул. Комсомольская,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 xml:space="preserve">3 199 321,85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016256" w:rsidRPr="00FF212E" w:rsidTr="00B94F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F212E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FF212E">
              <w:rPr>
                <w:b/>
                <w:i/>
                <w:sz w:val="24"/>
                <w:szCs w:val="24"/>
              </w:rPr>
              <w:t>»</w:t>
            </w:r>
          </w:p>
          <w:p w:rsidR="00016256" w:rsidRPr="00FF212E" w:rsidRDefault="00016256" w:rsidP="00B94F1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</w:rPr>
              <w:t xml:space="preserve"> г. Москва, ул. Арцимовича Академика,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3 610 000,00 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016256" w:rsidRPr="00FF212E" w:rsidTr="00B94F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016256" w:rsidRPr="00FF212E" w:rsidRDefault="00016256" w:rsidP="00B94F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>г. Новосибирск, ул. Чаплыгина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  <w:lang w:eastAsia="en-US"/>
              </w:rPr>
              <w:t>2 626 271,19 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1,80</w:t>
            </w:r>
          </w:p>
        </w:tc>
      </w:tr>
      <w:tr w:rsidR="00016256" w:rsidRPr="00FF212E" w:rsidTr="00B94F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«Альтернатива»</w:t>
            </w:r>
          </w:p>
          <w:p w:rsidR="00016256" w:rsidRPr="00FF212E" w:rsidRDefault="00016256" w:rsidP="00B94F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Екатеринбург, ул. Артема, 7/1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3 150 000,00 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1,80</w:t>
            </w:r>
          </w:p>
        </w:tc>
      </w:tr>
      <w:tr w:rsidR="00016256" w:rsidRPr="00FF212E" w:rsidTr="00B94F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016256" w:rsidRPr="00FF212E" w:rsidRDefault="00016256" w:rsidP="00B94F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Иркутск, ул. Рабочего Штаба 1/5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3 000 000,00 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0,60</w:t>
            </w:r>
          </w:p>
        </w:tc>
      </w:tr>
      <w:tr w:rsidR="00016256" w:rsidRPr="00FF212E" w:rsidTr="00B94F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F212E">
              <w:rPr>
                <w:b/>
                <w:i/>
                <w:sz w:val="24"/>
                <w:szCs w:val="24"/>
              </w:rPr>
              <w:t>Электросетьстрой</w:t>
            </w:r>
            <w:proofErr w:type="spellEnd"/>
            <w:r w:rsidRPr="00FF212E">
              <w:rPr>
                <w:b/>
                <w:i/>
                <w:sz w:val="24"/>
                <w:szCs w:val="24"/>
              </w:rPr>
              <w:t>»</w:t>
            </w:r>
          </w:p>
          <w:p w:rsidR="00016256" w:rsidRPr="00FF212E" w:rsidRDefault="00016256" w:rsidP="00B94F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Тюмень, ул. Николая Зелинского, 24/4а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3 009 752,00 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0,60</w:t>
            </w:r>
          </w:p>
        </w:tc>
      </w:tr>
      <w:tr w:rsidR="00016256" w:rsidRPr="00FF212E" w:rsidTr="00B94F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«Проектный Центр Сибири»</w:t>
            </w:r>
          </w:p>
          <w:p w:rsidR="00016256" w:rsidRPr="00FF212E" w:rsidRDefault="00016256" w:rsidP="00B94F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Новосибирск, ул. Михаила Перевозчикова,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3 603 982,86 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0,60</w:t>
            </w:r>
          </w:p>
        </w:tc>
      </w:tr>
      <w:tr w:rsidR="00016256" w:rsidRPr="00FF212E" w:rsidTr="00B94F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«НПО «</w:t>
            </w:r>
            <w:proofErr w:type="spellStart"/>
            <w:r w:rsidRPr="00FF212E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FF212E">
              <w:rPr>
                <w:b/>
                <w:i/>
                <w:sz w:val="24"/>
                <w:szCs w:val="24"/>
              </w:rPr>
              <w:t>»</w:t>
            </w:r>
          </w:p>
          <w:p w:rsidR="00016256" w:rsidRPr="00FF212E" w:rsidRDefault="00016256" w:rsidP="00B94F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Омск, пр-т Мира, 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3 800 000,00 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6" w:rsidRPr="00FF212E" w:rsidRDefault="00016256" w:rsidP="00B94F1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0,60</w:t>
            </w:r>
          </w:p>
        </w:tc>
      </w:tr>
    </w:tbl>
    <w:p w:rsidR="00016256" w:rsidRDefault="00016256" w:rsidP="00016256">
      <w:pPr>
        <w:spacing w:line="240" w:lineRule="auto"/>
        <w:rPr>
          <w:b/>
          <w:sz w:val="26"/>
          <w:szCs w:val="26"/>
        </w:rPr>
      </w:pPr>
    </w:p>
    <w:p w:rsidR="00016256" w:rsidRPr="00F115EB" w:rsidRDefault="00016256" w:rsidP="00016256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5</w:t>
      </w:r>
      <w:r w:rsidRPr="00F115EB">
        <w:rPr>
          <w:b/>
          <w:sz w:val="26"/>
          <w:szCs w:val="26"/>
        </w:rPr>
        <w:t>:</w:t>
      </w:r>
    </w:p>
    <w:p w:rsidR="00016256" w:rsidRPr="00F115EB" w:rsidRDefault="00016256" w:rsidP="0001625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016256" w:rsidRPr="00F115EB" w:rsidRDefault="00016256" w:rsidP="0001625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  <w:lang w:eastAsia="en-US"/>
        </w:rPr>
        <w:t xml:space="preserve">ООО «Компания Новая Энергия» </w:t>
      </w:r>
      <w:r>
        <w:rPr>
          <w:sz w:val="26"/>
          <w:szCs w:val="26"/>
          <w:lang w:eastAsia="en-US"/>
        </w:rPr>
        <w:t>г. Новосибирск, ул. Чаплыгина, д. 93,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«Техно Базис» </w:t>
      </w:r>
      <w:r>
        <w:rPr>
          <w:sz w:val="26"/>
          <w:szCs w:val="26"/>
        </w:rPr>
        <w:t xml:space="preserve"> г. Иркутск, ул. Рабочего Штаба 1/5,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Электросетьстрой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 г. Тюмень, ул. 30 лет Победы, д. 133,</w:t>
      </w:r>
      <w:r>
        <w:rPr>
          <w:b/>
          <w:i/>
          <w:sz w:val="26"/>
          <w:szCs w:val="26"/>
          <w:lang w:eastAsia="en-US"/>
        </w:rPr>
        <w:t xml:space="preserve"> ООО «Альтернатива»  </w:t>
      </w:r>
      <w:r>
        <w:rPr>
          <w:sz w:val="26"/>
          <w:szCs w:val="26"/>
          <w:lang w:eastAsia="en-US"/>
        </w:rPr>
        <w:t xml:space="preserve">г. Екатеринбург, ул. Артема 7/1-4,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Северэнергопроект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Вологда, ул. Комсомольская, д.3,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Союзэнергопроект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Москва, ул. Арцимовича Академика, д. 12, корп. 2, </w:t>
      </w:r>
      <w:r>
        <w:rPr>
          <w:b/>
          <w:i/>
          <w:sz w:val="26"/>
          <w:szCs w:val="26"/>
          <w:lang w:eastAsia="en-US"/>
        </w:rPr>
        <w:t>ООО «Проектный центр</w:t>
      </w:r>
      <w:proofErr w:type="gramEnd"/>
      <w:r>
        <w:rPr>
          <w:b/>
          <w:i/>
          <w:sz w:val="26"/>
          <w:szCs w:val="26"/>
          <w:lang w:eastAsia="en-US"/>
        </w:rPr>
        <w:t xml:space="preserve"> </w:t>
      </w:r>
      <w:proofErr w:type="gramStart"/>
      <w:r>
        <w:rPr>
          <w:b/>
          <w:i/>
          <w:sz w:val="26"/>
          <w:szCs w:val="26"/>
          <w:lang w:eastAsia="en-US"/>
        </w:rPr>
        <w:t xml:space="preserve">Сибири» </w:t>
      </w:r>
      <w:r>
        <w:rPr>
          <w:sz w:val="26"/>
          <w:szCs w:val="26"/>
          <w:lang w:eastAsia="en-US"/>
        </w:rPr>
        <w:t xml:space="preserve">г. Новосибирск, ул. Немировича-Данченко, д. 165, оф. 613,  </w:t>
      </w:r>
      <w:r>
        <w:rPr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ООО «НПО «</w:t>
      </w:r>
      <w:proofErr w:type="spellStart"/>
      <w:r>
        <w:rPr>
          <w:b/>
          <w:i/>
          <w:sz w:val="26"/>
          <w:szCs w:val="26"/>
        </w:rPr>
        <w:t>Сибэлектрощит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 г. Омск, пр-т Мира, 69</w:t>
      </w:r>
      <w:r w:rsidRPr="00F115EB">
        <w:rPr>
          <w:sz w:val="26"/>
          <w:szCs w:val="26"/>
          <w:lang w:eastAsia="en-US"/>
        </w:rPr>
        <w:t xml:space="preserve">.  </w:t>
      </w:r>
      <w:proofErr w:type="gramEnd"/>
    </w:p>
    <w:p w:rsidR="00016256" w:rsidRPr="00F115EB" w:rsidRDefault="00016256" w:rsidP="0001625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016256" w:rsidRPr="00F115EB" w:rsidRDefault="00016256" w:rsidP="0001625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29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016256" w:rsidRPr="00F115EB" w:rsidRDefault="00016256" w:rsidP="0001625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</w:p>
    <w:p w:rsidR="00016256" w:rsidRPr="00F115EB" w:rsidRDefault="00016256" w:rsidP="0001625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1625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24" w:rsidRDefault="00305424" w:rsidP="00355095">
      <w:pPr>
        <w:spacing w:line="240" w:lineRule="auto"/>
      </w:pPr>
      <w:r>
        <w:separator/>
      </w:r>
    </w:p>
  </w:endnote>
  <w:endnote w:type="continuationSeparator" w:id="0">
    <w:p w:rsidR="00305424" w:rsidRDefault="003054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3D4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3D4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24" w:rsidRDefault="00305424" w:rsidP="00355095">
      <w:pPr>
        <w:spacing w:line="240" w:lineRule="auto"/>
      </w:pPr>
      <w:r>
        <w:separator/>
      </w:r>
    </w:p>
  </w:footnote>
  <w:footnote w:type="continuationSeparator" w:id="0">
    <w:p w:rsidR="00305424" w:rsidRDefault="003054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16256">
      <w:rPr>
        <w:i/>
        <w:sz w:val="20"/>
      </w:rPr>
      <w:t>197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6256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5424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0A79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861"/>
    <w:rsid w:val="00A76D45"/>
    <w:rsid w:val="00A87C37"/>
    <w:rsid w:val="00A93AAA"/>
    <w:rsid w:val="00A951F6"/>
    <w:rsid w:val="00A95BFA"/>
    <w:rsid w:val="00AA0FC2"/>
    <w:rsid w:val="00AA3D4E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0162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0162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8C1F-35FD-4B24-8A18-CFD6112E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2016-04-26T05:10:00Z</cp:lastPrinted>
  <dcterms:created xsi:type="dcterms:W3CDTF">2015-01-16T07:03:00Z</dcterms:created>
  <dcterms:modified xsi:type="dcterms:W3CDTF">2016-04-27T04:59:00Z</dcterms:modified>
</cp:coreProperties>
</file>