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8D398C" w:rsidRDefault="00BB0A24" w:rsidP="00BB0A24">
      <w:pPr>
        <w:ind w:right="142"/>
        <w:jc w:val="center"/>
        <w:rPr>
          <w:b/>
          <w:sz w:val="28"/>
          <w:szCs w:val="28"/>
        </w:rPr>
      </w:pPr>
      <w:r w:rsidRPr="008D398C">
        <w:rPr>
          <w:b/>
          <w:sz w:val="28"/>
          <w:szCs w:val="28"/>
        </w:rPr>
        <w:t xml:space="preserve">«Дальневосточная распределительная сетевая </w:t>
      </w:r>
      <w:r w:rsidRPr="008D398C">
        <w:rPr>
          <w:sz w:val="28"/>
          <w:szCs w:val="28"/>
        </w:rPr>
        <w:t xml:space="preserve"> </w:t>
      </w:r>
      <w:r w:rsidRPr="008D398C">
        <w:rPr>
          <w:b/>
          <w:sz w:val="28"/>
          <w:szCs w:val="28"/>
        </w:rPr>
        <w:t>компания»</w:t>
      </w:r>
    </w:p>
    <w:p w:rsidR="00CF402F" w:rsidRPr="008D398C" w:rsidRDefault="00F60214" w:rsidP="00B13D8E">
      <w:pPr>
        <w:jc w:val="both"/>
        <w:rPr>
          <w:b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8D398C">
        <w:rPr>
          <w:b/>
        </w:rPr>
        <w:t>Уведомление</w:t>
      </w:r>
      <w:r w:rsidR="004A3930" w:rsidRPr="008D398C">
        <w:rPr>
          <w:b/>
        </w:rPr>
        <w:t xml:space="preserve"> № </w:t>
      </w:r>
      <w:r w:rsidR="004918A3" w:rsidRPr="008D398C">
        <w:rPr>
          <w:b/>
        </w:rPr>
        <w:t>1</w:t>
      </w:r>
    </w:p>
    <w:p w:rsidR="00F60214" w:rsidRPr="008D398C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</w:rPr>
      </w:pPr>
      <w:r w:rsidRPr="008D398C">
        <w:rPr>
          <w:b/>
        </w:rPr>
        <w:t xml:space="preserve"> о </w:t>
      </w:r>
      <w:r w:rsidR="00967AC6" w:rsidRPr="008D398C">
        <w:rPr>
          <w:b/>
        </w:rPr>
        <w:t>внесение изменений</w:t>
      </w:r>
      <w:r w:rsidR="00B54E2F" w:rsidRPr="008D398C">
        <w:rPr>
          <w:b/>
        </w:rPr>
        <w:t xml:space="preserve"> </w:t>
      </w:r>
      <w:r w:rsidR="00967AC6" w:rsidRPr="008D398C">
        <w:rPr>
          <w:b/>
        </w:rPr>
        <w:t xml:space="preserve">в Извещение и </w:t>
      </w:r>
      <w:r w:rsidR="00356C39" w:rsidRPr="008D398C">
        <w:rPr>
          <w:b/>
        </w:rPr>
        <w:t>Д</w:t>
      </w:r>
      <w:r w:rsidR="00967AC6" w:rsidRPr="008D398C">
        <w:rPr>
          <w:b/>
        </w:rPr>
        <w:t>окументацию</w:t>
      </w:r>
      <w:r w:rsidR="00356C39" w:rsidRPr="008D398C">
        <w:rPr>
          <w:b/>
        </w:rPr>
        <w:t xml:space="preserve"> о закупке № </w:t>
      </w:r>
      <w:r w:rsidR="00A73E3D">
        <w:rPr>
          <w:b/>
        </w:rPr>
        <w:t>407</w:t>
      </w:r>
      <w:r w:rsidR="00C57CD8" w:rsidRPr="008D398C">
        <w:rPr>
          <w:b/>
        </w:rPr>
        <w:t>/</w:t>
      </w:r>
      <w:proofErr w:type="spellStart"/>
      <w:r w:rsidR="00A73E3D">
        <w:rPr>
          <w:b/>
        </w:rPr>
        <w:t>УТПиР</w:t>
      </w:r>
      <w:proofErr w:type="spellEnd"/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A73E3D">
        <w:rPr>
          <w:b/>
          <w:bCs/>
          <w:sz w:val="26"/>
          <w:szCs w:val="26"/>
        </w:rPr>
        <w:t xml:space="preserve"> 28 марта </w:t>
      </w:r>
      <w:r w:rsidRPr="00CF402F">
        <w:rPr>
          <w:b/>
          <w:bCs/>
          <w:sz w:val="26"/>
          <w:szCs w:val="26"/>
        </w:rPr>
        <w:t>201</w:t>
      </w:r>
      <w:r w:rsidR="00700E14">
        <w:rPr>
          <w:b/>
          <w:bCs/>
          <w:sz w:val="26"/>
          <w:szCs w:val="26"/>
        </w:rPr>
        <w:t>6</w:t>
      </w:r>
      <w:r w:rsidRPr="00CF402F">
        <w:rPr>
          <w:b/>
          <w:bCs/>
          <w:sz w:val="26"/>
          <w:szCs w:val="26"/>
        </w:rPr>
        <w:t xml:space="preserve"> г.</w:t>
      </w:r>
    </w:p>
    <w:p w:rsidR="000B458B" w:rsidRPr="00B13D8E" w:rsidRDefault="000B458B" w:rsidP="000B458B">
      <w:pPr>
        <w:pStyle w:val="a9"/>
        <w:spacing w:before="0" w:line="240" w:lineRule="auto"/>
        <w:ind w:firstLine="708"/>
        <w:rPr>
          <w:snapToGrid w:val="0"/>
          <w:sz w:val="23"/>
          <w:szCs w:val="23"/>
        </w:rPr>
      </w:pPr>
      <w:proofErr w:type="gramStart"/>
      <w:r w:rsidRPr="00B13D8E">
        <w:rPr>
          <w:snapToGrid w:val="0"/>
          <w:sz w:val="23"/>
          <w:szCs w:val="23"/>
          <w:u w:val="single"/>
        </w:rPr>
        <w:t>Организатор (Заказчик)</w:t>
      </w:r>
      <w:r w:rsidRPr="00B13D8E">
        <w:rPr>
          <w:snapToGrid w:val="0"/>
          <w:sz w:val="23"/>
          <w:szCs w:val="23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</w:t>
      </w:r>
      <w:r w:rsidR="00CB04B3" w:rsidRPr="00B13D8E">
        <w:rPr>
          <w:snapToGrid w:val="0"/>
          <w:sz w:val="23"/>
          <w:szCs w:val="23"/>
        </w:rPr>
        <w:t>147</w:t>
      </w:r>
      <w:r w:rsidRPr="00B13D8E">
        <w:rPr>
          <w:snapToGrid w:val="0"/>
          <w:sz w:val="23"/>
          <w:szCs w:val="23"/>
        </w:rPr>
        <w:t>)</w:t>
      </w:r>
      <w:proofErr w:type="gramEnd"/>
    </w:p>
    <w:p w:rsidR="000B458B" w:rsidRPr="00B13D8E" w:rsidRDefault="000B458B" w:rsidP="000B458B">
      <w:pPr>
        <w:pStyle w:val="a9"/>
        <w:tabs>
          <w:tab w:val="left" w:pos="567"/>
        </w:tabs>
        <w:spacing w:before="0" w:line="240" w:lineRule="auto"/>
        <w:rPr>
          <w:sz w:val="23"/>
          <w:szCs w:val="23"/>
        </w:rPr>
      </w:pPr>
      <w:r w:rsidRPr="00B13D8E">
        <w:rPr>
          <w:sz w:val="23"/>
          <w:szCs w:val="23"/>
        </w:rPr>
        <w:tab/>
      </w:r>
      <w:r w:rsidRPr="00B13D8E">
        <w:rPr>
          <w:sz w:val="23"/>
          <w:szCs w:val="23"/>
          <w:u w:val="single"/>
        </w:rPr>
        <w:t>Заказчик:</w:t>
      </w:r>
      <w:r w:rsidRPr="00B13D8E">
        <w:rPr>
          <w:sz w:val="23"/>
          <w:szCs w:val="23"/>
        </w:rPr>
        <w:t xml:space="preserve"> </w:t>
      </w:r>
      <w:proofErr w:type="gramStart"/>
      <w:r w:rsidRPr="00B13D8E">
        <w:rPr>
          <w:snapToGrid w:val="0"/>
          <w:sz w:val="23"/>
          <w:szCs w:val="23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B13D8E">
        <w:rPr>
          <w:sz w:val="23"/>
          <w:szCs w:val="23"/>
        </w:rPr>
        <w:t xml:space="preserve">.  </w:t>
      </w:r>
      <w:proofErr w:type="gramEnd"/>
    </w:p>
    <w:p w:rsidR="00A73E3D" w:rsidRDefault="000B458B" w:rsidP="00A73E3D">
      <w:pPr>
        <w:pStyle w:val="a9"/>
        <w:spacing w:line="240" w:lineRule="auto"/>
        <w:ind w:firstLine="709"/>
        <w:rPr>
          <w:b/>
          <w:i/>
          <w:sz w:val="24"/>
        </w:rPr>
      </w:pPr>
      <w:r w:rsidRPr="00B13D8E">
        <w:rPr>
          <w:sz w:val="23"/>
          <w:szCs w:val="23"/>
          <w:u w:val="single"/>
        </w:rPr>
        <w:t>Способ и предмет закупки:</w:t>
      </w:r>
      <w:r w:rsidR="0015421A" w:rsidRPr="00B13D8E">
        <w:rPr>
          <w:sz w:val="23"/>
          <w:szCs w:val="23"/>
        </w:rPr>
        <w:t xml:space="preserve"> Открытый электронный запрос предложений</w:t>
      </w:r>
      <w:r w:rsidRPr="00B13D8E">
        <w:rPr>
          <w:sz w:val="23"/>
          <w:szCs w:val="23"/>
        </w:rPr>
        <w:t xml:space="preserve"> (</w:t>
      </w:r>
      <w:r w:rsidRPr="00B13D8E">
        <w:rPr>
          <w:sz w:val="23"/>
          <w:szCs w:val="23"/>
          <w:lang w:val="en-US"/>
        </w:rPr>
        <w:t>b</w:t>
      </w:r>
      <w:r w:rsidRPr="00B13D8E">
        <w:rPr>
          <w:sz w:val="23"/>
          <w:szCs w:val="23"/>
        </w:rPr>
        <w:t>2</w:t>
      </w:r>
      <w:r w:rsidRPr="00B13D8E">
        <w:rPr>
          <w:sz w:val="23"/>
          <w:szCs w:val="23"/>
          <w:lang w:val="en-US"/>
        </w:rPr>
        <w:t>b</w:t>
      </w:r>
      <w:r w:rsidRPr="00B13D8E">
        <w:rPr>
          <w:sz w:val="23"/>
          <w:szCs w:val="23"/>
        </w:rPr>
        <w:t>-</w:t>
      </w:r>
      <w:proofErr w:type="spellStart"/>
      <w:r w:rsidRPr="00B13D8E">
        <w:rPr>
          <w:sz w:val="23"/>
          <w:szCs w:val="23"/>
          <w:lang w:val="en-US"/>
        </w:rPr>
        <w:t>energo</w:t>
      </w:r>
      <w:proofErr w:type="spellEnd"/>
      <w:r w:rsidRPr="00B13D8E">
        <w:rPr>
          <w:sz w:val="23"/>
          <w:szCs w:val="23"/>
        </w:rPr>
        <w:t>.</w:t>
      </w:r>
      <w:proofErr w:type="spellStart"/>
      <w:r w:rsidRPr="00B13D8E">
        <w:rPr>
          <w:sz w:val="23"/>
          <w:szCs w:val="23"/>
          <w:lang w:val="en-US"/>
        </w:rPr>
        <w:t>ru</w:t>
      </w:r>
      <w:proofErr w:type="spellEnd"/>
      <w:r w:rsidRPr="00B13D8E">
        <w:rPr>
          <w:sz w:val="23"/>
          <w:szCs w:val="23"/>
        </w:rPr>
        <w:t xml:space="preserve">): </w:t>
      </w:r>
      <w:r w:rsidR="00A73E3D">
        <w:rPr>
          <w:sz w:val="24"/>
        </w:rPr>
        <w:t>«</w:t>
      </w:r>
      <w:r w:rsidR="00A73E3D" w:rsidRPr="003B2843">
        <w:rPr>
          <w:b/>
          <w:i/>
          <w:sz w:val="24"/>
        </w:rPr>
        <w:t>Модернизация теплой стоянки с учебными классами, филиал "АЭС"</w:t>
      </w:r>
      <w:r w:rsidR="00A73E3D">
        <w:rPr>
          <w:b/>
          <w:i/>
          <w:sz w:val="24"/>
        </w:rPr>
        <w:t>»</w:t>
      </w:r>
    </w:p>
    <w:p w:rsidR="003D6D30" w:rsidRPr="00B13D8E" w:rsidRDefault="003D6D30" w:rsidP="00A73E3D">
      <w:pPr>
        <w:pStyle w:val="a9"/>
        <w:spacing w:line="240" w:lineRule="auto"/>
        <w:ind w:firstLine="709"/>
        <w:rPr>
          <w:sz w:val="23"/>
          <w:szCs w:val="23"/>
        </w:rPr>
      </w:pPr>
      <w:r w:rsidRPr="00B13D8E">
        <w:rPr>
          <w:sz w:val="23"/>
          <w:szCs w:val="23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Pr="00B13D8E">
          <w:rPr>
            <w:sz w:val="23"/>
            <w:szCs w:val="23"/>
          </w:rPr>
          <w:t>www.zakupki.gov.ru</w:t>
        </w:r>
      </w:hyperlink>
      <w:r w:rsidRPr="00B13D8E">
        <w:rPr>
          <w:sz w:val="23"/>
          <w:szCs w:val="23"/>
        </w:rPr>
        <w:t xml:space="preserve"> (далее </w:t>
      </w:r>
      <w:r w:rsidR="00A46431" w:rsidRPr="00B13D8E">
        <w:rPr>
          <w:sz w:val="23"/>
          <w:szCs w:val="23"/>
        </w:rPr>
        <w:t>-</w:t>
      </w:r>
      <w:r w:rsidRPr="00B13D8E">
        <w:rPr>
          <w:sz w:val="23"/>
          <w:szCs w:val="23"/>
        </w:rPr>
        <w:t xml:space="preserve"> «официальный сайт») от </w:t>
      </w:r>
      <w:r w:rsidR="00A73E3D">
        <w:rPr>
          <w:sz w:val="23"/>
          <w:szCs w:val="23"/>
        </w:rPr>
        <w:t>16.03.</w:t>
      </w:r>
      <w:r w:rsidR="00811F55" w:rsidRPr="00B13D8E">
        <w:rPr>
          <w:sz w:val="23"/>
          <w:szCs w:val="23"/>
        </w:rPr>
        <w:t>2016</w:t>
      </w:r>
      <w:r w:rsidR="00CF402F" w:rsidRPr="00B13D8E">
        <w:rPr>
          <w:color w:val="000000"/>
          <w:sz w:val="23"/>
          <w:szCs w:val="23"/>
        </w:rPr>
        <w:t xml:space="preserve"> </w:t>
      </w:r>
      <w:r w:rsidR="00356A36" w:rsidRPr="00B13D8E">
        <w:rPr>
          <w:color w:val="000000"/>
          <w:sz w:val="23"/>
          <w:szCs w:val="23"/>
        </w:rPr>
        <w:t xml:space="preserve">г. под № </w:t>
      </w:r>
      <w:r w:rsidR="00A73E3D">
        <w:rPr>
          <w:b/>
          <w:i/>
          <w:color w:val="000000"/>
          <w:sz w:val="23"/>
          <w:szCs w:val="23"/>
        </w:rPr>
        <w:t>31603424141</w:t>
      </w:r>
    </w:p>
    <w:p w:rsidR="00BA6AC6" w:rsidRPr="00B13D8E" w:rsidRDefault="00BA6AC6" w:rsidP="00987B39">
      <w:pPr>
        <w:tabs>
          <w:tab w:val="left" w:pos="993"/>
        </w:tabs>
        <w:ind w:firstLine="567"/>
        <w:jc w:val="both"/>
        <w:rPr>
          <w:b/>
          <w:sz w:val="23"/>
          <w:szCs w:val="23"/>
          <w:u w:val="single"/>
        </w:rPr>
      </w:pPr>
      <w:r w:rsidRPr="00B13D8E">
        <w:rPr>
          <w:b/>
          <w:sz w:val="23"/>
          <w:szCs w:val="23"/>
          <w:u w:val="single"/>
        </w:rPr>
        <w:t>Изменения внесены:</w:t>
      </w:r>
    </w:p>
    <w:p w:rsidR="00A57EB4" w:rsidRPr="00B13D8E" w:rsidRDefault="00A57EB4" w:rsidP="00A57EB4">
      <w:pPr>
        <w:pStyle w:val="a9"/>
        <w:spacing w:line="240" w:lineRule="auto"/>
        <w:ind w:firstLine="567"/>
        <w:rPr>
          <w:sz w:val="23"/>
          <w:szCs w:val="23"/>
        </w:rPr>
      </w:pPr>
      <w:r w:rsidRPr="00B13D8E">
        <w:rPr>
          <w:b/>
          <w:sz w:val="23"/>
          <w:szCs w:val="23"/>
        </w:rPr>
        <w:t>В</w:t>
      </w:r>
      <w:r w:rsidR="00BA6AC6" w:rsidRPr="00B13D8E">
        <w:rPr>
          <w:sz w:val="23"/>
          <w:szCs w:val="23"/>
        </w:rPr>
        <w:t xml:space="preserve"> </w:t>
      </w:r>
      <w:r w:rsidR="00BA6AC6" w:rsidRPr="00B13D8E">
        <w:rPr>
          <w:b/>
          <w:sz w:val="23"/>
          <w:szCs w:val="23"/>
        </w:rPr>
        <w:t>Извещение</w:t>
      </w:r>
      <w:r w:rsidR="00BA6AC6" w:rsidRPr="00B13D8E">
        <w:rPr>
          <w:sz w:val="23"/>
          <w:szCs w:val="23"/>
        </w:rPr>
        <w:t>:</w:t>
      </w:r>
      <w:r w:rsidRPr="00B13D8E">
        <w:rPr>
          <w:sz w:val="23"/>
          <w:szCs w:val="23"/>
        </w:rPr>
        <w:t xml:space="preserve"> </w:t>
      </w:r>
    </w:p>
    <w:p w:rsidR="00811F55" w:rsidRPr="00B13D8E" w:rsidRDefault="00811F55" w:rsidP="0015421A">
      <w:pPr>
        <w:pStyle w:val="a9"/>
        <w:tabs>
          <w:tab w:val="left" w:pos="567"/>
        </w:tabs>
        <w:spacing w:before="0" w:line="240" w:lineRule="auto"/>
        <w:rPr>
          <w:b/>
          <w:i/>
          <w:sz w:val="23"/>
          <w:szCs w:val="23"/>
        </w:rPr>
      </w:pPr>
      <w:r w:rsidRPr="00B13D8E">
        <w:rPr>
          <w:b/>
          <w:i/>
          <w:sz w:val="23"/>
          <w:szCs w:val="23"/>
        </w:rPr>
        <w:t>пункт 1</w:t>
      </w:r>
      <w:r w:rsidR="00A73E3D">
        <w:rPr>
          <w:b/>
          <w:i/>
          <w:sz w:val="23"/>
          <w:szCs w:val="23"/>
        </w:rPr>
        <w:t>1</w:t>
      </w:r>
      <w:r w:rsidRPr="00B13D8E">
        <w:rPr>
          <w:b/>
          <w:i/>
          <w:sz w:val="23"/>
          <w:szCs w:val="23"/>
        </w:rPr>
        <w:t xml:space="preserve">   </w:t>
      </w:r>
      <w:r w:rsidRPr="00B13D8E">
        <w:rPr>
          <w:sz w:val="23"/>
          <w:szCs w:val="23"/>
          <w:u w:val="single"/>
        </w:rPr>
        <w:t>Срок предоставления Документации о закупке:</w:t>
      </w:r>
      <w:r w:rsidRPr="00B13D8E">
        <w:rPr>
          <w:sz w:val="23"/>
          <w:szCs w:val="23"/>
        </w:rPr>
        <w:t xml:space="preserve"> </w:t>
      </w:r>
      <w:r w:rsidR="00A73E3D">
        <w:rPr>
          <w:b/>
          <w:i/>
          <w:sz w:val="23"/>
          <w:szCs w:val="23"/>
        </w:rPr>
        <w:t>16.03</w:t>
      </w:r>
      <w:r w:rsidRPr="00B13D8E">
        <w:rPr>
          <w:b/>
          <w:i/>
          <w:sz w:val="23"/>
          <w:szCs w:val="23"/>
        </w:rPr>
        <w:t xml:space="preserve">.2016 г. – </w:t>
      </w:r>
      <w:r w:rsidR="00A73E3D">
        <w:rPr>
          <w:b/>
          <w:i/>
          <w:sz w:val="23"/>
          <w:szCs w:val="23"/>
        </w:rPr>
        <w:t>05</w:t>
      </w:r>
      <w:r w:rsidRPr="00B13D8E">
        <w:rPr>
          <w:b/>
          <w:i/>
          <w:sz w:val="23"/>
          <w:szCs w:val="23"/>
        </w:rPr>
        <w:t>.0</w:t>
      </w:r>
      <w:r w:rsidR="00A73E3D">
        <w:rPr>
          <w:b/>
          <w:i/>
          <w:sz w:val="23"/>
          <w:szCs w:val="23"/>
        </w:rPr>
        <w:t>4</w:t>
      </w:r>
      <w:r w:rsidRPr="00B13D8E">
        <w:rPr>
          <w:b/>
          <w:i/>
          <w:sz w:val="23"/>
          <w:szCs w:val="23"/>
        </w:rPr>
        <w:t>.2016 г.</w:t>
      </w:r>
    </w:p>
    <w:p w:rsidR="00811F55" w:rsidRPr="00A73E3D" w:rsidRDefault="00811F55" w:rsidP="00811F55">
      <w:pPr>
        <w:pStyle w:val="a9"/>
        <w:tabs>
          <w:tab w:val="left" w:pos="851"/>
        </w:tabs>
        <w:spacing w:before="0" w:line="240" w:lineRule="auto"/>
        <w:rPr>
          <w:sz w:val="23"/>
          <w:szCs w:val="23"/>
        </w:rPr>
      </w:pPr>
      <w:r w:rsidRPr="00B13D8E">
        <w:rPr>
          <w:b/>
          <w:i/>
          <w:sz w:val="23"/>
          <w:szCs w:val="23"/>
        </w:rPr>
        <w:t xml:space="preserve">пункт </w:t>
      </w:r>
      <w:r w:rsidR="00A73E3D">
        <w:rPr>
          <w:b/>
          <w:i/>
          <w:sz w:val="23"/>
          <w:szCs w:val="23"/>
        </w:rPr>
        <w:t>15.2</w:t>
      </w:r>
      <w:r w:rsidRPr="00B13D8E">
        <w:rPr>
          <w:b/>
          <w:i/>
          <w:sz w:val="23"/>
          <w:szCs w:val="23"/>
        </w:rPr>
        <w:t xml:space="preserve">   </w:t>
      </w:r>
      <w:r w:rsidRPr="00B13D8E">
        <w:rPr>
          <w:sz w:val="23"/>
          <w:szCs w:val="23"/>
          <w:u w:val="single"/>
        </w:rPr>
        <w:t>Дата окончания приема заявок на участие в закупке</w:t>
      </w:r>
      <w:r w:rsidRPr="00B13D8E">
        <w:rPr>
          <w:sz w:val="23"/>
          <w:szCs w:val="23"/>
        </w:rPr>
        <w:t xml:space="preserve">: </w:t>
      </w:r>
      <w:r w:rsidRPr="00B13D8E">
        <w:rPr>
          <w:b/>
          <w:i/>
          <w:sz w:val="23"/>
          <w:szCs w:val="23"/>
        </w:rPr>
        <w:t>1</w:t>
      </w:r>
      <w:r w:rsidR="00A73E3D">
        <w:rPr>
          <w:b/>
          <w:i/>
          <w:sz w:val="23"/>
          <w:szCs w:val="23"/>
        </w:rPr>
        <w:t>5</w:t>
      </w:r>
      <w:r w:rsidRPr="00B13D8E">
        <w:rPr>
          <w:b/>
          <w:i/>
          <w:sz w:val="23"/>
          <w:szCs w:val="23"/>
        </w:rPr>
        <w:t>:00 часов</w:t>
      </w:r>
      <w:r w:rsidRPr="00B13D8E">
        <w:rPr>
          <w:sz w:val="23"/>
          <w:szCs w:val="23"/>
        </w:rPr>
        <w:t xml:space="preserve"> местного (Благовещенского) времени (0</w:t>
      </w:r>
      <w:r w:rsidR="00A73E3D">
        <w:rPr>
          <w:sz w:val="23"/>
          <w:szCs w:val="23"/>
        </w:rPr>
        <w:t>9</w:t>
      </w:r>
      <w:r w:rsidRPr="00B13D8E">
        <w:rPr>
          <w:sz w:val="23"/>
          <w:szCs w:val="23"/>
        </w:rPr>
        <w:t xml:space="preserve">:00 часов Московского времени) </w:t>
      </w:r>
      <w:r w:rsidRPr="00B13D8E">
        <w:rPr>
          <w:b/>
          <w:i/>
          <w:sz w:val="23"/>
          <w:szCs w:val="23"/>
        </w:rPr>
        <w:t>«</w:t>
      </w:r>
      <w:r w:rsidR="00A73E3D">
        <w:rPr>
          <w:b/>
          <w:i/>
          <w:sz w:val="23"/>
          <w:szCs w:val="23"/>
        </w:rPr>
        <w:t>05</w:t>
      </w:r>
      <w:r w:rsidRPr="00B13D8E">
        <w:rPr>
          <w:b/>
          <w:i/>
          <w:sz w:val="23"/>
          <w:szCs w:val="23"/>
        </w:rPr>
        <w:t xml:space="preserve">» </w:t>
      </w:r>
      <w:r w:rsidR="00A73E3D">
        <w:rPr>
          <w:b/>
          <w:i/>
          <w:sz w:val="23"/>
          <w:szCs w:val="23"/>
        </w:rPr>
        <w:t>апреля</w:t>
      </w:r>
      <w:r w:rsidRPr="00B13D8E">
        <w:rPr>
          <w:b/>
          <w:i/>
          <w:sz w:val="23"/>
          <w:szCs w:val="23"/>
        </w:rPr>
        <w:t xml:space="preserve"> 2016</w:t>
      </w:r>
      <w:r w:rsidRPr="00B13D8E">
        <w:rPr>
          <w:sz w:val="23"/>
          <w:szCs w:val="23"/>
        </w:rPr>
        <w:t xml:space="preserve"> года по адресу - Система </w:t>
      </w:r>
      <w:r w:rsidRPr="00B13D8E">
        <w:rPr>
          <w:sz w:val="23"/>
          <w:szCs w:val="23"/>
          <w:lang w:val="en-US"/>
        </w:rPr>
        <w:t>b</w:t>
      </w:r>
      <w:r w:rsidRPr="00B13D8E">
        <w:rPr>
          <w:sz w:val="23"/>
          <w:szCs w:val="23"/>
        </w:rPr>
        <w:t>2</w:t>
      </w:r>
      <w:r w:rsidRPr="00B13D8E">
        <w:rPr>
          <w:sz w:val="23"/>
          <w:szCs w:val="23"/>
          <w:lang w:val="en-US"/>
        </w:rPr>
        <w:t>b</w:t>
      </w:r>
      <w:r w:rsidRPr="00B13D8E">
        <w:rPr>
          <w:sz w:val="23"/>
          <w:szCs w:val="23"/>
        </w:rPr>
        <w:t>-</w:t>
      </w:r>
      <w:proofErr w:type="spellStart"/>
      <w:r w:rsidRPr="00B13D8E">
        <w:rPr>
          <w:sz w:val="23"/>
          <w:szCs w:val="23"/>
        </w:rPr>
        <w:t>esv</w:t>
      </w:r>
      <w:proofErr w:type="spellEnd"/>
      <w:r w:rsidRPr="00B13D8E">
        <w:rPr>
          <w:sz w:val="23"/>
          <w:szCs w:val="23"/>
        </w:rPr>
        <w:t>.</w:t>
      </w:r>
    </w:p>
    <w:p w:rsidR="00811F55" w:rsidRPr="00B13D8E" w:rsidRDefault="00811F55" w:rsidP="00811F55">
      <w:pPr>
        <w:pStyle w:val="a9"/>
        <w:spacing w:before="0" w:line="240" w:lineRule="auto"/>
        <w:rPr>
          <w:sz w:val="23"/>
          <w:szCs w:val="23"/>
        </w:rPr>
      </w:pPr>
      <w:r w:rsidRPr="00B13D8E">
        <w:rPr>
          <w:b/>
          <w:i/>
          <w:sz w:val="23"/>
          <w:szCs w:val="23"/>
        </w:rPr>
        <w:t>пункт 1</w:t>
      </w:r>
      <w:r w:rsidR="00A73E3D">
        <w:rPr>
          <w:b/>
          <w:i/>
          <w:sz w:val="23"/>
          <w:szCs w:val="23"/>
        </w:rPr>
        <w:t>7</w:t>
      </w:r>
      <w:r w:rsidRPr="00B13D8E">
        <w:rPr>
          <w:b/>
          <w:i/>
          <w:sz w:val="23"/>
          <w:szCs w:val="23"/>
        </w:rPr>
        <w:t xml:space="preserve">  </w:t>
      </w:r>
      <w:r w:rsidRPr="00B13D8E">
        <w:rPr>
          <w:sz w:val="23"/>
          <w:szCs w:val="23"/>
          <w:u w:val="single"/>
        </w:rPr>
        <w:t>Дата, время и место вскрытия конвертов с заявками на участие в закупке</w:t>
      </w:r>
      <w:r w:rsidRPr="00B13D8E">
        <w:rPr>
          <w:sz w:val="23"/>
          <w:szCs w:val="23"/>
        </w:rPr>
        <w:t xml:space="preserve">: </w:t>
      </w:r>
      <w:r w:rsidRPr="00B13D8E">
        <w:rPr>
          <w:b/>
          <w:i/>
          <w:sz w:val="23"/>
          <w:szCs w:val="23"/>
        </w:rPr>
        <w:t>1</w:t>
      </w:r>
      <w:r w:rsidR="00A73E3D">
        <w:rPr>
          <w:b/>
          <w:i/>
          <w:sz w:val="23"/>
          <w:szCs w:val="23"/>
        </w:rPr>
        <w:t>5</w:t>
      </w:r>
      <w:r w:rsidRPr="00B13D8E">
        <w:rPr>
          <w:b/>
          <w:i/>
          <w:sz w:val="23"/>
          <w:szCs w:val="23"/>
        </w:rPr>
        <w:t>:00 часов</w:t>
      </w:r>
      <w:r w:rsidRPr="00B13D8E">
        <w:rPr>
          <w:sz w:val="23"/>
          <w:szCs w:val="23"/>
        </w:rPr>
        <w:t xml:space="preserve"> местного (Благовещенского) времени (0</w:t>
      </w:r>
      <w:r w:rsidR="00A73E3D">
        <w:rPr>
          <w:sz w:val="23"/>
          <w:szCs w:val="23"/>
        </w:rPr>
        <w:t>9</w:t>
      </w:r>
      <w:r w:rsidRPr="00B13D8E">
        <w:rPr>
          <w:sz w:val="23"/>
          <w:szCs w:val="23"/>
        </w:rPr>
        <w:t xml:space="preserve">:00 часов Московского времени) </w:t>
      </w:r>
      <w:r w:rsidRPr="00B13D8E">
        <w:rPr>
          <w:b/>
          <w:i/>
          <w:sz w:val="23"/>
          <w:szCs w:val="23"/>
        </w:rPr>
        <w:t>«</w:t>
      </w:r>
      <w:r w:rsidR="00A73E3D">
        <w:rPr>
          <w:b/>
          <w:i/>
          <w:sz w:val="23"/>
          <w:szCs w:val="23"/>
        </w:rPr>
        <w:t xml:space="preserve">06» апреля </w:t>
      </w:r>
      <w:r w:rsidRPr="00B13D8E">
        <w:rPr>
          <w:b/>
          <w:i/>
          <w:sz w:val="23"/>
          <w:szCs w:val="23"/>
        </w:rPr>
        <w:t>2016</w:t>
      </w:r>
      <w:r w:rsidRPr="00B13D8E">
        <w:rPr>
          <w:sz w:val="23"/>
          <w:szCs w:val="23"/>
        </w:rPr>
        <w:t xml:space="preserve"> года по адресу - Система </w:t>
      </w:r>
      <w:r w:rsidRPr="00B13D8E">
        <w:rPr>
          <w:sz w:val="23"/>
          <w:szCs w:val="23"/>
          <w:lang w:val="en-US"/>
        </w:rPr>
        <w:t>b</w:t>
      </w:r>
      <w:r w:rsidRPr="00B13D8E">
        <w:rPr>
          <w:sz w:val="23"/>
          <w:szCs w:val="23"/>
        </w:rPr>
        <w:t>2</w:t>
      </w:r>
      <w:r w:rsidRPr="00B13D8E">
        <w:rPr>
          <w:sz w:val="23"/>
          <w:szCs w:val="23"/>
          <w:lang w:val="en-US"/>
        </w:rPr>
        <w:t>b</w:t>
      </w:r>
      <w:r w:rsidRPr="00B13D8E">
        <w:rPr>
          <w:sz w:val="23"/>
          <w:szCs w:val="23"/>
        </w:rPr>
        <w:t>-</w:t>
      </w:r>
      <w:proofErr w:type="spellStart"/>
      <w:r w:rsidRPr="00B13D8E">
        <w:rPr>
          <w:sz w:val="23"/>
          <w:szCs w:val="23"/>
        </w:rPr>
        <w:t>esv</w:t>
      </w:r>
      <w:proofErr w:type="spellEnd"/>
      <w:r w:rsidRPr="00B13D8E">
        <w:rPr>
          <w:sz w:val="23"/>
          <w:szCs w:val="23"/>
        </w:rPr>
        <w:t xml:space="preserve">  </w:t>
      </w:r>
    </w:p>
    <w:p w:rsidR="0015421A" w:rsidRPr="00B13D8E" w:rsidRDefault="000B458B" w:rsidP="0015421A">
      <w:pPr>
        <w:pStyle w:val="a9"/>
        <w:tabs>
          <w:tab w:val="left" w:pos="567"/>
        </w:tabs>
        <w:spacing w:before="0" w:line="240" w:lineRule="auto"/>
        <w:rPr>
          <w:sz w:val="23"/>
          <w:szCs w:val="23"/>
          <w:u w:val="single"/>
        </w:rPr>
      </w:pPr>
      <w:r w:rsidRPr="00B13D8E">
        <w:rPr>
          <w:b/>
          <w:i/>
          <w:sz w:val="23"/>
          <w:szCs w:val="23"/>
        </w:rPr>
        <w:t>пункт 1</w:t>
      </w:r>
      <w:r w:rsidR="00A73E3D">
        <w:rPr>
          <w:b/>
          <w:i/>
          <w:sz w:val="23"/>
          <w:szCs w:val="23"/>
        </w:rPr>
        <w:t>8</w:t>
      </w:r>
      <w:r w:rsidRPr="00B13D8E">
        <w:rPr>
          <w:b/>
          <w:i/>
          <w:sz w:val="23"/>
          <w:szCs w:val="23"/>
        </w:rPr>
        <w:t xml:space="preserve"> </w:t>
      </w:r>
      <w:bookmarkStart w:id="0" w:name="_Ref420407877"/>
      <w:r w:rsidR="0015421A" w:rsidRPr="00B13D8E">
        <w:rPr>
          <w:sz w:val="23"/>
          <w:szCs w:val="23"/>
          <w:u w:val="single"/>
        </w:rPr>
        <w:t>Дата, время и место рассмотрения заявок:</w:t>
      </w:r>
      <w:r w:rsidR="0015421A" w:rsidRPr="00B13D8E">
        <w:rPr>
          <w:sz w:val="23"/>
          <w:szCs w:val="23"/>
        </w:rPr>
        <w:t xml:space="preserve"> Предполагается, что рассмотрение заявок участников закупки будет осуществлено в срок </w:t>
      </w:r>
      <w:r w:rsidR="0015421A" w:rsidRPr="00B13D8E">
        <w:rPr>
          <w:b/>
          <w:i/>
          <w:sz w:val="23"/>
          <w:szCs w:val="23"/>
        </w:rPr>
        <w:t xml:space="preserve">до </w:t>
      </w:r>
      <w:r w:rsidR="0015421A" w:rsidRPr="00B13D8E">
        <w:rPr>
          <w:b/>
          <w:i/>
          <w:snapToGrid w:val="0"/>
          <w:sz w:val="23"/>
          <w:szCs w:val="23"/>
        </w:rPr>
        <w:t xml:space="preserve">17:00 часов местного (Благовещенского времени) </w:t>
      </w:r>
      <w:r w:rsidR="0015421A" w:rsidRPr="00B13D8E">
        <w:rPr>
          <w:b/>
          <w:i/>
          <w:sz w:val="23"/>
          <w:szCs w:val="23"/>
        </w:rPr>
        <w:t>«</w:t>
      </w:r>
      <w:r w:rsidR="00A73E3D">
        <w:rPr>
          <w:b/>
          <w:i/>
          <w:sz w:val="23"/>
          <w:szCs w:val="23"/>
        </w:rPr>
        <w:t>13</w:t>
      </w:r>
      <w:r w:rsidR="0015421A" w:rsidRPr="00B13D8E">
        <w:rPr>
          <w:b/>
          <w:i/>
          <w:sz w:val="23"/>
          <w:szCs w:val="23"/>
        </w:rPr>
        <w:t xml:space="preserve">»  </w:t>
      </w:r>
      <w:r w:rsidR="00A73E3D">
        <w:rPr>
          <w:b/>
          <w:i/>
          <w:sz w:val="23"/>
          <w:szCs w:val="23"/>
        </w:rPr>
        <w:t>мая</w:t>
      </w:r>
      <w:r w:rsidR="0015421A" w:rsidRPr="00B13D8E">
        <w:rPr>
          <w:b/>
          <w:i/>
          <w:sz w:val="23"/>
          <w:szCs w:val="23"/>
        </w:rPr>
        <w:t xml:space="preserve">  2016 г</w:t>
      </w:r>
      <w:r w:rsidR="0015421A" w:rsidRPr="00B13D8E">
        <w:rPr>
          <w:sz w:val="23"/>
          <w:szCs w:val="23"/>
        </w:rPr>
        <w:t>.</w:t>
      </w:r>
      <w:r w:rsidR="0015421A" w:rsidRPr="00B13D8E">
        <w:rPr>
          <w:b/>
          <w:i/>
          <w:sz w:val="23"/>
          <w:szCs w:val="23"/>
        </w:rPr>
        <w:t xml:space="preserve"> </w:t>
      </w:r>
      <w:r w:rsidR="0015421A" w:rsidRPr="00B13D8E">
        <w:rPr>
          <w:sz w:val="23"/>
          <w:szCs w:val="23"/>
        </w:rPr>
        <w:t xml:space="preserve">по адресу Организатора. Организатор вправе, при необходимости, изменить данный срок. </w:t>
      </w:r>
    </w:p>
    <w:p w:rsidR="0015421A" w:rsidRPr="00B13D8E" w:rsidRDefault="0015421A" w:rsidP="0015421A">
      <w:pPr>
        <w:pStyle w:val="a9"/>
        <w:tabs>
          <w:tab w:val="left" w:pos="567"/>
        </w:tabs>
        <w:spacing w:before="0" w:line="240" w:lineRule="auto"/>
        <w:rPr>
          <w:sz w:val="23"/>
          <w:szCs w:val="23"/>
        </w:rPr>
      </w:pPr>
      <w:r w:rsidRPr="00B13D8E">
        <w:rPr>
          <w:b/>
          <w:i/>
          <w:sz w:val="23"/>
          <w:szCs w:val="23"/>
        </w:rPr>
        <w:t>пункт 1</w:t>
      </w:r>
      <w:r w:rsidR="00A73E3D">
        <w:rPr>
          <w:b/>
          <w:i/>
          <w:sz w:val="23"/>
          <w:szCs w:val="23"/>
        </w:rPr>
        <w:t>9</w:t>
      </w:r>
      <w:r w:rsidRPr="00B13D8E">
        <w:rPr>
          <w:sz w:val="23"/>
          <w:szCs w:val="23"/>
          <w:u w:val="single"/>
        </w:rPr>
        <w:t xml:space="preserve"> Дата, время и место подведения итогов закупки:</w:t>
      </w:r>
      <w:r w:rsidRPr="00B13D8E">
        <w:rPr>
          <w:sz w:val="23"/>
          <w:szCs w:val="23"/>
        </w:rPr>
        <w:t xml:space="preserve"> Предполагается, что подведение итогов  закупки будет осуществлено в АО «ДРСК»  </w:t>
      </w:r>
      <w:r w:rsidRPr="00B13D8E">
        <w:rPr>
          <w:b/>
          <w:i/>
          <w:sz w:val="23"/>
          <w:szCs w:val="23"/>
        </w:rPr>
        <w:t>до 17:00 часов местного (Благовещенского времени) «</w:t>
      </w:r>
      <w:r w:rsidR="00A73E3D">
        <w:rPr>
          <w:b/>
          <w:i/>
          <w:sz w:val="23"/>
          <w:szCs w:val="23"/>
        </w:rPr>
        <w:t>31</w:t>
      </w:r>
      <w:r w:rsidRPr="00B13D8E">
        <w:rPr>
          <w:b/>
          <w:i/>
          <w:sz w:val="23"/>
          <w:szCs w:val="23"/>
        </w:rPr>
        <w:t xml:space="preserve">»  </w:t>
      </w:r>
      <w:r w:rsidR="00A73E3D">
        <w:rPr>
          <w:b/>
          <w:i/>
          <w:sz w:val="23"/>
          <w:szCs w:val="23"/>
        </w:rPr>
        <w:t>мая</w:t>
      </w:r>
      <w:r w:rsidRPr="00B13D8E">
        <w:rPr>
          <w:b/>
          <w:i/>
          <w:sz w:val="23"/>
          <w:szCs w:val="23"/>
        </w:rPr>
        <w:t xml:space="preserve">  2016 г.</w:t>
      </w:r>
      <w:r w:rsidRPr="00B13D8E">
        <w:rPr>
          <w:sz w:val="23"/>
          <w:szCs w:val="23"/>
        </w:rPr>
        <w:t xml:space="preserve"> по адресу Организатора Организатор вправе, при  необходимости, изменить данный срок.</w:t>
      </w:r>
    </w:p>
    <w:bookmarkEnd w:id="0"/>
    <w:p w:rsidR="000B458B" w:rsidRPr="00B13D8E" w:rsidRDefault="000B458B" w:rsidP="000B458B">
      <w:pPr>
        <w:pStyle w:val="a9"/>
        <w:spacing w:line="240" w:lineRule="auto"/>
        <w:ind w:firstLine="567"/>
        <w:rPr>
          <w:sz w:val="23"/>
          <w:szCs w:val="23"/>
        </w:rPr>
      </w:pPr>
      <w:r w:rsidRPr="00B13D8E">
        <w:rPr>
          <w:b/>
          <w:sz w:val="23"/>
          <w:szCs w:val="23"/>
        </w:rPr>
        <w:t>В</w:t>
      </w:r>
      <w:r w:rsidRPr="00B13D8E">
        <w:rPr>
          <w:sz w:val="23"/>
          <w:szCs w:val="23"/>
        </w:rPr>
        <w:t xml:space="preserve"> </w:t>
      </w:r>
      <w:r w:rsidRPr="00B13D8E">
        <w:rPr>
          <w:b/>
          <w:sz w:val="23"/>
          <w:szCs w:val="23"/>
        </w:rPr>
        <w:t>Документацию о закупке</w:t>
      </w:r>
      <w:r w:rsidRPr="00B13D8E">
        <w:rPr>
          <w:sz w:val="23"/>
          <w:szCs w:val="23"/>
        </w:rPr>
        <w:t xml:space="preserve">: </w:t>
      </w:r>
    </w:p>
    <w:p w:rsidR="00B13D8E" w:rsidRPr="00B13D8E" w:rsidRDefault="00B13D8E" w:rsidP="0015421A">
      <w:pPr>
        <w:pStyle w:val="a9"/>
        <w:tabs>
          <w:tab w:val="left" w:pos="567"/>
        </w:tabs>
        <w:spacing w:line="240" w:lineRule="auto"/>
        <w:rPr>
          <w:snapToGrid w:val="0"/>
          <w:sz w:val="23"/>
          <w:szCs w:val="23"/>
        </w:rPr>
      </w:pPr>
      <w:r w:rsidRPr="00B13D8E">
        <w:rPr>
          <w:b/>
          <w:i/>
          <w:sz w:val="23"/>
          <w:szCs w:val="23"/>
        </w:rPr>
        <w:t xml:space="preserve">пункт 4.2.17. </w:t>
      </w:r>
      <w:r w:rsidRPr="00B13D8E">
        <w:rPr>
          <w:sz w:val="23"/>
          <w:szCs w:val="23"/>
          <w:u w:val="single"/>
        </w:rPr>
        <w:t xml:space="preserve">Срок окончания приема заявок на участие в закупке: </w:t>
      </w:r>
      <w:r w:rsidRPr="00B13D8E">
        <w:rPr>
          <w:b/>
          <w:i/>
          <w:snapToGrid w:val="0"/>
          <w:sz w:val="23"/>
          <w:szCs w:val="23"/>
        </w:rPr>
        <w:t>1</w:t>
      </w:r>
      <w:r w:rsidR="00A73E3D">
        <w:rPr>
          <w:b/>
          <w:i/>
          <w:snapToGrid w:val="0"/>
          <w:sz w:val="23"/>
          <w:szCs w:val="23"/>
        </w:rPr>
        <w:t>5</w:t>
      </w:r>
      <w:r w:rsidRPr="00B13D8E">
        <w:rPr>
          <w:b/>
          <w:i/>
          <w:snapToGrid w:val="0"/>
          <w:sz w:val="23"/>
          <w:szCs w:val="23"/>
        </w:rPr>
        <w:t>:00 часов</w:t>
      </w:r>
      <w:r w:rsidRPr="00B13D8E">
        <w:rPr>
          <w:snapToGrid w:val="0"/>
          <w:sz w:val="23"/>
          <w:szCs w:val="23"/>
        </w:rPr>
        <w:t xml:space="preserve"> местного (Благовещенского) времени (</w:t>
      </w:r>
      <w:r w:rsidR="00A73E3D">
        <w:rPr>
          <w:b/>
          <w:i/>
          <w:snapToGrid w:val="0"/>
          <w:sz w:val="23"/>
          <w:szCs w:val="23"/>
        </w:rPr>
        <w:t>09</w:t>
      </w:r>
      <w:r w:rsidRPr="00B13D8E">
        <w:rPr>
          <w:b/>
          <w:i/>
          <w:snapToGrid w:val="0"/>
          <w:vanish/>
          <w:sz w:val="23"/>
          <w:szCs w:val="23"/>
        </w:rPr>
        <w:t>емьсот пятьдесят пять тысяч четырестадвести</w:t>
      </w:r>
      <w:r w:rsidRPr="00B13D8E">
        <w:rPr>
          <w:b/>
          <w:i/>
          <w:snapToGrid w:val="0"/>
          <w:sz w:val="23"/>
          <w:szCs w:val="23"/>
        </w:rPr>
        <w:t>:00 часа</w:t>
      </w:r>
      <w:r w:rsidRPr="00B13D8E">
        <w:rPr>
          <w:snapToGrid w:val="0"/>
          <w:sz w:val="23"/>
          <w:szCs w:val="23"/>
        </w:rPr>
        <w:t xml:space="preserve"> Московского времени) </w:t>
      </w:r>
      <w:r w:rsidRPr="00B13D8E">
        <w:rPr>
          <w:b/>
          <w:i/>
          <w:snapToGrid w:val="0"/>
          <w:sz w:val="23"/>
          <w:szCs w:val="23"/>
        </w:rPr>
        <w:t>«</w:t>
      </w:r>
      <w:r w:rsidR="00A73E3D">
        <w:rPr>
          <w:b/>
          <w:i/>
          <w:snapToGrid w:val="0"/>
          <w:sz w:val="23"/>
          <w:szCs w:val="23"/>
        </w:rPr>
        <w:t>05</w:t>
      </w:r>
      <w:r w:rsidRPr="00B13D8E">
        <w:rPr>
          <w:b/>
          <w:i/>
          <w:snapToGrid w:val="0"/>
          <w:sz w:val="23"/>
          <w:szCs w:val="23"/>
        </w:rPr>
        <w:t xml:space="preserve">» </w:t>
      </w:r>
      <w:r w:rsidR="00A73E3D">
        <w:rPr>
          <w:b/>
          <w:i/>
          <w:snapToGrid w:val="0"/>
          <w:sz w:val="23"/>
          <w:szCs w:val="23"/>
        </w:rPr>
        <w:t>апреля</w:t>
      </w:r>
      <w:r w:rsidRPr="00B13D8E">
        <w:rPr>
          <w:b/>
          <w:i/>
          <w:snapToGrid w:val="0"/>
          <w:sz w:val="23"/>
          <w:szCs w:val="23"/>
        </w:rPr>
        <w:t xml:space="preserve"> 2016 года</w:t>
      </w:r>
      <w:r w:rsidRPr="00B13D8E">
        <w:rPr>
          <w:snapToGrid w:val="0"/>
          <w:sz w:val="23"/>
          <w:szCs w:val="23"/>
        </w:rPr>
        <w:t xml:space="preserve">. </w:t>
      </w:r>
      <w:r w:rsidRPr="00B13D8E">
        <w:rPr>
          <w:sz w:val="23"/>
          <w:szCs w:val="23"/>
        </w:rPr>
        <w:t xml:space="preserve">По адресу - </w:t>
      </w:r>
      <w:hyperlink r:id="rId10" w:history="1">
        <w:r w:rsidRPr="00B13D8E">
          <w:rPr>
            <w:sz w:val="23"/>
            <w:szCs w:val="23"/>
          </w:rPr>
          <w:t>www.b2b-energo.ru</w:t>
        </w:r>
      </w:hyperlink>
      <w:r w:rsidRPr="00B13D8E">
        <w:rPr>
          <w:sz w:val="23"/>
          <w:szCs w:val="23"/>
        </w:rPr>
        <w:t>.</w:t>
      </w:r>
      <w:r w:rsidRPr="00B13D8E">
        <w:rPr>
          <w:snapToGrid w:val="0"/>
          <w:sz w:val="23"/>
          <w:szCs w:val="23"/>
        </w:rPr>
        <w:t xml:space="preserve"> (далее - ЭТП)</w:t>
      </w:r>
    </w:p>
    <w:p w:rsidR="00B13D8E" w:rsidRPr="00B13D8E" w:rsidRDefault="00B13D8E" w:rsidP="0015421A">
      <w:pPr>
        <w:pStyle w:val="a9"/>
        <w:tabs>
          <w:tab w:val="left" w:pos="567"/>
        </w:tabs>
        <w:spacing w:line="240" w:lineRule="auto"/>
        <w:rPr>
          <w:snapToGrid w:val="0"/>
          <w:sz w:val="23"/>
          <w:szCs w:val="23"/>
        </w:rPr>
      </w:pPr>
      <w:r w:rsidRPr="00B13D8E">
        <w:rPr>
          <w:b/>
          <w:i/>
          <w:sz w:val="23"/>
          <w:szCs w:val="23"/>
        </w:rPr>
        <w:t xml:space="preserve">пункт 4.2.18.  </w:t>
      </w:r>
      <w:r w:rsidRPr="00B13D8E">
        <w:rPr>
          <w:sz w:val="23"/>
          <w:szCs w:val="23"/>
          <w:u w:val="single"/>
        </w:rPr>
        <w:t>Дата и время вскрытия конвертов с заявками на участие в закупке</w:t>
      </w:r>
      <w:r w:rsidRPr="00B13D8E">
        <w:rPr>
          <w:b/>
          <w:i/>
          <w:snapToGrid w:val="0"/>
          <w:sz w:val="23"/>
          <w:szCs w:val="23"/>
        </w:rPr>
        <w:t xml:space="preserve">:  </w:t>
      </w:r>
      <w:r w:rsidR="00A73E3D">
        <w:rPr>
          <w:b/>
          <w:i/>
          <w:snapToGrid w:val="0"/>
          <w:sz w:val="23"/>
          <w:szCs w:val="23"/>
        </w:rPr>
        <w:t>15</w:t>
      </w:r>
      <w:r w:rsidRPr="00B13D8E">
        <w:rPr>
          <w:b/>
          <w:i/>
          <w:snapToGrid w:val="0"/>
          <w:sz w:val="23"/>
          <w:szCs w:val="23"/>
        </w:rPr>
        <w:t>:00 часов</w:t>
      </w:r>
      <w:r w:rsidRPr="00B13D8E">
        <w:rPr>
          <w:snapToGrid w:val="0"/>
          <w:sz w:val="23"/>
          <w:szCs w:val="23"/>
        </w:rPr>
        <w:t xml:space="preserve"> местного (Благовещенского) времени (</w:t>
      </w:r>
      <w:r w:rsidR="00A73E3D">
        <w:rPr>
          <w:b/>
          <w:i/>
          <w:snapToGrid w:val="0"/>
          <w:sz w:val="23"/>
          <w:szCs w:val="23"/>
        </w:rPr>
        <w:t>09</w:t>
      </w:r>
      <w:r w:rsidRPr="00B13D8E">
        <w:rPr>
          <w:b/>
          <w:i/>
          <w:snapToGrid w:val="0"/>
          <w:vanish/>
          <w:sz w:val="23"/>
          <w:szCs w:val="23"/>
        </w:rPr>
        <w:t>емьсот пятьдесят пять тысяч четырестадвести</w:t>
      </w:r>
      <w:r w:rsidRPr="00B13D8E">
        <w:rPr>
          <w:b/>
          <w:i/>
          <w:snapToGrid w:val="0"/>
          <w:sz w:val="23"/>
          <w:szCs w:val="23"/>
        </w:rPr>
        <w:t>:00 часа</w:t>
      </w:r>
      <w:r w:rsidRPr="00B13D8E">
        <w:rPr>
          <w:snapToGrid w:val="0"/>
          <w:sz w:val="23"/>
          <w:szCs w:val="23"/>
        </w:rPr>
        <w:t xml:space="preserve"> Московского времени) </w:t>
      </w:r>
      <w:r w:rsidRPr="00B13D8E">
        <w:rPr>
          <w:b/>
          <w:i/>
          <w:snapToGrid w:val="0"/>
          <w:sz w:val="23"/>
          <w:szCs w:val="23"/>
        </w:rPr>
        <w:t>«</w:t>
      </w:r>
      <w:r w:rsidR="00A73E3D">
        <w:rPr>
          <w:b/>
          <w:i/>
          <w:snapToGrid w:val="0"/>
          <w:sz w:val="23"/>
          <w:szCs w:val="23"/>
        </w:rPr>
        <w:t>06</w:t>
      </w:r>
      <w:r w:rsidRPr="00B13D8E">
        <w:rPr>
          <w:b/>
          <w:i/>
          <w:snapToGrid w:val="0"/>
          <w:sz w:val="23"/>
          <w:szCs w:val="23"/>
        </w:rPr>
        <w:t xml:space="preserve">» </w:t>
      </w:r>
      <w:r w:rsidR="00A73E3D">
        <w:rPr>
          <w:b/>
          <w:i/>
          <w:snapToGrid w:val="0"/>
          <w:sz w:val="23"/>
          <w:szCs w:val="23"/>
        </w:rPr>
        <w:t xml:space="preserve">апреля </w:t>
      </w:r>
      <w:r w:rsidRPr="00B13D8E">
        <w:rPr>
          <w:b/>
          <w:i/>
          <w:snapToGrid w:val="0"/>
          <w:sz w:val="23"/>
          <w:szCs w:val="23"/>
        </w:rPr>
        <w:t xml:space="preserve"> 2016 года</w:t>
      </w:r>
      <w:r w:rsidRPr="00B13D8E">
        <w:rPr>
          <w:snapToGrid w:val="0"/>
          <w:sz w:val="23"/>
          <w:szCs w:val="23"/>
        </w:rPr>
        <w:t xml:space="preserve">. </w:t>
      </w:r>
      <w:r w:rsidRPr="00B13D8E">
        <w:rPr>
          <w:sz w:val="23"/>
          <w:szCs w:val="23"/>
        </w:rPr>
        <w:t xml:space="preserve">По адресу - </w:t>
      </w:r>
      <w:hyperlink r:id="rId11" w:history="1">
        <w:r w:rsidRPr="00B13D8E">
          <w:rPr>
            <w:sz w:val="23"/>
            <w:szCs w:val="23"/>
          </w:rPr>
          <w:t>www.b2b-energo.ru</w:t>
        </w:r>
      </w:hyperlink>
      <w:r w:rsidRPr="00B13D8E">
        <w:rPr>
          <w:sz w:val="23"/>
          <w:szCs w:val="23"/>
        </w:rPr>
        <w:t>.</w:t>
      </w:r>
      <w:r w:rsidRPr="00B13D8E">
        <w:rPr>
          <w:snapToGrid w:val="0"/>
          <w:sz w:val="23"/>
          <w:szCs w:val="23"/>
        </w:rPr>
        <w:t xml:space="preserve"> (далее - ЭТП)</w:t>
      </w:r>
    </w:p>
    <w:p w:rsidR="00356C39" w:rsidRPr="00B13D8E" w:rsidRDefault="000B458B" w:rsidP="0015421A">
      <w:pPr>
        <w:pStyle w:val="a9"/>
        <w:tabs>
          <w:tab w:val="left" w:pos="567"/>
        </w:tabs>
        <w:spacing w:line="240" w:lineRule="auto"/>
        <w:rPr>
          <w:sz w:val="23"/>
          <w:szCs w:val="23"/>
        </w:rPr>
      </w:pPr>
      <w:r w:rsidRPr="00B13D8E">
        <w:rPr>
          <w:b/>
          <w:i/>
          <w:sz w:val="23"/>
          <w:szCs w:val="23"/>
        </w:rPr>
        <w:t xml:space="preserve">пункт </w:t>
      </w:r>
      <w:r w:rsidR="0015421A" w:rsidRPr="00B13D8E">
        <w:rPr>
          <w:b/>
          <w:i/>
          <w:sz w:val="23"/>
          <w:szCs w:val="23"/>
        </w:rPr>
        <w:t>4.2.19.</w:t>
      </w:r>
      <w:r w:rsidRPr="00B13D8E">
        <w:rPr>
          <w:b/>
          <w:i/>
          <w:sz w:val="23"/>
          <w:szCs w:val="23"/>
        </w:rPr>
        <w:t xml:space="preserve"> </w:t>
      </w:r>
      <w:r w:rsidR="00700E14" w:rsidRPr="00B13D8E">
        <w:rPr>
          <w:sz w:val="23"/>
          <w:szCs w:val="23"/>
          <w:u w:val="single"/>
        </w:rPr>
        <w:t xml:space="preserve">Дата и </w:t>
      </w:r>
      <w:proofErr w:type="gramStart"/>
      <w:r w:rsidR="00700E14" w:rsidRPr="00B13D8E">
        <w:rPr>
          <w:sz w:val="23"/>
          <w:szCs w:val="23"/>
          <w:u w:val="single"/>
        </w:rPr>
        <w:t>время</w:t>
      </w:r>
      <w:proofErr w:type="gramEnd"/>
      <w:r w:rsidR="00700E14" w:rsidRPr="00B13D8E">
        <w:rPr>
          <w:sz w:val="23"/>
          <w:szCs w:val="23"/>
          <w:u w:val="single"/>
        </w:rPr>
        <w:t xml:space="preserve"> и место рассмотрения заявок и подведение итогов закупки</w:t>
      </w:r>
      <w:r w:rsidRPr="00B13D8E">
        <w:rPr>
          <w:sz w:val="23"/>
          <w:szCs w:val="23"/>
          <w:u w:val="single"/>
        </w:rPr>
        <w:t>:</w:t>
      </w:r>
      <w:r w:rsidRPr="00B13D8E">
        <w:rPr>
          <w:sz w:val="23"/>
          <w:szCs w:val="23"/>
        </w:rPr>
        <w:t xml:space="preserve"> </w:t>
      </w:r>
      <w:r w:rsidR="0015421A" w:rsidRPr="00B13D8E">
        <w:rPr>
          <w:sz w:val="23"/>
          <w:szCs w:val="23"/>
        </w:rPr>
        <w:t xml:space="preserve">Предполагается, что рассмотрение предложений будет осуществлено в срок </w:t>
      </w:r>
      <w:r w:rsidR="0015421A" w:rsidRPr="00B13D8E">
        <w:rPr>
          <w:b/>
          <w:i/>
          <w:sz w:val="23"/>
          <w:szCs w:val="23"/>
        </w:rPr>
        <w:t>до 17:00 (Благовещенского) времени</w:t>
      </w:r>
      <w:r w:rsidR="0015421A" w:rsidRPr="00B13D8E">
        <w:rPr>
          <w:sz w:val="23"/>
          <w:szCs w:val="23"/>
        </w:rPr>
        <w:t xml:space="preserve"> </w:t>
      </w:r>
      <w:r w:rsidR="0015421A" w:rsidRPr="00B13D8E">
        <w:rPr>
          <w:b/>
          <w:i/>
          <w:snapToGrid w:val="0"/>
          <w:sz w:val="23"/>
          <w:szCs w:val="23"/>
        </w:rPr>
        <w:t>«</w:t>
      </w:r>
      <w:r w:rsidR="00324B27">
        <w:rPr>
          <w:b/>
          <w:i/>
          <w:snapToGrid w:val="0"/>
          <w:sz w:val="23"/>
          <w:szCs w:val="23"/>
        </w:rPr>
        <w:t>13</w:t>
      </w:r>
      <w:r w:rsidR="0015421A" w:rsidRPr="00B13D8E">
        <w:rPr>
          <w:b/>
          <w:i/>
          <w:snapToGrid w:val="0"/>
          <w:sz w:val="23"/>
          <w:szCs w:val="23"/>
        </w:rPr>
        <w:t xml:space="preserve">» </w:t>
      </w:r>
      <w:r w:rsidR="00324B27">
        <w:rPr>
          <w:b/>
          <w:i/>
          <w:snapToGrid w:val="0"/>
          <w:sz w:val="23"/>
          <w:szCs w:val="23"/>
        </w:rPr>
        <w:t>мая</w:t>
      </w:r>
      <w:r w:rsidR="0015421A" w:rsidRPr="00B13D8E">
        <w:rPr>
          <w:b/>
          <w:i/>
          <w:snapToGrid w:val="0"/>
          <w:sz w:val="23"/>
          <w:szCs w:val="23"/>
        </w:rPr>
        <w:t xml:space="preserve"> 2016  года</w:t>
      </w:r>
      <w:r w:rsidR="0015421A" w:rsidRPr="00B13D8E">
        <w:rPr>
          <w:sz w:val="23"/>
          <w:szCs w:val="23"/>
        </w:rPr>
        <w:t xml:space="preserve"> г. по адресу Организатора. Организатор вправе, при необходимости, изменить данный срок</w:t>
      </w:r>
    </w:p>
    <w:p w:rsidR="0015421A" w:rsidRPr="00B13D8E" w:rsidRDefault="0015421A" w:rsidP="0015421A">
      <w:pPr>
        <w:pStyle w:val="a9"/>
        <w:tabs>
          <w:tab w:val="left" w:pos="567"/>
        </w:tabs>
        <w:spacing w:line="240" w:lineRule="auto"/>
        <w:rPr>
          <w:sz w:val="23"/>
          <w:szCs w:val="23"/>
          <w:u w:val="single"/>
        </w:rPr>
      </w:pPr>
      <w:r w:rsidRPr="00B13D8E">
        <w:rPr>
          <w:b/>
          <w:i/>
          <w:sz w:val="23"/>
          <w:szCs w:val="23"/>
        </w:rPr>
        <w:t xml:space="preserve">пункт 4.2.20. </w:t>
      </w:r>
      <w:r w:rsidRPr="00B13D8E">
        <w:rPr>
          <w:sz w:val="23"/>
          <w:szCs w:val="23"/>
          <w:u w:val="single"/>
        </w:rPr>
        <w:t>Дата, время и место подведения итогов закупки:</w:t>
      </w:r>
      <w:r w:rsidRPr="00B13D8E">
        <w:rPr>
          <w:sz w:val="23"/>
          <w:szCs w:val="23"/>
        </w:rPr>
        <w:t xml:space="preserve">  Предполагается, что </w:t>
      </w:r>
      <w:r w:rsidRPr="00B13D8E">
        <w:rPr>
          <w:snapToGrid w:val="0"/>
          <w:sz w:val="23"/>
          <w:szCs w:val="23"/>
        </w:rPr>
        <w:t xml:space="preserve">подведение итогов  запроса предложений будет осуществлено в </w:t>
      </w:r>
      <w:r w:rsidRPr="00B13D8E">
        <w:rPr>
          <w:sz w:val="23"/>
          <w:szCs w:val="23"/>
        </w:rPr>
        <w:t xml:space="preserve">срок до </w:t>
      </w:r>
      <w:r w:rsidRPr="00B13D8E">
        <w:rPr>
          <w:b/>
          <w:i/>
          <w:sz w:val="23"/>
          <w:szCs w:val="23"/>
        </w:rPr>
        <w:t>17:00 (Благовещенского) времени</w:t>
      </w:r>
      <w:r w:rsidRPr="00B13D8E">
        <w:rPr>
          <w:sz w:val="23"/>
          <w:szCs w:val="23"/>
        </w:rPr>
        <w:t xml:space="preserve">  </w:t>
      </w:r>
      <w:r w:rsidRPr="00B13D8E">
        <w:rPr>
          <w:b/>
          <w:i/>
          <w:snapToGrid w:val="0"/>
          <w:sz w:val="23"/>
          <w:szCs w:val="23"/>
        </w:rPr>
        <w:t>«</w:t>
      </w:r>
      <w:r w:rsidR="00324B27">
        <w:rPr>
          <w:b/>
          <w:i/>
          <w:snapToGrid w:val="0"/>
          <w:sz w:val="23"/>
          <w:szCs w:val="23"/>
        </w:rPr>
        <w:t>31</w:t>
      </w:r>
      <w:r w:rsidRPr="00B13D8E">
        <w:rPr>
          <w:b/>
          <w:i/>
          <w:snapToGrid w:val="0"/>
          <w:sz w:val="23"/>
          <w:szCs w:val="23"/>
        </w:rPr>
        <w:t xml:space="preserve">» </w:t>
      </w:r>
      <w:r w:rsidR="00B13D8E" w:rsidRPr="00B13D8E">
        <w:rPr>
          <w:b/>
          <w:i/>
          <w:snapToGrid w:val="0"/>
          <w:sz w:val="23"/>
          <w:szCs w:val="23"/>
        </w:rPr>
        <w:t>м</w:t>
      </w:r>
      <w:r w:rsidR="00324B27">
        <w:rPr>
          <w:b/>
          <w:i/>
          <w:snapToGrid w:val="0"/>
          <w:sz w:val="23"/>
          <w:szCs w:val="23"/>
        </w:rPr>
        <w:t xml:space="preserve">ая </w:t>
      </w:r>
      <w:r w:rsidRPr="00B13D8E">
        <w:rPr>
          <w:b/>
          <w:i/>
          <w:snapToGrid w:val="0"/>
          <w:sz w:val="23"/>
          <w:szCs w:val="23"/>
        </w:rPr>
        <w:t>2016 года</w:t>
      </w:r>
      <w:r w:rsidRPr="00B13D8E">
        <w:rPr>
          <w:bCs/>
          <w:sz w:val="23"/>
          <w:szCs w:val="23"/>
        </w:rPr>
        <w:t xml:space="preserve">  по адресу </w:t>
      </w:r>
      <w:r w:rsidRPr="00B13D8E">
        <w:rPr>
          <w:sz w:val="23"/>
          <w:szCs w:val="23"/>
        </w:rPr>
        <w:t xml:space="preserve">675000, Благовещенск, ул. Шевченко, 28, </w:t>
      </w:r>
      <w:proofErr w:type="spellStart"/>
      <w:r w:rsidRPr="00B13D8E">
        <w:rPr>
          <w:sz w:val="23"/>
          <w:szCs w:val="23"/>
        </w:rPr>
        <w:t>каб</w:t>
      </w:r>
      <w:proofErr w:type="spellEnd"/>
      <w:r w:rsidRPr="00B13D8E">
        <w:rPr>
          <w:sz w:val="23"/>
          <w:szCs w:val="23"/>
        </w:rPr>
        <w:t>. 248</w:t>
      </w:r>
      <w:r w:rsidRPr="00B13D8E">
        <w:rPr>
          <w:snapToGrid w:val="0"/>
          <w:sz w:val="23"/>
          <w:szCs w:val="23"/>
        </w:rPr>
        <w:t>. Организатор вправе, при необходимости, изменить данный срок</w:t>
      </w:r>
    </w:p>
    <w:p w:rsidR="00916523" w:rsidRPr="00B13D8E" w:rsidRDefault="00916523" w:rsidP="00CC48BB">
      <w:pPr>
        <w:pStyle w:val="a9"/>
        <w:spacing w:before="0" w:line="240" w:lineRule="auto"/>
        <w:rPr>
          <w:b/>
          <w:sz w:val="23"/>
          <w:szCs w:val="23"/>
          <w:u w:val="single"/>
        </w:rPr>
      </w:pPr>
      <w:r w:rsidRPr="00B13D8E">
        <w:rPr>
          <w:b/>
          <w:i/>
          <w:sz w:val="23"/>
          <w:szCs w:val="23"/>
        </w:rPr>
        <w:tab/>
      </w:r>
      <w:r w:rsidR="00CC48BB" w:rsidRPr="00B13D8E">
        <w:rPr>
          <w:b/>
          <w:sz w:val="23"/>
          <w:szCs w:val="23"/>
          <w:u w:val="single"/>
        </w:rPr>
        <w:t xml:space="preserve">Все остальные условия Извещения и </w:t>
      </w:r>
      <w:r w:rsidR="002D3F11" w:rsidRPr="00B13D8E">
        <w:rPr>
          <w:b/>
          <w:sz w:val="23"/>
          <w:szCs w:val="23"/>
          <w:u w:val="single"/>
        </w:rPr>
        <w:t>Д</w:t>
      </w:r>
      <w:r w:rsidR="00CC48BB" w:rsidRPr="00B13D8E">
        <w:rPr>
          <w:b/>
          <w:sz w:val="23"/>
          <w:szCs w:val="23"/>
          <w:u w:val="single"/>
        </w:rPr>
        <w:t>окум</w:t>
      </w:r>
      <w:bookmarkStart w:id="1" w:name="_GoBack"/>
      <w:bookmarkEnd w:id="1"/>
      <w:r w:rsidR="00CC48BB" w:rsidRPr="00B13D8E">
        <w:rPr>
          <w:b/>
          <w:sz w:val="23"/>
          <w:szCs w:val="23"/>
          <w:u w:val="single"/>
        </w:rPr>
        <w:t>ентации</w:t>
      </w:r>
      <w:r w:rsidR="002D3F11" w:rsidRPr="00B13D8E">
        <w:rPr>
          <w:b/>
          <w:sz w:val="23"/>
          <w:szCs w:val="23"/>
          <w:u w:val="single"/>
        </w:rPr>
        <w:t xml:space="preserve"> о закупке</w:t>
      </w:r>
      <w:r w:rsidR="00CC48BB" w:rsidRPr="00B13D8E">
        <w:rPr>
          <w:b/>
          <w:sz w:val="23"/>
          <w:szCs w:val="23"/>
          <w:u w:val="single"/>
        </w:rPr>
        <w:t xml:space="preserve"> остаются без изменения.</w:t>
      </w:r>
    </w:p>
    <w:p w:rsidR="00324B27" w:rsidRDefault="00324B27" w:rsidP="0015421A">
      <w:pPr>
        <w:jc w:val="both"/>
        <w:rPr>
          <w:b/>
          <w:bCs/>
          <w:i/>
          <w:iCs/>
        </w:rPr>
      </w:pPr>
    </w:p>
    <w:p w:rsidR="0015421A" w:rsidRPr="0015421A" w:rsidRDefault="0015421A" w:rsidP="0015421A">
      <w:pPr>
        <w:jc w:val="both"/>
        <w:rPr>
          <w:b/>
          <w:bCs/>
          <w:i/>
          <w:iCs/>
        </w:rPr>
      </w:pPr>
      <w:r w:rsidRPr="0015421A">
        <w:rPr>
          <w:b/>
          <w:bCs/>
          <w:i/>
          <w:iCs/>
        </w:rPr>
        <w:t xml:space="preserve">Заместитель Председателя </w:t>
      </w:r>
      <w:proofErr w:type="gramStart"/>
      <w:r w:rsidRPr="0015421A">
        <w:rPr>
          <w:b/>
          <w:bCs/>
          <w:i/>
          <w:iCs/>
        </w:rPr>
        <w:t>Закупочной</w:t>
      </w:r>
      <w:proofErr w:type="gramEnd"/>
      <w:r w:rsidRPr="0015421A">
        <w:rPr>
          <w:b/>
          <w:bCs/>
          <w:i/>
          <w:iCs/>
        </w:rPr>
        <w:t xml:space="preserve">  </w:t>
      </w:r>
    </w:p>
    <w:p w:rsidR="0015421A" w:rsidRPr="0015421A" w:rsidRDefault="0015421A" w:rsidP="0015421A">
      <w:pPr>
        <w:jc w:val="both"/>
        <w:rPr>
          <w:b/>
          <w:bCs/>
          <w:i/>
          <w:iCs/>
        </w:rPr>
      </w:pPr>
      <w:r w:rsidRPr="0015421A">
        <w:rPr>
          <w:b/>
          <w:bCs/>
          <w:i/>
          <w:iCs/>
        </w:rPr>
        <w:t>комисс</w:t>
      </w:r>
      <w:proofErr w:type="gramStart"/>
      <w:r w:rsidRPr="0015421A">
        <w:rPr>
          <w:b/>
          <w:bCs/>
          <w:i/>
          <w:iCs/>
        </w:rPr>
        <w:t>ии АО</w:t>
      </w:r>
      <w:proofErr w:type="gramEnd"/>
      <w:r w:rsidRPr="0015421A">
        <w:rPr>
          <w:b/>
          <w:bCs/>
          <w:i/>
          <w:iCs/>
        </w:rPr>
        <w:t xml:space="preserve"> «ДРСК»2 уровня        </w:t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</w:r>
      <w:r w:rsidRPr="0015421A">
        <w:rPr>
          <w:b/>
          <w:bCs/>
          <w:i/>
          <w:iCs/>
        </w:rPr>
        <w:tab/>
        <w:t xml:space="preserve">            С.А. </w:t>
      </w:r>
      <w:proofErr w:type="spellStart"/>
      <w:r w:rsidRPr="0015421A">
        <w:rPr>
          <w:b/>
          <w:bCs/>
          <w:i/>
          <w:iCs/>
        </w:rPr>
        <w:t>Коржов</w:t>
      </w:r>
      <w:proofErr w:type="spellEnd"/>
      <w:r w:rsidRPr="0015421A">
        <w:rPr>
          <w:b/>
          <w:bCs/>
          <w:i/>
          <w:iCs/>
        </w:rPr>
        <w:t xml:space="preserve">            </w:t>
      </w:r>
    </w:p>
    <w:p w:rsidR="00B13D8E" w:rsidRDefault="00B13D8E" w:rsidP="000B458B">
      <w:pPr>
        <w:pStyle w:val="ab"/>
        <w:tabs>
          <w:tab w:val="clear" w:pos="9355"/>
        </w:tabs>
        <w:rPr>
          <w:sz w:val="16"/>
          <w:szCs w:val="16"/>
        </w:rPr>
      </w:pPr>
    </w:p>
    <w:p w:rsidR="000B458B" w:rsidRPr="00E23FD7" w:rsidRDefault="00324B27" w:rsidP="000B458B">
      <w:pPr>
        <w:pStyle w:val="ab"/>
        <w:tabs>
          <w:tab w:val="clear" w:pos="9355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0B458B" w:rsidRPr="00E23FD7" w:rsidRDefault="000B458B" w:rsidP="000B458B">
      <w:pPr>
        <w:pStyle w:val="ab"/>
        <w:tabs>
          <w:tab w:val="clear" w:pos="9355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</w:t>
      </w:r>
      <w:r w:rsidR="00324B27">
        <w:rPr>
          <w:sz w:val="16"/>
          <w:szCs w:val="16"/>
        </w:rPr>
        <w:t>-147</w:t>
      </w:r>
    </w:p>
    <w:p w:rsidR="00536200" w:rsidRPr="00287490" w:rsidRDefault="00D47AA0" w:rsidP="00B359BB">
      <w:pPr>
        <w:pStyle w:val="ab"/>
        <w:tabs>
          <w:tab w:val="clear" w:pos="9355"/>
        </w:tabs>
        <w:rPr>
          <w:sz w:val="16"/>
          <w:szCs w:val="16"/>
        </w:rPr>
      </w:pPr>
      <w:hyperlink r:id="rId12" w:history="1"/>
      <w:r w:rsidR="008D398C">
        <w:t xml:space="preserve"> </w:t>
      </w:r>
    </w:p>
    <w:sectPr w:rsidR="00536200" w:rsidRPr="00287490" w:rsidSect="008D398C">
      <w:pgSz w:w="11906" w:h="16838"/>
      <w:pgMar w:top="426" w:right="566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AA0" w:rsidRDefault="00D47AA0" w:rsidP="00967AC6">
      <w:r>
        <w:separator/>
      </w:r>
    </w:p>
  </w:endnote>
  <w:endnote w:type="continuationSeparator" w:id="0">
    <w:p w:rsidR="00D47AA0" w:rsidRDefault="00D47AA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AA0" w:rsidRDefault="00D47AA0" w:rsidP="00967AC6">
      <w:r>
        <w:separator/>
      </w:r>
    </w:p>
  </w:footnote>
  <w:footnote w:type="continuationSeparator" w:id="0">
    <w:p w:rsidR="00D47AA0" w:rsidRDefault="00D47AA0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16C5F25"/>
    <w:multiLevelType w:val="hybridMultilevel"/>
    <w:tmpl w:val="98E4EDC0"/>
    <w:lvl w:ilvl="0" w:tplc="8C9485EE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B458B"/>
    <w:rsid w:val="000C6596"/>
    <w:rsid w:val="000E058E"/>
    <w:rsid w:val="0015421A"/>
    <w:rsid w:val="002002AD"/>
    <w:rsid w:val="0022638A"/>
    <w:rsid w:val="00287490"/>
    <w:rsid w:val="002A36F5"/>
    <w:rsid w:val="002D3F11"/>
    <w:rsid w:val="00306029"/>
    <w:rsid w:val="00324B27"/>
    <w:rsid w:val="00347C17"/>
    <w:rsid w:val="00356A36"/>
    <w:rsid w:val="00356C39"/>
    <w:rsid w:val="00375819"/>
    <w:rsid w:val="00383011"/>
    <w:rsid w:val="003D6D30"/>
    <w:rsid w:val="003E3627"/>
    <w:rsid w:val="00427909"/>
    <w:rsid w:val="00440510"/>
    <w:rsid w:val="00460461"/>
    <w:rsid w:val="004918A3"/>
    <w:rsid w:val="004A3930"/>
    <w:rsid w:val="004F1F75"/>
    <w:rsid w:val="00536200"/>
    <w:rsid w:val="005566AA"/>
    <w:rsid w:val="005D44D7"/>
    <w:rsid w:val="00637399"/>
    <w:rsid w:val="00700E14"/>
    <w:rsid w:val="00757824"/>
    <w:rsid w:val="007B1BFB"/>
    <w:rsid w:val="007C2ADE"/>
    <w:rsid w:val="00811F55"/>
    <w:rsid w:val="00843AF3"/>
    <w:rsid w:val="008600A4"/>
    <w:rsid w:val="008A4A81"/>
    <w:rsid w:val="008C366C"/>
    <w:rsid w:val="008D398C"/>
    <w:rsid w:val="00916523"/>
    <w:rsid w:val="00941EB5"/>
    <w:rsid w:val="00967AC6"/>
    <w:rsid w:val="00987B39"/>
    <w:rsid w:val="00A46431"/>
    <w:rsid w:val="00A57EB4"/>
    <w:rsid w:val="00A73E3D"/>
    <w:rsid w:val="00A85A4E"/>
    <w:rsid w:val="00AA7315"/>
    <w:rsid w:val="00B00594"/>
    <w:rsid w:val="00B13D8E"/>
    <w:rsid w:val="00B359BB"/>
    <w:rsid w:val="00B471BA"/>
    <w:rsid w:val="00B54E2F"/>
    <w:rsid w:val="00BA6888"/>
    <w:rsid w:val="00BA6AC6"/>
    <w:rsid w:val="00BB0A24"/>
    <w:rsid w:val="00BB1477"/>
    <w:rsid w:val="00C5033C"/>
    <w:rsid w:val="00C57CD8"/>
    <w:rsid w:val="00C87C52"/>
    <w:rsid w:val="00CA12A9"/>
    <w:rsid w:val="00CB04B3"/>
    <w:rsid w:val="00CB1DFA"/>
    <w:rsid w:val="00CC3EDE"/>
    <w:rsid w:val="00CC48BB"/>
    <w:rsid w:val="00CD5909"/>
    <w:rsid w:val="00CF402F"/>
    <w:rsid w:val="00D47AA0"/>
    <w:rsid w:val="00DD3649"/>
    <w:rsid w:val="00E274D2"/>
    <w:rsid w:val="00E66F33"/>
    <w:rsid w:val="00EB089D"/>
    <w:rsid w:val="00F02F13"/>
    <w:rsid w:val="00F13A15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0B45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gnatova-ta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Ирдуганова Ирина Николаевна</cp:lastModifiedBy>
  <cp:revision>3</cp:revision>
  <cp:lastPrinted>2016-01-19T01:47:00Z</cp:lastPrinted>
  <dcterms:created xsi:type="dcterms:W3CDTF">2016-03-28T01:22:00Z</dcterms:created>
  <dcterms:modified xsi:type="dcterms:W3CDTF">2016-03-28T01:33:00Z</dcterms:modified>
</cp:coreProperties>
</file>