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767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7340">
              <w:rPr>
                <w:rFonts w:ascii="Times New Roman" w:eastAsia="Times New Roman" w:hAnsi="Times New Roman" w:cs="Times New Roman"/>
                <w:b/>
                <w:bCs/>
                <w:sz w:val="26"/>
                <w:szCs w:val="20"/>
                <w:lang w:eastAsia="ru-RU"/>
              </w:rPr>
              <w:t>11</w:t>
            </w:r>
            <w:r w:rsidR="00976799">
              <w:rPr>
                <w:rFonts w:ascii="Times New Roman" w:eastAsia="Times New Roman" w:hAnsi="Times New Roman" w:cs="Times New Roman"/>
                <w:b/>
                <w:bCs/>
                <w:sz w:val="26"/>
                <w:szCs w:val="20"/>
                <w:lang w:eastAsia="ru-RU"/>
              </w:rPr>
              <w:t>6</w:t>
            </w:r>
            <w:r w:rsidR="0094071F">
              <w:rPr>
                <w:rFonts w:ascii="Times New Roman" w:eastAsia="Times New Roman" w:hAnsi="Times New Roman" w:cs="Times New Roman"/>
                <w:b/>
                <w:bCs/>
                <w:sz w:val="26"/>
                <w:szCs w:val="20"/>
                <w:lang w:eastAsia="ru-RU"/>
              </w:rPr>
              <w:t xml:space="preserve"> повторно</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4E185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4E1858">
              <w:rPr>
                <w:rFonts w:ascii="Times New Roman" w:eastAsia="Times New Roman" w:hAnsi="Times New Roman" w:cs="Times New Roman"/>
                <w:b/>
                <w:snapToGrid w:val="0"/>
                <w:sz w:val="26"/>
                <w:szCs w:val="26"/>
                <w:lang w:eastAsia="ru-RU"/>
              </w:rPr>
              <w:t>349</w:t>
            </w:r>
            <w:r w:rsidR="0094071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roofErr w:type="gramStart"/>
            <w:r w:rsidR="0094071F">
              <w:rPr>
                <w:rFonts w:ascii="Times New Roman" w:eastAsia="Times New Roman" w:hAnsi="Times New Roman" w:cs="Times New Roman"/>
                <w:b/>
                <w:snapToGrid w:val="0"/>
                <w:sz w:val="26"/>
                <w:szCs w:val="26"/>
                <w:lang w:eastAsia="ru-RU"/>
              </w:rPr>
              <w:t>,М</w:t>
            </w:r>
            <w:proofErr w:type="gramEnd"/>
            <w:r w:rsidR="0094071F">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94071F" w:rsidP="004E185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4E1858">
              <w:rPr>
                <w:rFonts w:ascii="Times New Roman" w:eastAsia="Times New Roman" w:hAnsi="Times New Roman" w:cs="Times New Roman"/>
                <w:b/>
                <w:snapToGrid w:val="0"/>
                <w:sz w:val="26"/>
                <w:szCs w:val="26"/>
                <w:lang w:eastAsia="ru-RU"/>
              </w:rPr>
              <w:t>10</w:t>
            </w:r>
            <w:bookmarkStart w:id="0" w:name="_GoBack"/>
            <w:bookmarkEnd w:id="0"/>
            <w:r w:rsidR="0097157F"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февраля</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94071F">
      <w:pPr>
        <w:pStyle w:val="a"/>
        <w:numPr>
          <w:ilvl w:val="0"/>
          <w:numId w:val="2"/>
        </w:numPr>
        <w:tabs>
          <w:tab w:val="left" w:pos="0"/>
          <w:tab w:val="left" w:pos="567"/>
        </w:tabs>
        <w:spacing w:before="0" w:line="240" w:lineRule="auto"/>
        <w:ind w:left="0" w:firstLine="0"/>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94071F">
        <w:rPr>
          <w:sz w:val="25"/>
          <w:szCs w:val="25"/>
        </w:rPr>
        <w:t>«</w:t>
      </w:r>
      <w:r w:rsidR="0094071F" w:rsidRPr="0094071F">
        <w:rPr>
          <w:b/>
          <w:i/>
          <w:sz w:val="25"/>
          <w:szCs w:val="25"/>
        </w:rPr>
        <w:t>Промышл</w:t>
      </w:r>
      <w:r w:rsidR="0094071F">
        <w:rPr>
          <w:b/>
          <w:i/>
          <w:sz w:val="25"/>
          <w:szCs w:val="25"/>
        </w:rPr>
        <w:t>енная химия (силикагель, цеолит)»</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9"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w:t>
      </w:r>
      <w:r w:rsidR="0094071F">
        <w:rPr>
          <w:rFonts w:eastAsiaTheme="minorHAnsi"/>
          <w:b/>
          <w:i/>
          <w:sz w:val="25"/>
          <w:szCs w:val="25"/>
          <w:lang w:eastAsia="en-US"/>
        </w:rPr>
        <w:t xml:space="preserve"> </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w:t>
      </w:r>
      <w:r w:rsidR="0094071F">
        <w:rPr>
          <w:rFonts w:ascii="Times New Roman" w:hAnsi="Times New Roman" w:cs="Times New Roman"/>
          <w:b/>
          <w:i/>
          <w:sz w:val="25"/>
          <w:szCs w:val="25"/>
        </w:rPr>
        <w:t xml:space="preserve"> </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w:t>
      </w:r>
      <w:r w:rsidR="0094071F">
        <w:rPr>
          <w:rFonts w:eastAsiaTheme="minorHAnsi"/>
          <w:b/>
          <w:i/>
          <w:sz w:val="25"/>
          <w:szCs w:val="25"/>
          <w:lang w:eastAsia="en-US"/>
        </w:rPr>
        <w:t xml:space="preserve"> </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976799">
        <w:rPr>
          <w:b/>
          <w:i/>
          <w:sz w:val="25"/>
          <w:szCs w:val="25"/>
        </w:rPr>
        <w:t>996 872</w:t>
      </w:r>
      <w:r w:rsidR="00137649">
        <w:rPr>
          <w:b/>
          <w:i/>
          <w:sz w:val="25"/>
          <w:szCs w:val="25"/>
        </w:rPr>
        <w:t>,00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976799">
        <w:rPr>
          <w:b/>
          <w:i/>
          <w:sz w:val="25"/>
          <w:szCs w:val="25"/>
        </w:rPr>
        <w:t>1 176 308,96</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94071F">
        <w:rPr>
          <w:b/>
          <w:i/>
          <w:sz w:val="25"/>
          <w:szCs w:val="25"/>
        </w:rPr>
        <w:t>11.02</w:t>
      </w:r>
      <w:r w:rsidR="007D6D33">
        <w:rPr>
          <w:b/>
          <w:i/>
          <w:sz w:val="25"/>
          <w:szCs w:val="25"/>
        </w:rPr>
        <w:t>.201</w:t>
      </w:r>
      <w:r w:rsidR="0094071F">
        <w:rPr>
          <w:b/>
          <w:i/>
          <w:sz w:val="25"/>
          <w:szCs w:val="25"/>
        </w:rPr>
        <w:t>6</w:t>
      </w:r>
      <w:r w:rsidR="007D6D33">
        <w:rPr>
          <w:b/>
          <w:i/>
          <w:sz w:val="25"/>
          <w:szCs w:val="25"/>
        </w:rPr>
        <w:t xml:space="preserve"> г.</w:t>
      </w:r>
      <w:r w:rsidR="0056081D" w:rsidRPr="007D6D33">
        <w:rPr>
          <w:b/>
          <w:i/>
          <w:sz w:val="25"/>
          <w:szCs w:val="25"/>
        </w:rPr>
        <w:t xml:space="preserve"> по </w:t>
      </w:r>
      <w:r w:rsidR="0094071F">
        <w:rPr>
          <w:b/>
          <w:i/>
          <w:sz w:val="25"/>
          <w:szCs w:val="25"/>
        </w:rPr>
        <w:t>24.02.2016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94071F">
        <w:rPr>
          <w:b/>
          <w:i/>
          <w:sz w:val="25"/>
          <w:szCs w:val="25"/>
        </w:rPr>
        <w:t>11</w:t>
      </w:r>
      <w:r w:rsidRPr="007D6D33">
        <w:rPr>
          <w:b/>
          <w:i/>
          <w:sz w:val="25"/>
          <w:szCs w:val="25"/>
        </w:rPr>
        <w:t>» </w:t>
      </w:r>
      <w:r w:rsidR="0094071F">
        <w:rPr>
          <w:b/>
          <w:i/>
          <w:sz w:val="25"/>
          <w:szCs w:val="25"/>
        </w:rPr>
        <w:t>февраля</w:t>
      </w:r>
      <w:r w:rsidRPr="007D6D33">
        <w:rPr>
          <w:b/>
          <w:i/>
          <w:sz w:val="25"/>
          <w:szCs w:val="25"/>
        </w:rPr>
        <w:t>201</w:t>
      </w:r>
      <w:r w:rsidR="0094071F">
        <w:rPr>
          <w:b/>
          <w:i/>
          <w:sz w:val="25"/>
          <w:szCs w:val="25"/>
        </w:rPr>
        <w:t>6</w:t>
      </w:r>
      <w:r w:rsidRPr="007D6D33">
        <w:rPr>
          <w:b/>
          <w:i/>
          <w:sz w:val="25"/>
          <w:szCs w:val="25"/>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976799">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976799">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94071F">
        <w:rPr>
          <w:b/>
          <w:i/>
          <w:sz w:val="25"/>
          <w:szCs w:val="25"/>
        </w:rPr>
        <w:t>24</w:t>
      </w:r>
      <w:r w:rsidRPr="007D6D33">
        <w:rPr>
          <w:b/>
          <w:i/>
          <w:sz w:val="25"/>
          <w:szCs w:val="25"/>
        </w:rPr>
        <w:t xml:space="preserve">» </w:t>
      </w:r>
      <w:r w:rsidR="0094071F">
        <w:rPr>
          <w:b/>
          <w:i/>
          <w:sz w:val="25"/>
          <w:szCs w:val="25"/>
        </w:rPr>
        <w:t xml:space="preserve">февраля </w:t>
      </w:r>
      <w:r w:rsidRPr="007D6D33">
        <w:rPr>
          <w:b/>
          <w:i/>
          <w:sz w:val="25"/>
          <w:szCs w:val="25"/>
        </w:rPr>
        <w:t>201</w:t>
      </w:r>
      <w:r w:rsidR="0094071F">
        <w:rPr>
          <w:b/>
          <w:i/>
          <w:sz w:val="25"/>
          <w:szCs w:val="25"/>
        </w:rPr>
        <w:t>6</w:t>
      </w:r>
      <w:r w:rsidRPr="007D6D33">
        <w:rPr>
          <w:b/>
          <w:i/>
          <w:sz w:val="25"/>
          <w:szCs w:val="25"/>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976799">
        <w:rPr>
          <w:b/>
          <w:i/>
          <w:sz w:val="25"/>
          <w:szCs w:val="25"/>
        </w:rPr>
        <w:t>5</w:t>
      </w:r>
      <w:r w:rsidR="002E3562" w:rsidRPr="007D6D33">
        <w:rPr>
          <w:b/>
          <w:i/>
          <w:sz w:val="25"/>
          <w:szCs w:val="25"/>
        </w:rPr>
        <w:t>:00 часов местного (Благовещенского) времени (0</w:t>
      </w:r>
      <w:r w:rsidR="00976799">
        <w:rPr>
          <w:b/>
          <w:i/>
          <w:sz w:val="25"/>
          <w:szCs w:val="25"/>
        </w:rPr>
        <w:t>9</w:t>
      </w:r>
      <w:r w:rsidR="002E3562" w:rsidRPr="007D6D33">
        <w:rPr>
          <w:b/>
          <w:i/>
          <w:sz w:val="25"/>
          <w:szCs w:val="25"/>
        </w:rPr>
        <w:t>:00 часов Московского времени) «</w:t>
      </w:r>
      <w:r w:rsidR="0060558C">
        <w:rPr>
          <w:b/>
          <w:i/>
          <w:sz w:val="25"/>
          <w:szCs w:val="25"/>
        </w:rPr>
        <w:t>25</w:t>
      </w:r>
      <w:r w:rsidR="002E3562" w:rsidRPr="007D6D33">
        <w:rPr>
          <w:b/>
          <w:i/>
          <w:sz w:val="25"/>
          <w:szCs w:val="25"/>
        </w:rPr>
        <w:t xml:space="preserve">» </w:t>
      </w:r>
      <w:r w:rsidR="0060558C">
        <w:rPr>
          <w:b/>
          <w:i/>
          <w:sz w:val="25"/>
          <w:szCs w:val="25"/>
        </w:rPr>
        <w:t xml:space="preserve">февраля </w:t>
      </w:r>
      <w:r w:rsidR="002E3562" w:rsidRPr="007D6D33">
        <w:rPr>
          <w:b/>
          <w:i/>
          <w:sz w:val="25"/>
          <w:szCs w:val="25"/>
        </w:rPr>
        <w:t xml:space="preserve"> 201</w:t>
      </w:r>
      <w:r w:rsidR="0060558C">
        <w:rPr>
          <w:b/>
          <w:i/>
          <w:sz w:val="25"/>
          <w:szCs w:val="25"/>
        </w:rPr>
        <w:t>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w:t>
      </w:r>
      <w:r w:rsidR="00E10D7E">
        <w:rPr>
          <w:b/>
          <w:i/>
          <w:sz w:val="25"/>
          <w:szCs w:val="25"/>
        </w:rPr>
        <w:t xml:space="preserve"> 17</w:t>
      </w:r>
      <w:r w:rsidR="00E10D7E" w:rsidRPr="007D6D33">
        <w:rPr>
          <w:b/>
          <w:i/>
          <w:sz w:val="25"/>
          <w:szCs w:val="25"/>
        </w:rPr>
        <w:t xml:space="preserve">:00 часов местного (Благовещенского) </w:t>
      </w:r>
      <w:r w:rsidR="00AD6E5A" w:rsidRPr="00B5569D">
        <w:rPr>
          <w:b/>
          <w:i/>
          <w:sz w:val="25"/>
          <w:szCs w:val="25"/>
        </w:rPr>
        <w:t xml:space="preserve"> «</w:t>
      </w:r>
      <w:r w:rsidR="0060558C">
        <w:rPr>
          <w:b/>
          <w:i/>
          <w:sz w:val="25"/>
          <w:szCs w:val="25"/>
        </w:rPr>
        <w:t>25</w:t>
      </w:r>
      <w:r w:rsidR="00AD6E5A" w:rsidRPr="00B5569D">
        <w:rPr>
          <w:b/>
          <w:i/>
          <w:sz w:val="25"/>
          <w:szCs w:val="25"/>
        </w:rPr>
        <w:t xml:space="preserve">»  </w:t>
      </w:r>
      <w:r w:rsidR="0060558C">
        <w:rPr>
          <w:b/>
          <w:i/>
          <w:sz w:val="25"/>
          <w:szCs w:val="25"/>
        </w:rPr>
        <w:t>марта</w:t>
      </w:r>
      <w:r w:rsidR="00AD6E5A" w:rsidRPr="00B5569D">
        <w:rPr>
          <w:b/>
          <w:i/>
          <w:sz w:val="25"/>
          <w:szCs w:val="25"/>
        </w:rPr>
        <w:t xml:space="preserve">  201</w:t>
      </w:r>
      <w:r w:rsidR="0060558C">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60558C">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E1858"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1858"/>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58C"/>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71F"/>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D7E"/>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30</cp:revision>
  <cp:lastPrinted>2016-02-10T00:53:00Z</cp:lastPrinted>
  <dcterms:created xsi:type="dcterms:W3CDTF">2015-10-26T05:14:00Z</dcterms:created>
  <dcterms:modified xsi:type="dcterms:W3CDTF">2016-02-11T05:55:00Z</dcterms:modified>
</cp:coreProperties>
</file>