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5A033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A2843">
              <w:rPr>
                <w:rFonts w:ascii="Times New Roman" w:eastAsia="Times New Roman" w:hAnsi="Times New Roman" w:cs="Times New Roman"/>
                <w:b/>
                <w:bCs/>
                <w:sz w:val="26"/>
                <w:szCs w:val="20"/>
                <w:lang w:eastAsia="ru-RU"/>
              </w:rPr>
              <w:t>200</w:t>
            </w:r>
            <w:r w:rsidR="005A033F">
              <w:rPr>
                <w:rFonts w:ascii="Times New Roman" w:eastAsia="Times New Roman" w:hAnsi="Times New Roman" w:cs="Times New Roman"/>
                <w:b/>
                <w:bCs/>
                <w:sz w:val="26"/>
                <w:szCs w:val="20"/>
                <w:lang w:eastAsia="ru-RU"/>
              </w:rPr>
              <w:t>9 лот 1, закупка 2010 лот 2, закупка 2011</w:t>
            </w:r>
            <w:r w:rsidR="003A2843">
              <w:rPr>
                <w:rFonts w:ascii="Times New Roman" w:eastAsia="Times New Roman" w:hAnsi="Times New Roman" w:cs="Times New Roman"/>
                <w:b/>
                <w:bCs/>
                <w:sz w:val="26"/>
                <w:szCs w:val="20"/>
                <w:lang w:eastAsia="ru-RU"/>
              </w:rPr>
              <w:t xml:space="preserve"> лот 3, закупка 20</w:t>
            </w:r>
            <w:r w:rsidR="005A033F">
              <w:rPr>
                <w:rFonts w:ascii="Times New Roman" w:eastAsia="Times New Roman" w:hAnsi="Times New Roman" w:cs="Times New Roman"/>
                <w:b/>
                <w:bCs/>
                <w:sz w:val="26"/>
                <w:szCs w:val="20"/>
                <w:lang w:eastAsia="ru-RU"/>
              </w:rPr>
              <w:t>12</w:t>
            </w:r>
            <w:r w:rsidR="003A2843">
              <w:rPr>
                <w:rFonts w:ascii="Times New Roman" w:eastAsia="Times New Roman" w:hAnsi="Times New Roman" w:cs="Times New Roman"/>
                <w:b/>
                <w:bCs/>
                <w:sz w:val="26"/>
                <w:szCs w:val="20"/>
                <w:lang w:eastAsia="ru-RU"/>
              </w:rPr>
              <w:t xml:space="preserve"> лот 4 </w:t>
            </w:r>
            <w:r w:rsidR="00892CF0">
              <w:rPr>
                <w:rFonts w:ascii="Times New Roman" w:eastAsia="Times New Roman" w:hAnsi="Times New Roman" w:cs="Times New Roman"/>
                <w:b/>
                <w:bCs/>
                <w:sz w:val="26"/>
                <w:szCs w:val="20"/>
                <w:lang w:eastAsia="ru-RU"/>
              </w:rPr>
              <w:t xml:space="preserve"> </w:t>
            </w:r>
            <w:r w:rsidR="00A27EA7">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w:t>
            </w:r>
            <w:r w:rsidR="005A033F">
              <w:rPr>
                <w:rFonts w:ascii="Times New Roman" w:eastAsia="Times New Roman" w:hAnsi="Times New Roman" w:cs="Times New Roman"/>
                <w:b/>
                <w:bCs/>
                <w:sz w:val="26"/>
                <w:szCs w:val="20"/>
                <w:lang w:eastAsia="ru-RU"/>
              </w:rPr>
              <w:t xml:space="preserve">по результатам ПО 145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F0F9E">
            <w:pPr>
              <w:pStyle w:val="a3"/>
              <w:spacing w:before="0" w:line="240" w:lineRule="auto"/>
              <w:rPr>
                <w:b/>
                <w:i/>
                <w:snapToGrid w:val="0"/>
                <w:sz w:val="26"/>
                <w:szCs w:val="26"/>
              </w:rPr>
            </w:pPr>
            <w:r w:rsidRPr="00235916">
              <w:rPr>
                <w:b/>
                <w:i/>
                <w:snapToGrid w:val="0"/>
                <w:sz w:val="26"/>
                <w:szCs w:val="26"/>
              </w:rPr>
              <w:t xml:space="preserve">№ </w:t>
            </w:r>
            <w:r w:rsidR="005F0F9E">
              <w:rPr>
                <w:b/>
                <w:i/>
                <w:snapToGrid w:val="0"/>
                <w:sz w:val="26"/>
                <w:szCs w:val="26"/>
              </w:rPr>
              <w:t>300</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8C647F">
            <w:pPr>
              <w:pStyle w:val="a3"/>
              <w:tabs>
                <w:tab w:val="left" w:pos="3075"/>
              </w:tabs>
              <w:spacing w:before="0" w:line="240" w:lineRule="auto"/>
              <w:jc w:val="right"/>
              <w:rPr>
                <w:b/>
                <w:i/>
                <w:snapToGrid w:val="0"/>
                <w:sz w:val="26"/>
                <w:szCs w:val="26"/>
              </w:rPr>
            </w:pPr>
            <w:r>
              <w:rPr>
                <w:b/>
                <w:i/>
                <w:snapToGrid w:val="0"/>
                <w:sz w:val="26"/>
                <w:szCs w:val="26"/>
              </w:rPr>
              <w:t>«</w:t>
            </w:r>
            <w:r w:rsidR="008C647F">
              <w:rPr>
                <w:b/>
                <w:i/>
                <w:snapToGrid w:val="0"/>
                <w:sz w:val="26"/>
                <w:szCs w:val="26"/>
              </w:rPr>
              <w:t>01</w:t>
            </w:r>
            <w:r>
              <w:rPr>
                <w:b/>
                <w:i/>
                <w:snapToGrid w:val="0"/>
                <w:sz w:val="26"/>
                <w:szCs w:val="26"/>
              </w:rPr>
              <w:t>»</w:t>
            </w:r>
            <w:r w:rsidR="00235916" w:rsidRPr="00235916">
              <w:rPr>
                <w:b/>
                <w:i/>
                <w:snapToGrid w:val="0"/>
                <w:sz w:val="26"/>
                <w:szCs w:val="26"/>
              </w:rPr>
              <w:t xml:space="preserve"> </w:t>
            </w:r>
            <w:r w:rsidR="008C647F">
              <w:rPr>
                <w:b/>
                <w:i/>
                <w:snapToGrid w:val="0"/>
                <w:sz w:val="26"/>
                <w:szCs w:val="26"/>
              </w:rPr>
              <w:t>февраля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892CF0">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892CF0" w:rsidRPr="00892CF0" w:rsidRDefault="00702A87" w:rsidP="00892CF0">
      <w:pPr>
        <w:pStyle w:val="a3"/>
        <w:numPr>
          <w:ilvl w:val="0"/>
          <w:numId w:val="2"/>
        </w:numPr>
        <w:tabs>
          <w:tab w:val="num" w:pos="1134"/>
        </w:tabs>
        <w:spacing w:before="0" w:line="240" w:lineRule="auto"/>
        <w:ind w:left="0" w:firstLine="567"/>
        <w:rPr>
          <w:b/>
          <w:bCs/>
          <w:i/>
          <w:iCs/>
          <w:w w:val="110"/>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p>
    <w:p w:rsidR="003A2843" w:rsidRPr="003A2843" w:rsidRDefault="003A096C" w:rsidP="003A2843">
      <w:pPr>
        <w:pStyle w:val="a3"/>
        <w:spacing w:line="240" w:lineRule="auto"/>
        <w:ind w:firstLine="360"/>
        <w:rPr>
          <w:b/>
          <w:bCs/>
          <w:i/>
          <w:iCs/>
          <w:w w:val="110"/>
          <w:sz w:val="26"/>
          <w:szCs w:val="26"/>
        </w:rPr>
      </w:pPr>
      <w:bookmarkStart w:id="0" w:name="_GoBack"/>
      <w:r w:rsidRPr="003A096C">
        <w:rPr>
          <w:b/>
          <w:bCs/>
          <w:i/>
          <w:iCs/>
          <w:w w:val="11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(СРЭС -24 заявителя)</w:t>
      </w:r>
      <w:r w:rsidR="005A033F" w:rsidRPr="005A033F">
        <w:rPr>
          <w:b/>
          <w:bCs/>
          <w:i/>
          <w:iCs/>
          <w:w w:val="110"/>
          <w:sz w:val="26"/>
          <w:szCs w:val="26"/>
        </w:rPr>
        <w:t xml:space="preserve">  (закупка 2009 лот 1по результатам ПО 145  р. 2.1.1.)</w:t>
      </w:r>
    </w:p>
    <w:p w:rsidR="003A2843" w:rsidRPr="003A2843" w:rsidRDefault="003A096C" w:rsidP="003A2843">
      <w:pPr>
        <w:pStyle w:val="a3"/>
        <w:spacing w:line="240" w:lineRule="auto"/>
        <w:ind w:firstLine="360"/>
        <w:rPr>
          <w:b/>
          <w:bCs/>
          <w:i/>
          <w:iCs/>
          <w:w w:val="110"/>
          <w:sz w:val="26"/>
          <w:szCs w:val="26"/>
        </w:rPr>
      </w:pPr>
      <w:r w:rsidRPr="003A096C">
        <w:rPr>
          <w:b/>
          <w:bCs/>
          <w:i/>
          <w:iCs/>
          <w:w w:val="11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w:t>
      </w:r>
      <w:r>
        <w:rPr>
          <w:b/>
          <w:bCs/>
          <w:i/>
          <w:iCs/>
          <w:w w:val="110"/>
          <w:sz w:val="26"/>
          <w:szCs w:val="26"/>
        </w:rPr>
        <w:t xml:space="preserve"> </w:t>
      </w:r>
      <w:r w:rsidRPr="003A096C">
        <w:rPr>
          <w:b/>
          <w:bCs/>
          <w:i/>
          <w:iCs/>
          <w:w w:val="110"/>
          <w:sz w:val="26"/>
          <w:szCs w:val="26"/>
        </w:rPr>
        <w:t xml:space="preserve">(СРЭС- 5 заявителей) </w:t>
      </w:r>
      <w:r w:rsidR="005A033F" w:rsidRPr="005A033F">
        <w:rPr>
          <w:b/>
          <w:bCs/>
          <w:i/>
          <w:iCs/>
          <w:w w:val="110"/>
          <w:sz w:val="26"/>
          <w:szCs w:val="26"/>
        </w:rPr>
        <w:t>(закупка 2010 лот 2 р. По результатам ПО 145 2.1.1</w:t>
      </w:r>
      <w:r w:rsidR="003A2843" w:rsidRPr="003A2843">
        <w:rPr>
          <w:b/>
          <w:bCs/>
          <w:i/>
          <w:iCs/>
          <w:w w:val="110"/>
          <w:sz w:val="26"/>
          <w:szCs w:val="26"/>
        </w:rPr>
        <w:t>)</w:t>
      </w:r>
    </w:p>
    <w:p w:rsidR="003A2843" w:rsidRPr="003A2843" w:rsidRDefault="003A096C" w:rsidP="003A2843">
      <w:pPr>
        <w:pStyle w:val="a3"/>
        <w:spacing w:line="240" w:lineRule="auto"/>
        <w:ind w:firstLine="360"/>
        <w:rPr>
          <w:b/>
          <w:bCs/>
          <w:i/>
          <w:iCs/>
          <w:w w:val="110"/>
          <w:sz w:val="26"/>
          <w:szCs w:val="26"/>
        </w:rPr>
      </w:pPr>
      <w:r w:rsidRPr="003A096C">
        <w:rPr>
          <w:b/>
          <w:bCs/>
          <w:i/>
          <w:iCs/>
          <w:w w:val="11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(ЛРЭС, ВРЭС, Хабаровский район -26 заявителей)</w:t>
      </w:r>
      <w:r w:rsidR="005A033F" w:rsidRPr="005A033F">
        <w:rPr>
          <w:b/>
          <w:bCs/>
          <w:i/>
          <w:iCs/>
          <w:w w:val="110"/>
          <w:sz w:val="26"/>
          <w:szCs w:val="26"/>
        </w:rPr>
        <w:t xml:space="preserve">  (закупка 2011 лот 3 по результатам ПО 145 р. 2.1.1</w:t>
      </w:r>
      <w:r w:rsidR="003A2843" w:rsidRPr="003A2843">
        <w:rPr>
          <w:b/>
          <w:bCs/>
          <w:i/>
          <w:iCs/>
          <w:w w:val="110"/>
          <w:sz w:val="26"/>
          <w:szCs w:val="26"/>
        </w:rPr>
        <w:t>.)</w:t>
      </w:r>
    </w:p>
    <w:p w:rsidR="003A2843" w:rsidRDefault="003A096C" w:rsidP="003A2843">
      <w:pPr>
        <w:pStyle w:val="a3"/>
        <w:spacing w:line="240" w:lineRule="auto"/>
        <w:ind w:firstLine="360"/>
        <w:rPr>
          <w:b/>
          <w:bCs/>
          <w:i/>
          <w:iCs/>
          <w:w w:val="110"/>
          <w:sz w:val="26"/>
          <w:szCs w:val="26"/>
        </w:rPr>
      </w:pPr>
      <w:r w:rsidRPr="003A096C">
        <w:rPr>
          <w:b/>
          <w:bCs/>
          <w:i/>
          <w:iCs/>
          <w:w w:val="11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(ЮРЭС - 30 заявителей)</w:t>
      </w:r>
      <w:r w:rsidR="005A033F" w:rsidRPr="005A033F">
        <w:rPr>
          <w:b/>
          <w:bCs/>
          <w:i/>
          <w:iCs/>
          <w:w w:val="110"/>
          <w:sz w:val="26"/>
          <w:szCs w:val="26"/>
        </w:rPr>
        <w:t xml:space="preserve"> (закупка 2012 лот 4 по результатам ПО 145 р. 2.1.1.</w:t>
      </w:r>
      <w:r w:rsidR="003A2843" w:rsidRPr="003A2843">
        <w:rPr>
          <w:b/>
          <w:bCs/>
          <w:i/>
          <w:iCs/>
          <w:w w:val="110"/>
          <w:sz w:val="26"/>
          <w:szCs w:val="26"/>
        </w:rPr>
        <w:t xml:space="preserve">) </w:t>
      </w:r>
    </w:p>
    <w:bookmarkEnd w:id="0"/>
    <w:p w:rsidR="00D07169" w:rsidRPr="003A2843" w:rsidRDefault="00D07169" w:rsidP="005A033F">
      <w:pPr>
        <w:pStyle w:val="a3"/>
        <w:numPr>
          <w:ilvl w:val="0"/>
          <w:numId w:val="2"/>
        </w:numPr>
        <w:tabs>
          <w:tab w:val="num" w:pos="1134"/>
        </w:tabs>
        <w:spacing w:before="0" w:line="240" w:lineRule="auto"/>
        <w:ind w:left="0" w:firstLine="567"/>
        <w:rPr>
          <w:b/>
          <w:bCs/>
          <w:i/>
          <w:iCs/>
          <w:sz w:val="26"/>
          <w:szCs w:val="26"/>
        </w:rPr>
      </w:pPr>
      <w:r w:rsidRPr="003A2843">
        <w:rPr>
          <w:snapToGrid w:val="0"/>
          <w:sz w:val="26"/>
          <w:szCs w:val="26"/>
        </w:rPr>
        <w:t xml:space="preserve">Участники закупки: </w:t>
      </w:r>
      <w:r w:rsidR="00F56D74" w:rsidRPr="003A2843">
        <w:rPr>
          <w:snapToGrid w:val="0"/>
          <w:sz w:val="26"/>
          <w:szCs w:val="26"/>
        </w:rPr>
        <w:t xml:space="preserve">только лица, включенные в перечень квалифицированных участников по результатам </w:t>
      </w:r>
      <w:r w:rsidR="00A27EA7" w:rsidRPr="003A2843">
        <w:rPr>
          <w:snapToGrid w:val="0"/>
          <w:sz w:val="26"/>
          <w:szCs w:val="26"/>
        </w:rPr>
        <w:t>предварительного отбора</w:t>
      </w:r>
      <w:r w:rsidR="00F56D74" w:rsidRPr="003A2843">
        <w:rPr>
          <w:snapToGrid w:val="0"/>
          <w:sz w:val="26"/>
          <w:szCs w:val="26"/>
        </w:rPr>
        <w:t xml:space="preserve"> на право заключения рамочного соглашения </w:t>
      </w:r>
      <w:r w:rsidR="003A2843" w:rsidRPr="003A2843">
        <w:rPr>
          <w:snapToGrid w:val="0"/>
          <w:sz w:val="26"/>
          <w:szCs w:val="26"/>
        </w:rPr>
        <w:t>(закупка 1</w:t>
      </w:r>
      <w:r w:rsidR="005A033F">
        <w:rPr>
          <w:snapToGrid w:val="0"/>
          <w:sz w:val="26"/>
          <w:szCs w:val="26"/>
        </w:rPr>
        <w:t>45</w:t>
      </w:r>
      <w:r w:rsidR="00A27EA7" w:rsidRPr="003A2843">
        <w:rPr>
          <w:snapToGrid w:val="0"/>
          <w:sz w:val="26"/>
          <w:szCs w:val="26"/>
        </w:rPr>
        <w:t xml:space="preserve">) </w:t>
      </w:r>
      <w:r w:rsidR="005A033F" w:rsidRPr="005A033F">
        <w:rPr>
          <w:b/>
          <w:bCs/>
          <w:i/>
          <w:iCs/>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w:t>
      </w:r>
      <w:r w:rsidR="00F56D74" w:rsidRPr="003A2843">
        <w:rPr>
          <w:b/>
          <w:bCs/>
          <w:i/>
          <w:iCs/>
          <w:sz w:val="26"/>
          <w:szCs w:val="26"/>
        </w:rPr>
        <w:t>(№</w:t>
      </w:r>
      <w:r w:rsidR="005A033F" w:rsidRPr="005A033F">
        <w:rPr>
          <w:b/>
          <w:bCs/>
          <w:i/>
          <w:iCs/>
          <w:sz w:val="26"/>
          <w:szCs w:val="26"/>
        </w:rPr>
        <w:t>579034</w:t>
      </w:r>
      <w:r w:rsidR="00F56D74" w:rsidRPr="003A2843">
        <w:rPr>
          <w:b/>
          <w:bCs/>
          <w:i/>
          <w:iCs/>
          <w:sz w:val="26"/>
          <w:szCs w:val="26"/>
        </w:rPr>
        <w:t>)</w:t>
      </w:r>
      <w:r w:rsidR="00E10202" w:rsidRPr="003A2843">
        <w:rPr>
          <w:b/>
          <w:bCs/>
          <w:i/>
          <w:iCs/>
          <w:sz w:val="26"/>
          <w:szCs w:val="26"/>
        </w:rPr>
        <w:t>.</w:t>
      </w:r>
    </w:p>
    <w:p w:rsidR="005A033F" w:rsidRPr="005A033F" w:rsidRDefault="005A033F" w:rsidP="005A033F">
      <w:pPr>
        <w:pStyle w:val="a3"/>
        <w:spacing w:before="0" w:line="240" w:lineRule="auto"/>
        <w:ind w:left="720"/>
        <w:rPr>
          <w:rFonts w:eastAsiaTheme="minorHAnsi"/>
          <w:b/>
          <w:i/>
          <w:sz w:val="26"/>
          <w:szCs w:val="26"/>
          <w:lang w:eastAsia="en-US"/>
        </w:rPr>
      </w:pPr>
      <w:r w:rsidRPr="005A033F">
        <w:rPr>
          <w:rFonts w:eastAsiaTheme="minorHAnsi"/>
          <w:b/>
          <w:i/>
          <w:sz w:val="26"/>
          <w:szCs w:val="26"/>
          <w:lang w:eastAsia="en-US"/>
        </w:rPr>
        <w:t>- ООО «</w:t>
      </w:r>
      <w:proofErr w:type="spellStart"/>
      <w:r w:rsidRPr="005A033F">
        <w:rPr>
          <w:rFonts w:eastAsiaTheme="minorHAnsi"/>
          <w:b/>
          <w:i/>
          <w:sz w:val="26"/>
          <w:szCs w:val="26"/>
          <w:lang w:eastAsia="en-US"/>
        </w:rPr>
        <w:t>Актис</w:t>
      </w:r>
      <w:proofErr w:type="spellEnd"/>
      <w:r w:rsidRPr="005A033F">
        <w:rPr>
          <w:rFonts w:eastAsiaTheme="minorHAnsi"/>
          <w:b/>
          <w:i/>
          <w:sz w:val="26"/>
          <w:szCs w:val="26"/>
          <w:lang w:eastAsia="en-US"/>
        </w:rPr>
        <w:t xml:space="preserve"> Капитал» г. Хабаровск, ул. </w:t>
      </w:r>
      <w:proofErr w:type="spellStart"/>
      <w:r w:rsidRPr="005A033F">
        <w:rPr>
          <w:rFonts w:eastAsiaTheme="minorHAnsi"/>
          <w:b/>
          <w:i/>
          <w:sz w:val="26"/>
          <w:szCs w:val="26"/>
          <w:lang w:eastAsia="en-US"/>
        </w:rPr>
        <w:t>Волочаевская</w:t>
      </w:r>
      <w:proofErr w:type="spellEnd"/>
      <w:r w:rsidRPr="005A033F">
        <w:rPr>
          <w:rFonts w:eastAsiaTheme="minorHAnsi"/>
          <w:b/>
          <w:i/>
          <w:sz w:val="26"/>
          <w:szCs w:val="26"/>
          <w:lang w:eastAsia="en-US"/>
        </w:rPr>
        <w:t>, 7</w:t>
      </w:r>
    </w:p>
    <w:p w:rsidR="005A033F" w:rsidRPr="005A033F" w:rsidRDefault="005A033F" w:rsidP="005A033F">
      <w:pPr>
        <w:pStyle w:val="a3"/>
        <w:spacing w:before="0" w:line="240" w:lineRule="auto"/>
        <w:ind w:left="720"/>
        <w:rPr>
          <w:rFonts w:eastAsiaTheme="minorHAnsi"/>
          <w:b/>
          <w:i/>
          <w:sz w:val="26"/>
          <w:szCs w:val="26"/>
          <w:lang w:eastAsia="en-US"/>
        </w:rPr>
      </w:pPr>
      <w:r w:rsidRPr="005A033F">
        <w:rPr>
          <w:rFonts w:eastAsiaTheme="minorHAnsi"/>
          <w:b/>
          <w:i/>
          <w:sz w:val="26"/>
          <w:szCs w:val="26"/>
          <w:lang w:eastAsia="en-US"/>
        </w:rPr>
        <w:t>- АО «</w:t>
      </w:r>
      <w:proofErr w:type="spellStart"/>
      <w:r w:rsidRPr="005A033F">
        <w:rPr>
          <w:rFonts w:eastAsiaTheme="minorHAnsi"/>
          <w:b/>
          <w:i/>
          <w:sz w:val="26"/>
          <w:szCs w:val="26"/>
          <w:lang w:eastAsia="en-US"/>
        </w:rPr>
        <w:t>Востоксельэлктросетьстрой</w:t>
      </w:r>
      <w:proofErr w:type="spellEnd"/>
      <w:r w:rsidRPr="005A033F">
        <w:rPr>
          <w:rFonts w:eastAsiaTheme="minorHAnsi"/>
          <w:b/>
          <w:i/>
          <w:sz w:val="26"/>
          <w:szCs w:val="26"/>
          <w:lang w:eastAsia="en-US"/>
        </w:rPr>
        <w:t xml:space="preserve">» г. Хабаровск, ул. </w:t>
      </w:r>
      <w:proofErr w:type="gramStart"/>
      <w:r w:rsidRPr="005A033F">
        <w:rPr>
          <w:rFonts w:eastAsiaTheme="minorHAnsi"/>
          <w:b/>
          <w:i/>
          <w:sz w:val="26"/>
          <w:szCs w:val="26"/>
          <w:lang w:eastAsia="en-US"/>
        </w:rPr>
        <w:t>Тихоокеанская</w:t>
      </w:r>
      <w:proofErr w:type="gramEnd"/>
      <w:r w:rsidRPr="005A033F">
        <w:rPr>
          <w:rFonts w:eastAsiaTheme="minorHAnsi"/>
          <w:b/>
          <w:i/>
          <w:sz w:val="26"/>
          <w:szCs w:val="26"/>
          <w:lang w:eastAsia="en-US"/>
        </w:rPr>
        <w:t>, 165</w:t>
      </w:r>
    </w:p>
    <w:p w:rsidR="005A033F" w:rsidRPr="005A033F" w:rsidRDefault="005A033F" w:rsidP="005A033F">
      <w:pPr>
        <w:pStyle w:val="a3"/>
        <w:spacing w:before="0" w:line="240" w:lineRule="auto"/>
        <w:ind w:left="720"/>
        <w:rPr>
          <w:rFonts w:eastAsiaTheme="minorHAnsi"/>
          <w:b/>
          <w:i/>
          <w:sz w:val="26"/>
          <w:szCs w:val="26"/>
          <w:lang w:eastAsia="en-US"/>
        </w:rPr>
      </w:pPr>
      <w:r w:rsidRPr="005A033F">
        <w:rPr>
          <w:rFonts w:eastAsiaTheme="minorHAnsi"/>
          <w:b/>
          <w:i/>
          <w:sz w:val="26"/>
          <w:szCs w:val="26"/>
          <w:lang w:eastAsia="en-US"/>
        </w:rPr>
        <w:t xml:space="preserve">- ООО «Амур-ЭП» г. Хабаровск, пр-т 60 лет Октября, 128а </w:t>
      </w:r>
    </w:p>
    <w:p w:rsidR="005A033F" w:rsidRPr="005A033F" w:rsidRDefault="005A033F" w:rsidP="005A033F">
      <w:pPr>
        <w:pStyle w:val="a3"/>
        <w:spacing w:before="0" w:line="240" w:lineRule="auto"/>
        <w:ind w:left="720"/>
        <w:rPr>
          <w:rFonts w:eastAsiaTheme="minorHAnsi"/>
          <w:b/>
          <w:i/>
          <w:sz w:val="26"/>
          <w:szCs w:val="26"/>
          <w:lang w:eastAsia="en-US"/>
        </w:rPr>
      </w:pPr>
      <w:r w:rsidRPr="005A033F">
        <w:rPr>
          <w:rFonts w:eastAsiaTheme="minorHAnsi"/>
          <w:b/>
          <w:i/>
          <w:sz w:val="26"/>
          <w:szCs w:val="26"/>
          <w:lang w:eastAsia="en-US"/>
        </w:rPr>
        <w:t xml:space="preserve">- ООО «ДТЭН» г. Хабаровск, ул. Ким </w:t>
      </w:r>
      <w:proofErr w:type="gramStart"/>
      <w:r w:rsidRPr="005A033F">
        <w:rPr>
          <w:rFonts w:eastAsiaTheme="minorHAnsi"/>
          <w:b/>
          <w:i/>
          <w:sz w:val="26"/>
          <w:szCs w:val="26"/>
          <w:lang w:eastAsia="en-US"/>
        </w:rPr>
        <w:t>Ю</w:t>
      </w:r>
      <w:proofErr w:type="gramEnd"/>
      <w:r w:rsidRPr="005A033F">
        <w:rPr>
          <w:rFonts w:eastAsiaTheme="minorHAnsi"/>
          <w:b/>
          <w:i/>
          <w:sz w:val="26"/>
          <w:szCs w:val="26"/>
          <w:lang w:eastAsia="en-US"/>
        </w:rPr>
        <w:t xml:space="preserve"> </w:t>
      </w:r>
      <w:proofErr w:type="spellStart"/>
      <w:r w:rsidRPr="005A033F">
        <w:rPr>
          <w:rFonts w:eastAsiaTheme="minorHAnsi"/>
          <w:b/>
          <w:i/>
          <w:sz w:val="26"/>
          <w:szCs w:val="26"/>
          <w:lang w:eastAsia="en-US"/>
        </w:rPr>
        <w:t>Чена</w:t>
      </w:r>
      <w:proofErr w:type="spellEnd"/>
      <w:r w:rsidRPr="005A033F">
        <w:rPr>
          <w:rFonts w:eastAsiaTheme="minorHAnsi"/>
          <w:b/>
          <w:i/>
          <w:sz w:val="26"/>
          <w:szCs w:val="26"/>
          <w:lang w:eastAsia="en-US"/>
        </w:rPr>
        <w:t>, 4</w:t>
      </w:r>
    </w:p>
    <w:p w:rsidR="005A033F" w:rsidRPr="005A033F" w:rsidRDefault="005A033F" w:rsidP="005A033F">
      <w:pPr>
        <w:pStyle w:val="a3"/>
        <w:spacing w:before="0" w:line="240" w:lineRule="auto"/>
        <w:ind w:left="720"/>
        <w:rPr>
          <w:rFonts w:eastAsiaTheme="minorHAnsi"/>
          <w:b/>
          <w:i/>
          <w:sz w:val="26"/>
          <w:szCs w:val="26"/>
          <w:lang w:eastAsia="en-US"/>
        </w:rPr>
      </w:pPr>
      <w:r w:rsidRPr="005A033F">
        <w:rPr>
          <w:rFonts w:eastAsiaTheme="minorHAnsi"/>
          <w:b/>
          <w:i/>
          <w:sz w:val="26"/>
          <w:szCs w:val="26"/>
          <w:lang w:eastAsia="en-US"/>
        </w:rPr>
        <w:t>- ООО «ЭК «</w:t>
      </w:r>
      <w:proofErr w:type="spellStart"/>
      <w:r w:rsidRPr="005A033F">
        <w:rPr>
          <w:rFonts w:eastAsiaTheme="minorHAnsi"/>
          <w:b/>
          <w:i/>
          <w:sz w:val="26"/>
          <w:szCs w:val="26"/>
          <w:lang w:eastAsia="en-US"/>
        </w:rPr>
        <w:t>Энерготранс</w:t>
      </w:r>
      <w:proofErr w:type="spellEnd"/>
      <w:r w:rsidRPr="005A033F">
        <w:rPr>
          <w:rFonts w:eastAsiaTheme="minorHAnsi"/>
          <w:b/>
          <w:i/>
          <w:sz w:val="26"/>
          <w:szCs w:val="26"/>
          <w:lang w:eastAsia="en-US"/>
        </w:rPr>
        <w:t xml:space="preserve">» г. Хабаровск, ул. </w:t>
      </w:r>
      <w:proofErr w:type="gramStart"/>
      <w:r w:rsidRPr="005A033F">
        <w:rPr>
          <w:rFonts w:eastAsiaTheme="minorHAnsi"/>
          <w:b/>
          <w:i/>
          <w:sz w:val="26"/>
          <w:szCs w:val="26"/>
          <w:lang w:eastAsia="en-US"/>
        </w:rPr>
        <w:t>Трехгорная</w:t>
      </w:r>
      <w:proofErr w:type="gramEnd"/>
      <w:r w:rsidRPr="005A033F">
        <w:rPr>
          <w:rFonts w:eastAsiaTheme="minorHAnsi"/>
          <w:b/>
          <w:i/>
          <w:sz w:val="26"/>
          <w:szCs w:val="26"/>
          <w:lang w:eastAsia="en-US"/>
        </w:rPr>
        <w:t>, 8</w:t>
      </w:r>
    </w:p>
    <w:p w:rsidR="005A033F" w:rsidRDefault="005A033F" w:rsidP="005A033F">
      <w:pPr>
        <w:pStyle w:val="a3"/>
        <w:spacing w:before="0" w:line="240" w:lineRule="auto"/>
        <w:ind w:left="720"/>
        <w:rPr>
          <w:rFonts w:eastAsiaTheme="minorHAnsi"/>
          <w:b/>
          <w:i/>
          <w:sz w:val="26"/>
          <w:szCs w:val="26"/>
          <w:lang w:eastAsia="en-US"/>
        </w:rPr>
      </w:pPr>
      <w:r w:rsidRPr="005A033F">
        <w:rPr>
          <w:rFonts w:eastAsiaTheme="minorHAnsi"/>
          <w:b/>
          <w:i/>
          <w:sz w:val="26"/>
          <w:szCs w:val="26"/>
          <w:lang w:eastAsia="en-US"/>
        </w:rPr>
        <w:t xml:space="preserve">- ООО «ВостокРесурс» г. Хабаровск, ул. Кирова, 1Н  </w:t>
      </w:r>
    </w:p>
    <w:p w:rsidR="0056081D" w:rsidRPr="0049780E" w:rsidRDefault="0056081D" w:rsidP="005A033F">
      <w:pPr>
        <w:pStyle w:val="a3"/>
        <w:numPr>
          <w:ilvl w:val="0"/>
          <w:numId w:val="2"/>
        </w:numPr>
        <w:tabs>
          <w:tab w:val="num" w:pos="1134"/>
        </w:tabs>
        <w:spacing w:before="0" w:line="240" w:lineRule="auto"/>
        <w:ind w:left="0" w:firstLine="567"/>
        <w:rPr>
          <w:sz w:val="26"/>
          <w:szCs w:val="26"/>
        </w:rPr>
      </w:pPr>
      <w:r w:rsidRPr="005A033F">
        <w:rPr>
          <w:sz w:val="26"/>
          <w:szCs w:val="26"/>
        </w:rPr>
        <w:lastRenderedPageBreak/>
        <w:t>Проведение</w:t>
      </w:r>
      <w:r w:rsidRPr="003A2843">
        <w:rPr>
          <w:snapToGrid w:val="0"/>
          <w:sz w:val="26"/>
          <w:szCs w:val="26"/>
        </w:rPr>
        <w:t xml:space="preserve"> закупки с использованием функционала электронной торговой площадки:</w:t>
      </w:r>
      <w:r w:rsidRPr="00892CF0">
        <w:rPr>
          <w:snapToGrid w:val="0"/>
          <w:sz w:val="26"/>
          <w:szCs w:val="26"/>
        </w:rPr>
        <w:t xml:space="preserve"> </w:t>
      </w:r>
      <w:r w:rsidR="004B4007" w:rsidRPr="00892CF0">
        <w:rPr>
          <w:snapToGrid w:val="0"/>
          <w:sz w:val="26"/>
          <w:szCs w:val="26"/>
        </w:rPr>
        <w:t xml:space="preserve">Электронная торговая площадка на Интернет-сайте </w:t>
      </w:r>
      <w:r w:rsidR="004B4007" w:rsidRPr="00892CF0">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892CF0"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4B4007" w:rsidRDefault="00892CF0" w:rsidP="00892CF0">
      <w:pPr>
        <w:pStyle w:val="a3"/>
        <w:spacing w:before="0" w:line="240" w:lineRule="auto"/>
        <w:rPr>
          <w:sz w:val="26"/>
          <w:szCs w:val="26"/>
        </w:rPr>
      </w:pPr>
      <w:r>
        <w:rPr>
          <w:sz w:val="26"/>
          <w:szCs w:val="26"/>
        </w:rPr>
        <w:t>Закупка 200</w:t>
      </w:r>
      <w:r w:rsidR="005A033F">
        <w:rPr>
          <w:sz w:val="26"/>
          <w:szCs w:val="26"/>
        </w:rPr>
        <w:t>9</w:t>
      </w:r>
      <w:r>
        <w:rPr>
          <w:sz w:val="26"/>
          <w:szCs w:val="26"/>
        </w:rPr>
        <w:t xml:space="preserve"> лот 1 – </w:t>
      </w:r>
      <w:r w:rsidR="005A033F">
        <w:rPr>
          <w:b/>
          <w:i/>
          <w:sz w:val="26"/>
          <w:szCs w:val="26"/>
        </w:rPr>
        <w:t>8 357 469,00</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5A033F">
        <w:rPr>
          <w:sz w:val="26"/>
          <w:szCs w:val="26"/>
        </w:rPr>
        <w:t>9 861 813,42</w:t>
      </w:r>
      <w:r w:rsidR="00876932">
        <w:rPr>
          <w:sz w:val="26"/>
          <w:szCs w:val="26"/>
        </w:rPr>
        <w:t xml:space="preserve"> руб. с учетом НДС).</w:t>
      </w:r>
    </w:p>
    <w:p w:rsidR="00892CF0" w:rsidRDefault="005A033F" w:rsidP="00892CF0">
      <w:pPr>
        <w:pStyle w:val="a3"/>
        <w:spacing w:before="0" w:line="240" w:lineRule="auto"/>
        <w:rPr>
          <w:sz w:val="26"/>
          <w:szCs w:val="26"/>
        </w:rPr>
      </w:pPr>
      <w:r>
        <w:rPr>
          <w:sz w:val="26"/>
          <w:szCs w:val="26"/>
        </w:rPr>
        <w:t>Закупка 2010</w:t>
      </w:r>
      <w:r w:rsidR="00892CF0">
        <w:rPr>
          <w:sz w:val="26"/>
          <w:szCs w:val="26"/>
        </w:rPr>
        <w:t xml:space="preserve"> лот 2 – </w:t>
      </w:r>
      <w:r>
        <w:rPr>
          <w:b/>
          <w:i/>
          <w:sz w:val="26"/>
          <w:szCs w:val="26"/>
        </w:rPr>
        <w:t>8 343 991,00</w:t>
      </w:r>
      <w:r w:rsidR="003A2843">
        <w:rPr>
          <w:b/>
          <w:i/>
          <w:sz w:val="26"/>
          <w:szCs w:val="26"/>
        </w:rPr>
        <w:t xml:space="preserve"> </w:t>
      </w:r>
      <w:r w:rsidR="00892CF0" w:rsidRPr="0081292C">
        <w:rPr>
          <w:b/>
          <w:i/>
          <w:sz w:val="26"/>
          <w:szCs w:val="26"/>
        </w:rPr>
        <w:t xml:space="preserve"> </w:t>
      </w:r>
      <w:r w:rsidR="00892CF0" w:rsidRPr="0049780E">
        <w:rPr>
          <w:sz w:val="26"/>
          <w:szCs w:val="26"/>
        </w:rPr>
        <w:t>рублей без учета НДС</w:t>
      </w:r>
      <w:r w:rsidR="00892CF0">
        <w:rPr>
          <w:sz w:val="26"/>
          <w:szCs w:val="26"/>
        </w:rPr>
        <w:t xml:space="preserve"> (</w:t>
      </w:r>
      <w:r>
        <w:rPr>
          <w:sz w:val="26"/>
          <w:szCs w:val="26"/>
        </w:rPr>
        <w:t>9 845 909,38</w:t>
      </w:r>
      <w:r w:rsidR="00892CF0">
        <w:rPr>
          <w:sz w:val="26"/>
          <w:szCs w:val="26"/>
        </w:rPr>
        <w:t xml:space="preserve"> руб. с учетом НДС).</w:t>
      </w:r>
    </w:p>
    <w:p w:rsidR="003A2843" w:rsidRDefault="005A033F" w:rsidP="003A2843">
      <w:pPr>
        <w:pStyle w:val="a3"/>
        <w:spacing w:before="0" w:line="240" w:lineRule="auto"/>
        <w:rPr>
          <w:sz w:val="26"/>
          <w:szCs w:val="26"/>
        </w:rPr>
      </w:pPr>
      <w:r>
        <w:rPr>
          <w:sz w:val="26"/>
          <w:szCs w:val="26"/>
        </w:rPr>
        <w:t xml:space="preserve">Закупка 2011 </w:t>
      </w:r>
      <w:r w:rsidR="003A2843">
        <w:rPr>
          <w:sz w:val="26"/>
          <w:szCs w:val="26"/>
        </w:rPr>
        <w:t xml:space="preserve">лот 3 – </w:t>
      </w:r>
      <w:r>
        <w:rPr>
          <w:b/>
          <w:i/>
          <w:sz w:val="26"/>
          <w:szCs w:val="26"/>
        </w:rPr>
        <w:t xml:space="preserve">9 776 749,00 </w:t>
      </w:r>
      <w:r w:rsidR="003A2843">
        <w:rPr>
          <w:b/>
          <w:i/>
          <w:sz w:val="26"/>
          <w:szCs w:val="26"/>
        </w:rPr>
        <w:t xml:space="preserve"> </w:t>
      </w:r>
      <w:r w:rsidR="003A2843" w:rsidRPr="0049780E">
        <w:rPr>
          <w:sz w:val="26"/>
          <w:szCs w:val="26"/>
        </w:rPr>
        <w:t>рублей без учета НДС</w:t>
      </w:r>
      <w:r w:rsidR="003A2843">
        <w:rPr>
          <w:sz w:val="26"/>
          <w:szCs w:val="26"/>
        </w:rPr>
        <w:t xml:space="preserve"> (</w:t>
      </w:r>
      <w:r>
        <w:rPr>
          <w:sz w:val="26"/>
          <w:szCs w:val="26"/>
        </w:rPr>
        <w:t>11 536 563,82</w:t>
      </w:r>
      <w:r w:rsidR="003A2843">
        <w:rPr>
          <w:sz w:val="26"/>
          <w:szCs w:val="26"/>
        </w:rPr>
        <w:t xml:space="preserve"> руб. с учетом НДС).</w:t>
      </w:r>
    </w:p>
    <w:p w:rsidR="003A2843" w:rsidRDefault="005A033F" w:rsidP="003A2843">
      <w:pPr>
        <w:pStyle w:val="a3"/>
        <w:spacing w:before="0" w:line="240" w:lineRule="auto"/>
        <w:rPr>
          <w:sz w:val="26"/>
          <w:szCs w:val="26"/>
        </w:rPr>
      </w:pPr>
      <w:r>
        <w:rPr>
          <w:sz w:val="26"/>
          <w:szCs w:val="26"/>
        </w:rPr>
        <w:t xml:space="preserve">Закупка 2012 </w:t>
      </w:r>
      <w:r w:rsidR="003A2843">
        <w:rPr>
          <w:sz w:val="26"/>
          <w:szCs w:val="26"/>
        </w:rPr>
        <w:t xml:space="preserve">лот 4 – </w:t>
      </w:r>
      <w:r>
        <w:rPr>
          <w:b/>
          <w:i/>
          <w:sz w:val="26"/>
          <w:szCs w:val="26"/>
        </w:rPr>
        <w:t xml:space="preserve">7 303 339,00 </w:t>
      </w:r>
      <w:r w:rsidR="003A2843">
        <w:rPr>
          <w:b/>
          <w:i/>
          <w:sz w:val="26"/>
          <w:szCs w:val="26"/>
        </w:rPr>
        <w:t xml:space="preserve"> </w:t>
      </w:r>
      <w:r w:rsidR="003A2843" w:rsidRPr="0049780E">
        <w:rPr>
          <w:sz w:val="26"/>
          <w:szCs w:val="26"/>
        </w:rPr>
        <w:t>рублей без учета НДС</w:t>
      </w:r>
      <w:r w:rsidR="003A2843">
        <w:rPr>
          <w:sz w:val="26"/>
          <w:szCs w:val="26"/>
        </w:rPr>
        <w:t xml:space="preserve"> (</w:t>
      </w:r>
      <w:r>
        <w:rPr>
          <w:sz w:val="26"/>
          <w:szCs w:val="26"/>
        </w:rPr>
        <w:t>8 617 940,02</w:t>
      </w:r>
      <w:r w:rsidR="003A2843">
        <w:rPr>
          <w:sz w:val="26"/>
          <w:szCs w:val="26"/>
        </w:rPr>
        <w:t xml:space="preserve"> руб. с учетом НДС).</w:t>
      </w:r>
    </w:p>
    <w:p w:rsidR="00D811EC"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8C647F">
        <w:rPr>
          <w:sz w:val="26"/>
          <w:szCs w:val="26"/>
        </w:rPr>
        <w:t>01</w:t>
      </w:r>
      <w:r w:rsidR="00E10202" w:rsidRPr="0049780E">
        <w:rPr>
          <w:sz w:val="26"/>
          <w:szCs w:val="26"/>
        </w:rPr>
        <w:t>.</w:t>
      </w:r>
      <w:r w:rsidR="00A27EA7">
        <w:rPr>
          <w:sz w:val="26"/>
          <w:szCs w:val="26"/>
        </w:rPr>
        <w:t>0</w:t>
      </w:r>
      <w:r w:rsidR="008C647F">
        <w:rPr>
          <w:sz w:val="26"/>
          <w:szCs w:val="26"/>
        </w:rPr>
        <w:t>2</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8C647F">
        <w:rPr>
          <w:sz w:val="26"/>
          <w:szCs w:val="26"/>
        </w:rPr>
        <w:t>05</w:t>
      </w:r>
      <w:r w:rsidR="00E10202" w:rsidRPr="0049780E">
        <w:rPr>
          <w:sz w:val="26"/>
          <w:szCs w:val="26"/>
        </w:rPr>
        <w:t>.</w:t>
      </w:r>
      <w:r w:rsidR="00A27EA7">
        <w:rPr>
          <w:sz w:val="26"/>
          <w:szCs w:val="26"/>
        </w:rPr>
        <w:t>0</w:t>
      </w:r>
      <w:r w:rsidR="005A033F">
        <w:rPr>
          <w:sz w:val="26"/>
          <w:szCs w:val="26"/>
        </w:rPr>
        <w:t>2</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892CF0">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892CF0">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892CF0">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892CF0">
        <w:rPr>
          <w:sz w:val="26"/>
          <w:szCs w:val="26"/>
        </w:rPr>
        <w:t>2</w:t>
      </w:r>
      <w:r w:rsidR="005A033F">
        <w:rPr>
          <w:sz w:val="26"/>
          <w:szCs w:val="26"/>
        </w:rPr>
        <w:t>8</w:t>
      </w:r>
      <w:r w:rsidR="00701A74">
        <w:rPr>
          <w:sz w:val="26"/>
          <w:szCs w:val="26"/>
        </w:rPr>
        <w:t>»</w:t>
      </w:r>
      <w:r w:rsidR="004B4007" w:rsidRPr="0049780E">
        <w:rPr>
          <w:sz w:val="26"/>
          <w:szCs w:val="26"/>
        </w:rPr>
        <w:t> </w:t>
      </w:r>
      <w:r w:rsidR="00D54B70">
        <w:rPr>
          <w:sz w:val="26"/>
          <w:szCs w:val="26"/>
        </w:rPr>
        <w:t>я</w:t>
      </w:r>
      <w:r w:rsidR="00A27EA7">
        <w:rPr>
          <w:sz w:val="26"/>
          <w:szCs w:val="26"/>
        </w:rPr>
        <w:t>нваря</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5A033F">
        <w:rPr>
          <w:b/>
          <w:i/>
          <w:sz w:val="26"/>
          <w:szCs w:val="26"/>
        </w:rPr>
        <w:t>0</w:t>
      </w:r>
      <w:r w:rsidR="008C647F">
        <w:rPr>
          <w:b/>
          <w:i/>
          <w:sz w:val="26"/>
          <w:szCs w:val="26"/>
        </w:rPr>
        <w:t>5</w:t>
      </w:r>
      <w:r w:rsidR="004B4007" w:rsidRPr="0049780E">
        <w:rPr>
          <w:b/>
          <w:i/>
          <w:sz w:val="26"/>
          <w:szCs w:val="26"/>
        </w:rPr>
        <w:t xml:space="preserve">» </w:t>
      </w:r>
      <w:r w:rsidR="005A033F">
        <w:rPr>
          <w:b/>
          <w:i/>
          <w:sz w:val="26"/>
          <w:szCs w:val="26"/>
        </w:rPr>
        <w:t>феврал</w:t>
      </w:r>
      <w:r w:rsidR="00A27EA7">
        <w:rPr>
          <w:b/>
          <w:i/>
          <w:sz w:val="26"/>
          <w:szCs w:val="26"/>
        </w:rPr>
        <w:t>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92CF0">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5A033F">
        <w:rPr>
          <w:b/>
          <w:i/>
          <w:sz w:val="26"/>
          <w:szCs w:val="26"/>
        </w:rPr>
        <w:t>0</w:t>
      </w:r>
      <w:r w:rsidR="008C647F">
        <w:rPr>
          <w:b/>
          <w:i/>
          <w:sz w:val="26"/>
          <w:szCs w:val="26"/>
        </w:rPr>
        <w:t>8</w:t>
      </w:r>
      <w:r w:rsidR="00A27EA7" w:rsidRPr="0049780E">
        <w:rPr>
          <w:b/>
          <w:i/>
          <w:sz w:val="26"/>
          <w:szCs w:val="26"/>
        </w:rPr>
        <w:t xml:space="preserve">» </w:t>
      </w:r>
      <w:r w:rsidR="005A033F">
        <w:rPr>
          <w:b/>
          <w:i/>
          <w:sz w:val="26"/>
          <w:szCs w:val="26"/>
        </w:rPr>
        <w:t>февраля</w:t>
      </w:r>
      <w:r w:rsidR="005A033F" w:rsidRPr="0049780E">
        <w:rPr>
          <w:b/>
          <w:i/>
          <w:sz w:val="26"/>
          <w:szCs w:val="26"/>
        </w:rPr>
        <w:t xml:space="preserve"> </w:t>
      </w:r>
      <w:r w:rsidR="00A27EA7" w:rsidRPr="0049780E">
        <w:rPr>
          <w:b/>
          <w:i/>
          <w:sz w:val="26"/>
          <w:szCs w:val="26"/>
        </w:rPr>
        <w:t>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5A033F">
        <w:rPr>
          <w:sz w:val="26"/>
          <w:szCs w:val="26"/>
        </w:rPr>
        <w:t>20</w:t>
      </w:r>
      <w:r w:rsidR="00F46428">
        <w:rPr>
          <w:sz w:val="26"/>
          <w:szCs w:val="26"/>
        </w:rPr>
        <w:t>.</w:t>
      </w:r>
      <w:r w:rsidR="00A27EA7" w:rsidRPr="00A27EA7">
        <w:rPr>
          <w:sz w:val="26"/>
          <w:szCs w:val="26"/>
        </w:rPr>
        <w:t>0</w:t>
      </w:r>
      <w:r w:rsidR="00D01E3B">
        <w:rPr>
          <w:sz w:val="26"/>
          <w:szCs w:val="26"/>
        </w:rPr>
        <w:t>2</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5A033F">
        <w:rPr>
          <w:sz w:val="26"/>
          <w:szCs w:val="26"/>
        </w:rPr>
        <w:t>20</w:t>
      </w:r>
      <w:r w:rsidR="004B4007" w:rsidRPr="0049780E">
        <w:rPr>
          <w:sz w:val="26"/>
          <w:szCs w:val="26"/>
        </w:rPr>
        <w:t>.</w:t>
      </w:r>
      <w:r w:rsidR="00A27EA7" w:rsidRPr="00A27EA7">
        <w:rPr>
          <w:sz w:val="26"/>
          <w:szCs w:val="26"/>
        </w:rPr>
        <w:t>0</w:t>
      </w:r>
      <w:r w:rsidR="00D01E3B">
        <w:rPr>
          <w:sz w:val="26"/>
          <w:szCs w:val="26"/>
        </w:rPr>
        <w:t>2</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lastRenderedPageBreak/>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892CF0" w:rsidRDefault="00892CF0" w:rsidP="007C3E5C">
      <w:pPr>
        <w:pStyle w:val="ae"/>
        <w:tabs>
          <w:tab w:val="clear" w:pos="9356"/>
        </w:tabs>
        <w:rPr>
          <w:sz w:val="16"/>
          <w:szCs w:val="16"/>
        </w:rPr>
      </w:pPr>
    </w:p>
    <w:p w:rsidR="00892CF0" w:rsidRDefault="00892CF0" w:rsidP="007C3E5C">
      <w:pPr>
        <w:pStyle w:val="ae"/>
        <w:tabs>
          <w:tab w:val="clear" w:pos="9356"/>
        </w:tabs>
        <w:rPr>
          <w:sz w:val="16"/>
          <w:szCs w:val="16"/>
        </w:rPr>
      </w:pPr>
    </w:p>
    <w:p w:rsidR="003A2843" w:rsidRDefault="003A2843" w:rsidP="007C3E5C">
      <w:pPr>
        <w:pStyle w:val="ae"/>
        <w:tabs>
          <w:tab w:val="clear" w:pos="9356"/>
        </w:tabs>
        <w:rPr>
          <w:sz w:val="16"/>
          <w:szCs w:val="16"/>
        </w:rPr>
      </w:pPr>
    </w:p>
    <w:p w:rsidR="003A2843" w:rsidRDefault="003A2843" w:rsidP="007C3E5C">
      <w:pPr>
        <w:pStyle w:val="ae"/>
        <w:tabs>
          <w:tab w:val="clear" w:pos="9356"/>
        </w:tabs>
        <w:rPr>
          <w:sz w:val="16"/>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327D8D"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3A2843">
      <w:headerReference w:type="default" r:id="rId17"/>
      <w:footerReference w:type="default" r:id="rId1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D8D" w:rsidRDefault="00327D8D" w:rsidP="0049780E">
      <w:pPr>
        <w:spacing w:after="0" w:line="240" w:lineRule="auto"/>
      </w:pPr>
      <w:r>
        <w:separator/>
      </w:r>
    </w:p>
  </w:endnote>
  <w:endnote w:type="continuationSeparator" w:id="0">
    <w:p w:rsidR="00327D8D" w:rsidRDefault="00327D8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A096C">
          <w:rPr>
            <w:noProof/>
          </w:rPr>
          <w:t>3</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D8D" w:rsidRDefault="00327D8D" w:rsidP="0049780E">
      <w:pPr>
        <w:spacing w:after="0" w:line="240" w:lineRule="auto"/>
      </w:pPr>
      <w:r>
        <w:separator/>
      </w:r>
    </w:p>
  </w:footnote>
  <w:footnote w:type="continuationSeparator" w:id="0">
    <w:p w:rsidR="00327D8D" w:rsidRDefault="00327D8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5A033F">
      <w:rPr>
        <w:i/>
        <w:sz w:val="18"/>
        <w:szCs w:val="18"/>
      </w:rPr>
      <w:t>2009-2012 (лот 1-4 по результатам ПО 145)</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331E"/>
    <w:rsid w:val="00316A97"/>
    <w:rsid w:val="00316E6C"/>
    <w:rsid w:val="00320B94"/>
    <w:rsid w:val="003256D3"/>
    <w:rsid w:val="00326FD0"/>
    <w:rsid w:val="00327A61"/>
    <w:rsid w:val="00327D8D"/>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A096C"/>
    <w:rsid w:val="003A2843"/>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033F"/>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77371"/>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554"/>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C647F"/>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C2E50"/>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19EF"/>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2ED4"/>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 w:id="20542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FDE9B-E520-4BDB-8E8C-0619ED02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73</cp:revision>
  <cp:lastPrinted>2016-02-01T08:26:00Z</cp:lastPrinted>
  <dcterms:created xsi:type="dcterms:W3CDTF">2014-11-20T08:24:00Z</dcterms:created>
  <dcterms:modified xsi:type="dcterms:W3CDTF">2016-02-01T08:34:00Z</dcterms:modified>
</cp:coreProperties>
</file>