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w:t>
      </w:r>
      <w:proofErr w:type="gramStart"/>
      <w:r w:rsidR="00BA4C7A">
        <w:rPr>
          <w:color w:val="000000"/>
          <w:sz w:val="22"/>
          <w:szCs w:val="22"/>
        </w:rPr>
        <w:t>а</w:t>
      </w:r>
      <w:r w:rsidR="000E7C62">
        <w:rPr>
          <w:color w:val="000000"/>
          <w:sz w:val="22"/>
          <w:szCs w:val="22"/>
        </w:rPr>
        <w:t>-</w:t>
      </w:r>
      <w:proofErr w:type="gramEnd"/>
      <w:r w:rsidR="00551F70">
        <w:rPr>
          <w:color w:val="000000"/>
          <w:sz w:val="22"/>
          <w:szCs w:val="22"/>
        </w:rPr>
        <w:t xml:space="preserve"> </w:t>
      </w:r>
      <w:r w:rsidR="00551F70" w:rsidRPr="00551F70">
        <w:rPr>
          <w:b/>
          <w:i/>
          <w:color w:val="000000"/>
          <w:sz w:val="22"/>
          <w:szCs w:val="22"/>
        </w:rPr>
        <w:t xml:space="preserve">до </w:t>
      </w:r>
      <w:r w:rsidR="0097034A">
        <w:rPr>
          <w:b/>
          <w:i/>
          <w:color w:val="000000"/>
          <w:sz w:val="22"/>
          <w:szCs w:val="22"/>
        </w:rPr>
        <w:t xml:space="preserve">31 марта </w:t>
      </w:r>
      <w:r w:rsidR="00551F70" w:rsidRPr="00551F70">
        <w:rPr>
          <w:b/>
          <w:i/>
          <w:color w:val="000000"/>
          <w:sz w:val="22"/>
          <w:szCs w:val="22"/>
        </w:rPr>
        <w:t>201</w:t>
      </w:r>
      <w:r w:rsidR="001D1D09">
        <w:rPr>
          <w:b/>
          <w:i/>
          <w:color w:val="000000"/>
          <w:sz w:val="22"/>
          <w:szCs w:val="22"/>
        </w:rPr>
        <w:t>6</w:t>
      </w:r>
      <w:r w:rsidR="00551F70" w:rsidRPr="00551F70">
        <w:rPr>
          <w:b/>
          <w:i/>
          <w:color w:val="000000"/>
          <w:sz w:val="22"/>
          <w:szCs w:val="22"/>
        </w:rPr>
        <w:t>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выявленны</w:t>
      </w:r>
      <w:r w:rsidR="00F56BEB">
        <w:rPr>
          <w:color w:val="000000"/>
          <w:sz w:val="22"/>
          <w:szCs w:val="22"/>
        </w:rPr>
        <w:t>е</w:t>
      </w:r>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80D5C" w:rsidRPr="00F80D5C" w:rsidRDefault="00FC73C4" w:rsidP="00F80D5C">
      <w:pPr>
        <w:pStyle w:val="a8"/>
        <w:ind w:left="0"/>
        <w:jc w:val="both"/>
        <w:rPr>
          <w:rFonts w:eastAsia="Calibri"/>
          <w:b/>
          <w:i/>
          <w:sz w:val="22"/>
          <w:szCs w:val="22"/>
          <w:lang w:eastAsia="en-US"/>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w:t>
      </w:r>
      <w:r w:rsidRPr="00F80D5C">
        <w:rPr>
          <w:color w:val="000000"/>
          <w:sz w:val="22"/>
          <w:szCs w:val="22"/>
        </w:rPr>
        <w:t>Покупателем</w:t>
      </w:r>
      <w:r w:rsidR="00CA2D61" w:rsidRPr="00F80D5C">
        <w:rPr>
          <w:color w:val="000000"/>
          <w:sz w:val="22"/>
          <w:szCs w:val="22"/>
        </w:rPr>
        <w:t xml:space="preserve"> путем</w:t>
      </w:r>
      <w:r w:rsidRPr="00F80D5C">
        <w:rPr>
          <w:color w:val="000000"/>
          <w:sz w:val="22"/>
          <w:szCs w:val="22"/>
        </w:rPr>
        <w:t>:</w:t>
      </w:r>
      <w:r w:rsidR="00F80D5C" w:rsidRPr="00F80D5C">
        <w:rPr>
          <w:color w:val="000000"/>
          <w:sz w:val="22"/>
          <w:szCs w:val="22"/>
        </w:rPr>
        <w:t xml:space="preserve"> </w:t>
      </w:r>
      <w:bookmarkStart w:id="0" w:name="_GoBack"/>
      <w:bookmarkEnd w:id="0"/>
      <w:r w:rsidR="00F80D5C" w:rsidRPr="00F80D5C">
        <w:rPr>
          <w:rFonts w:eastAsia="Calibri"/>
          <w:b/>
          <w:i/>
          <w:sz w:val="22"/>
          <w:szCs w:val="22"/>
          <w:lang w:eastAsia="en-US"/>
        </w:rPr>
        <w:t xml:space="preserve">в течение 60 календарных дней </w:t>
      </w:r>
      <w:proofErr w:type="gramStart"/>
      <w:r w:rsidR="00F80D5C" w:rsidRPr="00F80D5C">
        <w:rPr>
          <w:rFonts w:eastAsia="Calibri"/>
          <w:b/>
          <w:i/>
          <w:sz w:val="22"/>
          <w:szCs w:val="22"/>
          <w:lang w:eastAsia="en-US"/>
        </w:rPr>
        <w:t>с даты подписания</w:t>
      </w:r>
      <w:proofErr w:type="gramEnd"/>
      <w:r w:rsidR="00F80D5C" w:rsidRPr="00F80D5C">
        <w:rPr>
          <w:rFonts w:eastAsia="Calibri"/>
          <w:b/>
          <w:i/>
          <w:sz w:val="22"/>
          <w:szCs w:val="22"/>
          <w:lang w:eastAsia="en-US"/>
        </w:rPr>
        <w:t xml:space="preserve"> акта-приемки товара, товарной накладной (ТОРГ-12), акта приемки-передачи исключительных (неисключительных) прав.</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66C97" w:rsidRPr="00D97067" w:rsidRDefault="00066C9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Pr>
          <w:b/>
          <w:color w:val="000000"/>
          <w:sz w:val="22"/>
          <w:szCs w:val="22"/>
        </w:rPr>
        <w:t xml:space="preserve"> «</w:t>
      </w:r>
      <w:r>
        <w:rPr>
          <w:sz w:val="22"/>
          <w:szCs w:val="22"/>
        </w:rPr>
        <w:t>Стороны» договорились, что проценты на сумму долга</w:t>
      </w:r>
      <w:r w:rsidR="00E8445C">
        <w:rPr>
          <w:sz w:val="22"/>
          <w:szCs w:val="22"/>
        </w:rPr>
        <w:t>,</w:t>
      </w:r>
      <w:r>
        <w:rPr>
          <w:sz w:val="22"/>
          <w:szCs w:val="22"/>
        </w:rPr>
        <w:t xml:space="preserve"> за период пользования денежными средствами в соответствии с п.1 ст.317.1 ГК РФ</w:t>
      </w:r>
      <w:r w:rsidR="00E8445C">
        <w:rPr>
          <w:sz w:val="22"/>
          <w:szCs w:val="22"/>
        </w:rPr>
        <w:t>,</w:t>
      </w:r>
      <w:r>
        <w:rPr>
          <w:sz w:val="22"/>
          <w:szCs w:val="22"/>
        </w:rPr>
        <w:t xml:space="preserve"> не начисляются.</w:t>
      </w:r>
    </w:p>
    <w:p w:rsidR="002C78E9"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lastRenderedPageBreak/>
        <w:t xml:space="preserve">   </w:t>
      </w:r>
    </w:p>
    <w:p w:rsidR="002C78E9" w:rsidRPr="0041756A" w:rsidRDefault="002C78E9" w:rsidP="0041756A">
      <w:pPr>
        <w:shd w:val="clear" w:color="auto" w:fill="FFFFFF"/>
        <w:tabs>
          <w:tab w:val="left" w:pos="953"/>
        </w:tabs>
        <w:ind w:firstLine="557"/>
        <w:jc w:val="both"/>
        <w:rPr>
          <w:color w:val="000000"/>
          <w:sz w:val="22"/>
          <w:szCs w:val="22"/>
        </w:rPr>
      </w:pPr>
      <w:r w:rsidRPr="0041756A">
        <w:rPr>
          <w:color w:val="000000"/>
          <w:sz w:val="22"/>
          <w:szCs w:val="22"/>
        </w:rPr>
        <w:t xml:space="preserve">            </w:t>
      </w:r>
    </w:p>
    <w:p w:rsidR="002C78E9" w:rsidRDefault="007262CD"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262CD"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7262CD"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7262CD"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7262C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7262CD">
        <w:rPr>
          <w:b/>
          <w:color w:val="000000"/>
          <w:sz w:val="22"/>
          <w:szCs w:val="22"/>
        </w:rPr>
        <w:t xml:space="preserve">    </w:t>
      </w:r>
      <w:r w:rsidR="007262CD" w:rsidRPr="007262CD">
        <w:rPr>
          <w:b/>
          <w:color w:val="000000"/>
          <w:sz w:val="22"/>
          <w:szCs w:val="22"/>
        </w:rPr>
        <w:t>6</w:t>
      </w:r>
      <w:r w:rsidRPr="007262CD">
        <w:rPr>
          <w:b/>
          <w:color w:val="000000"/>
          <w:sz w:val="22"/>
          <w:szCs w:val="22"/>
        </w:rPr>
        <w:t>.</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7262C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262C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262C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262C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262C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7262C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7262C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262C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7262C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262C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262C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262C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262C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7262C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7262CD"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7262CD"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7262CD">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D90714">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439" w:rsidRDefault="00B60439" w:rsidP="00070A4C">
      <w:r>
        <w:separator/>
      </w:r>
    </w:p>
  </w:endnote>
  <w:endnote w:type="continuationSeparator" w:id="0">
    <w:p w:rsidR="00B60439" w:rsidRDefault="00B6043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439" w:rsidRDefault="00B60439" w:rsidP="00070A4C">
      <w:r>
        <w:separator/>
      </w:r>
    </w:p>
  </w:footnote>
  <w:footnote w:type="continuationSeparator" w:id="0">
    <w:p w:rsidR="00B60439" w:rsidRDefault="00B60439"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2629"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1D09"/>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440CA"/>
    <w:rsid w:val="00551F70"/>
    <w:rsid w:val="0057671C"/>
    <w:rsid w:val="005A0B91"/>
    <w:rsid w:val="005A4CD1"/>
    <w:rsid w:val="005B4BF0"/>
    <w:rsid w:val="005B629C"/>
    <w:rsid w:val="005C44CE"/>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5159"/>
    <w:rsid w:val="007262CD"/>
    <w:rsid w:val="007266CC"/>
    <w:rsid w:val="00757121"/>
    <w:rsid w:val="007703B4"/>
    <w:rsid w:val="00773BAD"/>
    <w:rsid w:val="00774CA7"/>
    <w:rsid w:val="007757AB"/>
    <w:rsid w:val="00780E9E"/>
    <w:rsid w:val="0078188E"/>
    <w:rsid w:val="0078412F"/>
    <w:rsid w:val="007948D6"/>
    <w:rsid w:val="007D3864"/>
    <w:rsid w:val="007E29E2"/>
    <w:rsid w:val="007E3337"/>
    <w:rsid w:val="007F4987"/>
    <w:rsid w:val="00845C24"/>
    <w:rsid w:val="008503D5"/>
    <w:rsid w:val="00853CC0"/>
    <w:rsid w:val="00884EC3"/>
    <w:rsid w:val="00893B06"/>
    <w:rsid w:val="00893EAF"/>
    <w:rsid w:val="008A4B90"/>
    <w:rsid w:val="008A774F"/>
    <w:rsid w:val="008C5E64"/>
    <w:rsid w:val="008D5310"/>
    <w:rsid w:val="008E5C6B"/>
    <w:rsid w:val="008E6855"/>
    <w:rsid w:val="00902379"/>
    <w:rsid w:val="00904483"/>
    <w:rsid w:val="009308AA"/>
    <w:rsid w:val="00940611"/>
    <w:rsid w:val="00944751"/>
    <w:rsid w:val="009512DF"/>
    <w:rsid w:val="0097034A"/>
    <w:rsid w:val="00970982"/>
    <w:rsid w:val="00973F38"/>
    <w:rsid w:val="009763EE"/>
    <w:rsid w:val="009830D3"/>
    <w:rsid w:val="009854F3"/>
    <w:rsid w:val="00993DBB"/>
    <w:rsid w:val="009B04C1"/>
    <w:rsid w:val="009B15E2"/>
    <w:rsid w:val="009C2DB1"/>
    <w:rsid w:val="009D097D"/>
    <w:rsid w:val="009D323E"/>
    <w:rsid w:val="009F2515"/>
    <w:rsid w:val="009F3605"/>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C6907"/>
    <w:rsid w:val="00AD7DE2"/>
    <w:rsid w:val="00AE126C"/>
    <w:rsid w:val="00AF114D"/>
    <w:rsid w:val="00B00F79"/>
    <w:rsid w:val="00B01F7D"/>
    <w:rsid w:val="00B2000A"/>
    <w:rsid w:val="00B51754"/>
    <w:rsid w:val="00B523FF"/>
    <w:rsid w:val="00B60439"/>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515DC"/>
    <w:rsid w:val="00D51E01"/>
    <w:rsid w:val="00D535C1"/>
    <w:rsid w:val="00D66F01"/>
    <w:rsid w:val="00D90714"/>
    <w:rsid w:val="00D97067"/>
    <w:rsid w:val="00DA6D9A"/>
    <w:rsid w:val="00DB11BF"/>
    <w:rsid w:val="00DB3A1D"/>
    <w:rsid w:val="00DF340E"/>
    <w:rsid w:val="00E23291"/>
    <w:rsid w:val="00E42F69"/>
    <w:rsid w:val="00E514E7"/>
    <w:rsid w:val="00E6149F"/>
    <w:rsid w:val="00E72B23"/>
    <w:rsid w:val="00E8445C"/>
    <w:rsid w:val="00E90928"/>
    <w:rsid w:val="00E92B92"/>
    <w:rsid w:val="00E957EA"/>
    <w:rsid w:val="00EB1163"/>
    <w:rsid w:val="00EE2195"/>
    <w:rsid w:val="00EF23EE"/>
    <w:rsid w:val="00EF5B68"/>
    <w:rsid w:val="00EF68DF"/>
    <w:rsid w:val="00F35BEE"/>
    <w:rsid w:val="00F56BEB"/>
    <w:rsid w:val="00F56E2E"/>
    <w:rsid w:val="00F6119A"/>
    <w:rsid w:val="00F6234E"/>
    <w:rsid w:val="00F72A34"/>
    <w:rsid w:val="00F757E9"/>
    <w:rsid w:val="00F77952"/>
    <w:rsid w:val="00F80D5C"/>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092317560">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5237B-E8A9-440D-9872-93EEA20B3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4233</Words>
  <Characters>24133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3</cp:revision>
  <cp:lastPrinted>2015-08-11T00:26:00Z</cp:lastPrinted>
  <dcterms:created xsi:type="dcterms:W3CDTF">2016-01-11T05:30:00Z</dcterms:created>
  <dcterms:modified xsi:type="dcterms:W3CDTF">2016-01-12T04:18:00Z</dcterms:modified>
</cp:coreProperties>
</file>