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240AA">
        <w:rPr>
          <w:rFonts w:cs="Arial"/>
          <w:b/>
          <w:bCs/>
          <w:iCs/>
          <w:snapToGrid/>
          <w:spacing w:val="40"/>
          <w:sz w:val="36"/>
          <w:szCs w:val="36"/>
        </w:rPr>
        <w:t>232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183919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272518">
        <w:rPr>
          <w:rFonts w:cs="Arial"/>
          <w:b/>
          <w:bCs/>
          <w:iCs/>
          <w:snapToGrid/>
          <w:spacing w:val="40"/>
          <w:sz w:val="36"/>
          <w:szCs w:val="36"/>
        </w:rPr>
        <w:t>ТПи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proofErr w:type="spellEnd"/>
      <w:r w:rsidR="005B32D5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5240AA" w:rsidRPr="009E4DDA" w:rsidRDefault="00E5315A" w:rsidP="002E1AA5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 xml:space="preserve">Закупочной комиссии </w:t>
      </w:r>
      <w:r w:rsidR="00DD1994">
        <w:rPr>
          <w:bCs/>
          <w:sz w:val="26"/>
          <w:szCs w:val="26"/>
        </w:rPr>
        <w:t>по выбору победителя</w:t>
      </w:r>
      <w:r w:rsidR="00DD1994" w:rsidRPr="003A77FC">
        <w:rPr>
          <w:bCs/>
          <w:sz w:val="26"/>
          <w:szCs w:val="26"/>
        </w:rPr>
        <w:t xml:space="preserve"> открытого запроса </w:t>
      </w:r>
      <w:r w:rsidR="00DD1994">
        <w:rPr>
          <w:bCs/>
          <w:sz w:val="26"/>
          <w:szCs w:val="26"/>
        </w:rPr>
        <w:t>цен</w:t>
      </w:r>
      <w:r w:rsidR="00DD1994" w:rsidRPr="00294807">
        <w:rPr>
          <w:bCs/>
          <w:sz w:val="26"/>
          <w:szCs w:val="26"/>
        </w:rPr>
        <w:t xml:space="preserve"> на право заключения договора </w:t>
      </w:r>
      <w:r w:rsidR="00DD1994" w:rsidRPr="001547A0">
        <w:rPr>
          <w:bCs/>
          <w:sz w:val="26"/>
          <w:szCs w:val="26"/>
        </w:rPr>
        <w:t xml:space="preserve">на </w:t>
      </w:r>
      <w:r w:rsidR="00DD1994" w:rsidRPr="00621333">
        <w:rPr>
          <w:bCs/>
          <w:sz w:val="26"/>
          <w:szCs w:val="26"/>
        </w:rPr>
        <w:t xml:space="preserve">поставку </w:t>
      </w:r>
      <w:r w:rsidR="005240AA" w:rsidRPr="009E4DDA">
        <w:rPr>
          <w:b/>
          <w:i/>
          <w:sz w:val="26"/>
          <w:szCs w:val="26"/>
        </w:rPr>
        <w:t xml:space="preserve">Подстанционный железобетон </w:t>
      </w:r>
      <w:r w:rsidR="005240AA" w:rsidRPr="009E4DDA">
        <w:rPr>
          <w:b/>
          <w:bCs/>
          <w:i/>
          <w:sz w:val="26"/>
          <w:szCs w:val="26"/>
        </w:rPr>
        <w:t xml:space="preserve">для нужд филиала АО «ДРСК» «Амурские ЭС» </w:t>
      </w:r>
      <w:r w:rsidR="005240AA" w:rsidRPr="009E4DDA">
        <w:rPr>
          <w:b/>
          <w:bCs/>
          <w:sz w:val="26"/>
          <w:szCs w:val="26"/>
        </w:rPr>
        <w:t xml:space="preserve">(закупка </w:t>
      </w:r>
      <w:bookmarkStart w:id="2" w:name="_GoBack"/>
      <w:bookmarkEnd w:id="2"/>
      <w:r w:rsidR="005240AA" w:rsidRPr="009E4DDA">
        <w:rPr>
          <w:b/>
          <w:bCs/>
          <w:sz w:val="26"/>
          <w:szCs w:val="26"/>
        </w:rPr>
        <w:t>75 раздела 1.2.</w:t>
      </w:r>
      <w:proofErr w:type="gramEnd"/>
      <w:r w:rsidR="005240AA" w:rsidRPr="009E4DDA">
        <w:rPr>
          <w:b/>
          <w:bCs/>
          <w:sz w:val="26"/>
          <w:szCs w:val="26"/>
        </w:rPr>
        <w:t xml:space="preserve"> </w:t>
      </w:r>
      <w:proofErr w:type="gramStart"/>
      <w:r w:rsidR="005240AA" w:rsidRPr="009E4DDA">
        <w:rPr>
          <w:b/>
          <w:bCs/>
          <w:sz w:val="26"/>
          <w:szCs w:val="26"/>
        </w:rPr>
        <w:t>ГКПЗ 2016 г.)</w:t>
      </w:r>
      <w:proofErr w:type="gramEnd"/>
    </w:p>
    <w:p w:rsidR="000C1534" w:rsidRPr="002E1AA5" w:rsidRDefault="000C1534" w:rsidP="000C1534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C1534" w:rsidP="007B716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5224B">
              <w:rPr>
                <w:rFonts w:ascii="Times New Roman" w:hAnsi="Times New Roman"/>
                <w:sz w:val="24"/>
                <w:szCs w:val="24"/>
              </w:rPr>
              <w:t>19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B7168">
              <w:rPr>
                <w:rFonts w:ascii="Times New Roman" w:hAnsi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5240AA" w:rsidRDefault="005240AA" w:rsidP="005240AA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5240AA">
        <w:rPr>
          <w:sz w:val="24"/>
        </w:rPr>
        <w:t>ЕИС № 31503098049</w:t>
      </w:r>
    </w:p>
    <w:p w:rsidR="005240AA" w:rsidRPr="000B7370" w:rsidRDefault="005240AA" w:rsidP="005240AA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240AA" w:rsidRDefault="005240AA" w:rsidP="005240A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5240AA" w:rsidRPr="00226D52" w:rsidRDefault="005240AA" w:rsidP="005240A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</w:t>
      </w:r>
      <w:r>
        <w:rPr>
          <w:bCs/>
          <w:iCs/>
          <w:sz w:val="24"/>
        </w:rPr>
        <w:t>цен</w:t>
      </w:r>
      <w:r w:rsidRPr="00226D52">
        <w:rPr>
          <w:bCs/>
          <w:iCs/>
          <w:sz w:val="24"/>
        </w:rPr>
        <w:t>.</w:t>
      </w:r>
    </w:p>
    <w:p w:rsidR="005240AA" w:rsidRPr="00226D52" w:rsidRDefault="005240AA" w:rsidP="005240AA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</w:t>
      </w:r>
      <w:proofErr w:type="gramStart"/>
      <w:r>
        <w:rPr>
          <w:bCs/>
          <w:iCs/>
          <w:sz w:val="24"/>
        </w:rPr>
        <w:t>итоговой</w:t>
      </w:r>
      <w:proofErr w:type="gramEnd"/>
      <w:r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5240AA" w:rsidRPr="00226D52" w:rsidRDefault="005240AA" w:rsidP="005240A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запроса цен.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5"/>
      </w:tblGrid>
      <w:tr w:rsidR="005240AA" w:rsidRPr="00712547" w:rsidTr="00E819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40AA" w:rsidRPr="00712547" w:rsidRDefault="005240AA" w:rsidP="00E81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40AA" w:rsidRPr="00712547" w:rsidRDefault="005240AA" w:rsidP="00E81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40AA" w:rsidRPr="00712547" w:rsidRDefault="005240AA" w:rsidP="00E8190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12547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1254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12547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5240AA" w:rsidRPr="00712547" w:rsidTr="00E819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40AA" w:rsidRPr="00712547" w:rsidRDefault="005240AA" w:rsidP="00E81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40AA" w:rsidRPr="00712547" w:rsidRDefault="005240AA" w:rsidP="00E81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Атикс</w:t>
            </w:r>
            <w:proofErr w:type="spellEnd"/>
            <w:r w:rsidRPr="00712547">
              <w:rPr>
                <w:snapToGrid/>
                <w:sz w:val="24"/>
                <w:szCs w:val="24"/>
              </w:rPr>
              <w:t>" (</w:t>
            </w:r>
            <w:r>
              <w:rPr>
                <w:snapToGrid/>
                <w:sz w:val="24"/>
                <w:szCs w:val="24"/>
              </w:rPr>
              <w:t xml:space="preserve">680021,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Ленинградская</w:t>
            </w:r>
            <w:proofErr w:type="gramEnd"/>
            <w:r>
              <w:rPr>
                <w:snapToGrid/>
                <w:sz w:val="24"/>
                <w:szCs w:val="24"/>
              </w:rPr>
              <w:t>, д. 59</w:t>
            </w:r>
            <w:r w:rsidRPr="00712547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40AA" w:rsidRPr="00712547" w:rsidRDefault="005240AA" w:rsidP="00E81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 xml:space="preserve">Предложение: подано </w:t>
            </w:r>
            <w:r>
              <w:rPr>
                <w:snapToGrid/>
                <w:sz w:val="24"/>
                <w:szCs w:val="24"/>
              </w:rPr>
              <w:t>14.01.2016 в 14:41</w:t>
            </w:r>
            <w:r w:rsidRPr="0071254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A2922">
              <w:rPr>
                <w:b/>
                <w:snapToGrid/>
                <w:sz w:val="24"/>
                <w:szCs w:val="24"/>
              </w:rPr>
              <w:t>1 548 658,0</w:t>
            </w:r>
            <w:r w:rsidRPr="00712547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(1 827 416,44 руб. с НДС</w:t>
            </w:r>
            <w:r w:rsidRPr="00712547">
              <w:rPr>
                <w:snapToGrid/>
                <w:sz w:val="24"/>
                <w:szCs w:val="24"/>
              </w:rPr>
              <w:t>)</w:t>
            </w:r>
          </w:p>
        </w:tc>
      </w:tr>
      <w:tr w:rsidR="005240AA" w:rsidRPr="00712547" w:rsidTr="00E819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40AA" w:rsidRPr="00712547" w:rsidRDefault="005240AA" w:rsidP="00E81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40AA" w:rsidRPr="00712547" w:rsidRDefault="005240AA" w:rsidP="00E81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ВостокЭнергоКомплект</w:t>
            </w:r>
            <w:proofErr w:type="spellEnd"/>
            <w:r w:rsidRPr="00712547">
              <w:rPr>
                <w:snapToGrid/>
                <w:sz w:val="24"/>
                <w:szCs w:val="24"/>
              </w:rPr>
              <w:t>" (</w:t>
            </w:r>
            <w:r>
              <w:rPr>
                <w:snapToGrid/>
                <w:sz w:val="24"/>
                <w:szCs w:val="24"/>
              </w:rPr>
              <w:t>680007, г. Хабаровск, ул. Олега Кошевого, д. 10</w:t>
            </w:r>
            <w:r w:rsidRPr="00712547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40AA" w:rsidRPr="00712547" w:rsidRDefault="005240AA" w:rsidP="00E819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 xml:space="preserve">Предложение: подано </w:t>
            </w:r>
            <w:r>
              <w:rPr>
                <w:snapToGrid/>
                <w:sz w:val="24"/>
                <w:szCs w:val="24"/>
              </w:rPr>
              <w:t>18.01.2016 в 10:52</w:t>
            </w:r>
            <w:r w:rsidRPr="00712547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A6377">
              <w:rPr>
                <w:b/>
                <w:snapToGrid/>
                <w:sz w:val="24"/>
                <w:szCs w:val="24"/>
              </w:rPr>
              <w:t>1 548 600,0</w:t>
            </w:r>
            <w:r w:rsidRPr="00712547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(1 827 348,0 руб. с НДС</w:t>
            </w:r>
            <w:r w:rsidRPr="00712547">
              <w:rPr>
                <w:snapToGrid/>
                <w:sz w:val="24"/>
                <w:szCs w:val="24"/>
              </w:rPr>
              <w:t>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5240AA" w:rsidRDefault="005240AA" w:rsidP="005240AA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5240AA" w:rsidRPr="00F943FC" w:rsidRDefault="005240AA" w:rsidP="005240AA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B635C0">
        <w:rPr>
          <w:snapToGrid/>
          <w:sz w:val="24"/>
          <w:szCs w:val="24"/>
        </w:rPr>
        <w:t>ООО "</w:t>
      </w:r>
      <w:proofErr w:type="spellStart"/>
      <w:r w:rsidRPr="00B635C0">
        <w:rPr>
          <w:snapToGrid/>
          <w:sz w:val="24"/>
          <w:szCs w:val="24"/>
        </w:rPr>
        <w:t>Атикс</w:t>
      </w:r>
      <w:proofErr w:type="spellEnd"/>
      <w:r w:rsidRPr="00B635C0">
        <w:rPr>
          <w:snapToGrid/>
          <w:sz w:val="24"/>
          <w:szCs w:val="24"/>
        </w:rPr>
        <w:t>" (680021, г. Хабаровск, ул. Ленинградская, д. 59)</w:t>
      </w:r>
      <w:r>
        <w:rPr>
          <w:bCs/>
          <w:iCs/>
          <w:sz w:val="24"/>
          <w:szCs w:val="24"/>
        </w:rPr>
        <w:t xml:space="preserve">, </w:t>
      </w:r>
      <w:r w:rsidRPr="00B635C0">
        <w:rPr>
          <w:snapToGrid/>
          <w:sz w:val="24"/>
          <w:szCs w:val="24"/>
        </w:rPr>
        <w:t>ООО "</w:t>
      </w:r>
      <w:proofErr w:type="spellStart"/>
      <w:r w:rsidRPr="00B635C0">
        <w:rPr>
          <w:snapToGrid/>
          <w:sz w:val="24"/>
          <w:szCs w:val="24"/>
        </w:rPr>
        <w:t>ВостокЭнергоКомплект</w:t>
      </w:r>
      <w:proofErr w:type="spellEnd"/>
      <w:r w:rsidRPr="00B635C0">
        <w:rPr>
          <w:snapToGrid/>
          <w:sz w:val="24"/>
          <w:szCs w:val="24"/>
        </w:rPr>
        <w:t>" (680007, г. Хабаровск, ул. Олега Кошевого, д. 10)</w:t>
      </w:r>
      <w:r w:rsidRPr="00A967F1"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5240AA" w:rsidRPr="00F943FC" w:rsidRDefault="005240AA" w:rsidP="005240AA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5240AA" w:rsidRPr="00F943FC" w:rsidRDefault="005240AA" w:rsidP="005240AA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240AA" w:rsidRPr="00F943FC" w:rsidRDefault="005240AA" w:rsidP="005240AA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Утвердить </w:t>
      </w:r>
      <w:proofErr w:type="gramStart"/>
      <w:r>
        <w:rPr>
          <w:color w:val="000000" w:themeColor="text1"/>
          <w:sz w:val="24"/>
          <w:szCs w:val="24"/>
        </w:rPr>
        <w:t>итоговую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 xml:space="preserve"> Участников: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4252"/>
      </w:tblGrid>
      <w:tr w:rsidR="00336C7F" w:rsidRPr="00A967F1" w:rsidTr="0090029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7F" w:rsidRPr="00A967F1" w:rsidRDefault="00336C7F" w:rsidP="009002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7F" w:rsidRPr="00A967F1" w:rsidRDefault="00336C7F" w:rsidP="009002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7F" w:rsidRPr="00A967F1" w:rsidRDefault="00336C7F" w:rsidP="0090029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</w:tr>
      <w:tr w:rsidR="00336C7F" w:rsidRPr="00A967F1" w:rsidTr="0090029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7F" w:rsidRPr="00A967F1" w:rsidRDefault="00336C7F" w:rsidP="0090029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7F" w:rsidRPr="00712547" w:rsidRDefault="00336C7F" w:rsidP="00900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2547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ВостокЭнергоКомплект</w:t>
            </w:r>
            <w:proofErr w:type="spellEnd"/>
            <w:r w:rsidRPr="00712547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 xml:space="preserve">680007, г. Хабаровск, ул. Олега </w:t>
            </w:r>
            <w:r>
              <w:rPr>
                <w:sz w:val="24"/>
                <w:szCs w:val="24"/>
              </w:rPr>
              <w:lastRenderedPageBreak/>
              <w:t>Кошевого, д. 10</w:t>
            </w:r>
            <w:r w:rsidRPr="00712547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7F" w:rsidRPr="00712547" w:rsidRDefault="00336C7F" w:rsidP="00900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6377">
              <w:rPr>
                <w:b/>
                <w:sz w:val="24"/>
                <w:szCs w:val="24"/>
              </w:rPr>
              <w:lastRenderedPageBreak/>
              <w:t>1 548 600,0</w:t>
            </w:r>
            <w:r w:rsidRPr="0071254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(1 827 348,0 руб. с НДС</w:t>
            </w:r>
            <w:r w:rsidRPr="00712547">
              <w:rPr>
                <w:sz w:val="24"/>
                <w:szCs w:val="24"/>
              </w:rPr>
              <w:t>)</w:t>
            </w:r>
          </w:p>
        </w:tc>
      </w:tr>
      <w:tr w:rsidR="00336C7F" w:rsidRPr="00A967F1" w:rsidTr="0090029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7F" w:rsidRPr="00A967F1" w:rsidRDefault="00336C7F" w:rsidP="0090029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7F" w:rsidRPr="00712547" w:rsidRDefault="00336C7F" w:rsidP="00900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2547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Атикс</w:t>
            </w:r>
            <w:proofErr w:type="spellEnd"/>
            <w:r w:rsidRPr="00712547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 xml:space="preserve">680021, г. Хабаровск, ул. </w:t>
            </w:r>
            <w:proofErr w:type="gramStart"/>
            <w:r>
              <w:rPr>
                <w:sz w:val="24"/>
                <w:szCs w:val="24"/>
              </w:rPr>
              <w:t>Ленинградская</w:t>
            </w:r>
            <w:proofErr w:type="gramEnd"/>
            <w:r>
              <w:rPr>
                <w:sz w:val="24"/>
                <w:szCs w:val="24"/>
              </w:rPr>
              <w:t>, д. 59</w:t>
            </w:r>
            <w:r w:rsidRPr="00712547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7F" w:rsidRPr="00712547" w:rsidRDefault="00336C7F" w:rsidP="00900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A2922">
              <w:rPr>
                <w:b/>
                <w:sz w:val="24"/>
                <w:szCs w:val="24"/>
              </w:rPr>
              <w:t>1 548 658,0</w:t>
            </w:r>
            <w:r w:rsidRPr="0071254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(1 827 416,44 руб. с НДС</w:t>
            </w:r>
            <w:r w:rsidRPr="00712547">
              <w:rPr>
                <w:sz w:val="24"/>
                <w:szCs w:val="24"/>
              </w:rPr>
              <w:t>)</w:t>
            </w:r>
          </w:p>
        </w:tc>
      </w:tr>
    </w:tbl>
    <w:p w:rsidR="005240AA" w:rsidRPr="00F943FC" w:rsidRDefault="005240AA" w:rsidP="005240AA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336C7F" w:rsidRPr="00F943FC" w:rsidRDefault="00336C7F" w:rsidP="00336C7F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336C7F" w:rsidRPr="00F631BE" w:rsidRDefault="00336C7F" w:rsidP="00336C7F">
      <w:pPr>
        <w:spacing w:line="240" w:lineRule="auto"/>
        <w:rPr>
          <w:b/>
          <w:sz w:val="24"/>
          <w:szCs w:val="24"/>
        </w:rPr>
      </w:pPr>
    </w:p>
    <w:p w:rsidR="00336C7F" w:rsidRPr="00561671" w:rsidRDefault="00336C7F" w:rsidP="00336C7F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4.1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3A2922">
        <w:rPr>
          <w:b/>
          <w:sz w:val="24"/>
        </w:rPr>
        <w:t>1 548 688,00</w:t>
      </w:r>
      <w:r w:rsidRPr="003A2922">
        <w:rPr>
          <w:sz w:val="24"/>
        </w:rPr>
        <w:t xml:space="preserve"> руб., без учета НДС;   </w:t>
      </w:r>
      <w:r w:rsidRPr="003A2922">
        <w:rPr>
          <w:b/>
          <w:sz w:val="24"/>
        </w:rPr>
        <w:t>1 827 451,84</w:t>
      </w:r>
      <w:r w:rsidRPr="003A2922">
        <w:rPr>
          <w:sz w:val="24"/>
        </w:rPr>
        <w:t xml:space="preserve"> руб., с учетом НДС</w:t>
      </w:r>
      <w:r>
        <w:rPr>
          <w:sz w:val="24"/>
        </w:rPr>
        <w:t>.</w:t>
      </w:r>
    </w:p>
    <w:p w:rsidR="00336C7F" w:rsidRPr="00F943FC" w:rsidRDefault="00336C7F" w:rsidP="00336C7F">
      <w:pPr>
        <w:spacing w:line="240" w:lineRule="auto"/>
        <w:rPr>
          <w:b/>
          <w:i/>
          <w:color w:val="000000" w:themeColor="text1"/>
          <w:sz w:val="24"/>
        </w:rPr>
      </w:pPr>
      <w:r>
        <w:rPr>
          <w:sz w:val="24"/>
          <w:szCs w:val="24"/>
        </w:rPr>
        <w:t>4.2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ризнать победителем запроса цен</w:t>
      </w:r>
      <w:r w:rsidRPr="000A11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поставку </w:t>
      </w:r>
      <w:r w:rsidRPr="003A2922">
        <w:rPr>
          <w:b/>
          <w:i/>
          <w:sz w:val="24"/>
        </w:rPr>
        <w:t xml:space="preserve">Подстанционный железобетон </w:t>
      </w:r>
      <w:r w:rsidRPr="003A2922">
        <w:rPr>
          <w:sz w:val="24"/>
        </w:rPr>
        <w:t>для нужд филиала АО «ДРСК» «Амурские электрические сети»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712547"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ВостокЭнергоКомплект</w:t>
      </w:r>
      <w:proofErr w:type="spellEnd"/>
      <w:r w:rsidRPr="00712547">
        <w:rPr>
          <w:sz w:val="24"/>
          <w:szCs w:val="24"/>
        </w:rPr>
        <w:t>" (</w:t>
      </w:r>
      <w:r>
        <w:rPr>
          <w:sz w:val="24"/>
          <w:szCs w:val="24"/>
        </w:rPr>
        <w:t>680007, г. Хабаровск, ул. Олега Кошевого, д. 10</w:t>
      </w:r>
      <w:r w:rsidRPr="0071254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</w:t>
      </w:r>
      <w:r w:rsidRPr="00407041">
        <w:rPr>
          <w:sz w:val="24"/>
          <w:szCs w:val="24"/>
        </w:rPr>
        <w:t>Общая цена заявки:</w:t>
      </w:r>
      <w:r>
        <w:rPr>
          <w:b/>
          <w:sz w:val="24"/>
          <w:szCs w:val="24"/>
        </w:rPr>
        <w:t xml:space="preserve"> </w:t>
      </w:r>
      <w:r w:rsidRPr="000A6377">
        <w:rPr>
          <w:b/>
          <w:sz w:val="24"/>
          <w:szCs w:val="24"/>
        </w:rPr>
        <w:t>1 548 600,0</w:t>
      </w:r>
      <w:r w:rsidRPr="00712547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(1 827 348,0 руб. с НДС</w:t>
      </w:r>
      <w:r w:rsidRPr="00712547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 w:rsidRPr="00512DB7">
        <w:rPr>
          <w:sz w:val="24"/>
          <w:szCs w:val="24"/>
        </w:rPr>
        <w:t xml:space="preserve">Условия оплаты: </w:t>
      </w:r>
      <w:r>
        <w:rPr>
          <w:sz w:val="24"/>
          <w:szCs w:val="24"/>
        </w:rPr>
        <w:t>в течение 6</w:t>
      </w:r>
      <w:r w:rsidRPr="00512DB7">
        <w:rPr>
          <w:sz w:val="24"/>
          <w:szCs w:val="24"/>
        </w:rPr>
        <w:t>0 календарных дней с момента поставки прод</w:t>
      </w:r>
      <w:r>
        <w:rPr>
          <w:sz w:val="24"/>
          <w:szCs w:val="24"/>
        </w:rPr>
        <w:t>укции на склад грузополучателя. Срок поставки на склад грузополучателя: до 29.02.2016 г</w:t>
      </w:r>
      <w:r w:rsidRPr="002B1E14">
        <w:rPr>
          <w:sz w:val="24"/>
          <w:szCs w:val="24"/>
        </w:rPr>
        <w:t xml:space="preserve">. </w:t>
      </w:r>
      <w:r>
        <w:rPr>
          <w:sz w:val="24"/>
          <w:szCs w:val="24"/>
        </w:rPr>
        <w:t>Гарантия на поставляемую не менее 12 месяцев с момента ввода продукции в эксплуатацию. Срок действия оферты до 20.04.2016 г.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5240AA" w:rsidRPr="00E5315A" w:rsidRDefault="005240AA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240AA" w:rsidRDefault="005240A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240AA" w:rsidRDefault="005240A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240AA" w:rsidRDefault="005240A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240AA" w:rsidRDefault="005240A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13" w:rsidRDefault="00550213" w:rsidP="00355095">
      <w:pPr>
        <w:spacing w:line="240" w:lineRule="auto"/>
      </w:pPr>
      <w:r>
        <w:separator/>
      </w:r>
    </w:p>
  </w:endnote>
  <w:endnote w:type="continuationSeparator" w:id="0">
    <w:p w:rsidR="00550213" w:rsidRDefault="005502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3A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3A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13" w:rsidRDefault="00550213" w:rsidP="00355095">
      <w:pPr>
        <w:spacing w:line="240" w:lineRule="auto"/>
      </w:pPr>
      <w:r>
        <w:separator/>
      </w:r>
    </w:p>
  </w:footnote>
  <w:footnote w:type="continuationSeparator" w:id="0">
    <w:p w:rsidR="00550213" w:rsidRDefault="005502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 xml:space="preserve">выбора победителя </w:t>
    </w:r>
    <w:r w:rsidR="00021AA3">
      <w:rPr>
        <w:i/>
        <w:sz w:val="20"/>
      </w:rPr>
      <w:t xml:space="preserve"> закупка </w:t>
    </w:r>
    <w:r w:rsidR="005240AA">
      <w:rPr>
        <w:i/>
        <w:sz w:val="20"/>
      </w:rPr>
      <w:t>75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240AA">
      <w:rPr>
        <w:i/>
        <w:sz w:val="20"/>
      </w:rPr>
      <w:t>2.2</w:t>
    </w:r>
    <w:r w:rsidR="005B32D5">
      <w:rPr>
        <w:i/>
        <w:sz w:val="20"/>
      </w:rPr>
      <w:t>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5"/>
  </w:num>
  <w:num w:numId="3">
    <w:abstractNumId w:val="13"/>
  </w:num>
  <w:num w:numId="4">
    <w:abstractNumId w:val="10"/>
  </w:num>
  <w:num w:numId="5">
    <w:abstractNumId w:val="35"/>
  </w:num>
  <w:num w:numId="6">
    <w:abstractNumId w:val="8"/>
  </w:num>
  <w:num w:numId="7">
    <w:abstractNumId w:val="37"/>
  </w:num>
  <w:num w:numId="8">
    <w:abstractNumId w:val="31"/>
  </w:num>
  <w:num w:numId="9">
    <w:abstractNumId w:val="11"/>
  </w:num>
  <w:num w:numId="10">
    <w:abstractNumId w:val="36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6"/>
  </w:num>
  <w:num w:numId="35">
    <w:abstractNumId w:val="22"/>
  </w:num>
  <w:num w:numId="36">
    <w:abstractNumId w:val="2"/>
  </w:num>
  <w:num w:numId="37">
    <w:abstractNumId w:val="15"/>
  </w:num>
  <w:num w:numId="38">
    <w:abstractNumId w:val="21"/>
  </w:num>
  <w:num w:numId="39">
    <w:abstractNumId w:val="25"/>
  </w:num>
  <w:num w:numId="40">
    <w:abstractNumId w:val="29"/>
  </w:num>
  <w:num w:numId="41">
    <w:abstractNumId w:val="32"/>
  </w:num>
  <w:num w:numId="42">
    <w:abstractNumId w:val="12"/>
  </w:num>
  <w:num w:numId="43">
    <w:abstractNumId w:val="4"/>
  </w:num>
  <w:num w:numId="44">
    <w:abstractNumId w:val="3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2518"/>
    <w:rsid w:val="002735C1"/>
    <w:rsid w:val="00277600"/>
    <w:rsid w:val="002A3B24"/>
    <w:rsid w:val="002B6CF1"/>
    <w:rsid w:val="002C4706"/>
    <w:rsid w:val="002D71AE"/>
    <w:rsid w:val="002E102F"/>
    <w:rsid w:val="002E1AA5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6C7F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40AA"/>
    <w:rsid w:val="00526FD4"/>
    <w:rsid w:val="00535034"/>
    <w:rsid w:val="005433F4"/>
    <w:rsid w:val="00547EE6"/>
    <w:rsid w:val="00547F2B"/>
    <w:rsid w:val="00550213"/>
    <w:rsid w:val="00551234"/>
    <w:rsid w:val="0055224B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B7168"/>
    <w:rsid w:val="007C3379"/>
    <w:rsid w:val="007D162A"/>
    <w:rsid w:val="007D1CD8"/>
    <w:rsid w:val="007E7B5D"/>
    <w:rsid w:val="00807ED5"/>
    <w:rsid w:val="0081600D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3A72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726D"/>
    <w:rsid w:val="00DF7309"/>
    <w:rsid w:val="00DF7E5C"/>
    <w:rsid w:val="00E00A4C"/>
    <w:rsid w:val="00E01EAE"/>
    <w:rsid w:val="00E07A98"/>
    <w:rsid w:val="00E119A4"/>
    <w:rsid w:val="00E13CFF"/>
    <w:rsid w:val="00E21170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673B7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234A-ACBC-4FC0-A41D-ADDE5C21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2016-02-19T02:03:00Z</cp:lastPrinted>
  <dcterms:created xsi:type="dcterms:W3CDTF">2015-07-29T06:07:00Z</dcterms:created>
  <dcterms:modified xsi:type="dcterms:W3CDTF">2016-02-19T02:04:00Z</dcterms:modified>
</cp:coreProperties>
</file>