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5552F11E" wp14:editId="69F8E28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715A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15A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715A3">
        <w:rPr>
          <w:rFonts w:ascii="Times New Roman" w:hAnsi="Times New Roman"/>
          <w:sz w:val="28"/>
          <w:szCs w:val="28"/>
        </w:rPr>
        <w:t xml:space="preserve">№ </w:t>
      </w:r>
      <w:r w:rsidR="001715A3" w:rsidRPr="001715A3">
        <w:rPr>
          <w:rFonts w:ascii="Times New Roman" w:hAnsi="Times New Roman"/>
          <w:sz w:val="28"/>
          <w:szCs w:val="28"/>
        </w:rPr>
        <w:t>227/</w:t>
      </w:r>
      <w:proofErr w:type="spellStart"/>
      <w:r w:rsidR="001715A3" w:rsidRPr="001715A3">
        <w:rPr>
          <w:rFonts w:ascii="Times New Roman" w:hAnsi="Times New Roman"/>
          <w:sz w:val="28"/>
          <w:szCs w:val="28"/>
        </w:rPr>
        <w:t>УТПиР</w:t>
      </w:r>
      <w:proofErr w:type="spellEnd"/>
      <w:r w:rsidR="00E96E4B" w:rsidRPr="001715A3">
        <w:rPr>
          <w:rFonts w:ascii="Times New Roman" w:hAnsi="Times New Roman"/>
          <w:sz w:val="28"/>
          <w:szCs w:val="28"/>
        </w:rPr>
        <w:t>-ВП</w:t>
      </w:r>
    </w:p>
    <w:p w:rsidR="00355386" w:rsidRPr="001715A3" w:rsidRDefault="008403D5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Cs w:val="28"/>
        </w:rPr>
      </w:pPr>
      <w:r w:rsidRPr="001715A3">
        <w:rPr>
          <w:b/>
          <w:szCs w:val="28"/>
        </w:rPr>
        <w:t xml:space="preserve">Закупочной комиссии </w:t>
      </w:r>
      <w:r w:rsidR="00355386" w:rsidRPr="001715A3">
        <w:rPr>
          <w:b/>
          <w:szCs w:val="28"/>
        </w:rPr>
        <w:t xml:space="preserve">о признании открытого электронного запроса предложений  </w:t>
      </w:r>
      <w:proofErr w:type="gramStart"/>
      <w:r w:rsidR="00355386" w:rsidRPr="001715A3">
        <w:rPr>
          <w:b/>
          <w:bCs/>
          <w:iCs/>
          <w:szCs w:val="28"/>
        </w:rPr>
        <w:t>несостоявшимся</w:t>
      </w:r>
      <w:proofErr w:type="gramEnd"/>
      <w:r w:rsidR="00355386" w:rsidRPr="001715A3">
        <w:rPr>
          <w:b/>
          <w:bCs/>
          <w:i/>
          <w:iCs/>
          <w:szCs w:val="28"/>
        </w:rPr>
        <w:t xml:space="preserve"> </w:t>
      </w:r>
    </w:p>
    <w:p w:rsidR="00402377" w:rsidRPr="001715A3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1715A3" w:rsidTr="00E2471B">
        <w:trPr>
          <w:trHeight w:val="302"/>
          <w:jc w:val="center"/>
        </w:trPr>
        <w:tc>
          <w:tcPr>
            <w:tcW w:w="4449" w:type="dxa"/>
          </w:tcPr>
          <w:p w:rsidR="003C690B" w:rsidRPr="001715A3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1715A3">
              <w:rPr>
                <w:b/>
                <w:sz w:val="26"/>
                <w:szCs w:val="26"/>
              </w:rPr>
              <w:t>г.</w:t>
            </w:r>
            <w:r w:rsidR="00352406" w:rsidRPr="001715A3">
              <w:rPr>
                <w:b/>
                <w:sz w:val="26"/>
                <w:szCs w:val="26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1715A3" w:rsidRDefault="00024106" w:rsidP="00782971">
            <w:pPr>
              <w:spacing w:line="240" w:lineRule="auto"/>
              <w:ind w:left="-41" w:hanging="24"/>
              <w:rPr>
                <w:b/>
                <w:sz w:val="26"/>
                <w:szCs w:val="26"/>
              </w:rPr>
            </w:pPr>
            <w:r w:rsidRPr="001715A3">
              <w:rPr>
                <w:b/>
                <w:sz w:val="26"/>
                <w:szCs w:val="26"/>
              </w:rPr>
              <w:t xml:space="preserve">                       </w:t>
            </w:r>
            <w:r w:rsidR="001715A3">
              <w:rPr>
                <w:b/>
                <w:sz w:val="26"/>
                <w:szCs w:val="26"/>
              </w:rPr>
              <w:t xml:space="preserve">     </w:t>
            </w:r>
            <w:r w:rsidRPr="001715A3">
              <w:rPr>
                <w:b/>
                <w:sz w:val="26"/>
                <w:szCs w:val="26"/>
              </w:rPr>
              <w:t xml:space="preserve">    </w:t>
            </w:r>
            <w:r w:rsidR="00855EA2" w:rsidRPr="001715A3">
              <w:rPr>
                <w:b/>
                <w:sz w:val="26"/>
                <w:szCs w:val="26"/>
              </w:rPr>
              <w:t xml:space="preserve"> </w:t>
            </w:r>
            <w:r w:rsidR="001715A3">
              <w:rPr>
                <w:b/>
                <w:sz w:val="26"/>
                <w:szCs w:val="26"/>
              </w:rPr>
              <w:t xml:space="preserve">   </w:t>
            </w:r>
            <w:r w:rsidR="000F20DC" w:rsidRPr="001715A3">
              <w:rPr>
                <w:b/>
                <w:sz w:val="26"/>
                <w:szCs w:val="26"/>
              </w:rPr>
              <w:t xml:space="preserve"> «</w:t>
            </w:r>
            <w:r w:rsidR="00782971">
              <w:rPr>
                <w:b/>
                <w:sz w:val="26"/>
                <w:szCs w:val="26"/>
              </w:rPr>
              <w:t>22</w:t>
            </w:r>
            <w:bookmarkStart w:id="2" w:name="_GoBack"/>
            <w:bookmarkEnd w:id="2"/>
            <w:r w:rsidR="00E2471B" w:rsidRPr="001715A3">
              <w:rPr>
                <w:b/>
                <w:sz w:val="26"/>
                <w:szCs w:val="26"/>
              </w:rPr>
              <w:t xml:space="preserve">» </w:t>
            </w:r>
            <w:r w:rsidR="001715A3" w:rsidRPr="001715A3">
              <w:rPr>
                <w:b/>
                <w:sz w:val="26"/>
                <w:szCs w:val="26"/>
              </w:rPr>
              <w:t>января</w:t>
            </w:r>
            <w:r w:rsidR="00855EA2" w:rsidRPr="001715A3">
              <w:rPr>
                <w:b/>
                <w:sz w:val="26"/>
                <w:szCs w:val="26"/>
              </w:rPr>
              <w:t xml:space="preserve"> </w:t>
            </w:r>
            <w:r w:rsidR="001715A3" w:rsidRPr="001715A3">
              <w:rPr>
                <w:b/>
                <w:sz w:val="26"/>
                <w:szCs w:val="26"/>
              </w:rPr>
              <w:t xml:space="preserve"> 2016</w:t>
            </w:r>
          </w:p>
        </w:tc>
      </w:tr>
    </w:tbl>
    <w:p w:rsidR="003B0ACA" w:rsidRPr="001715A3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BA33A1" w:rsidRPr="001715A3" w:rsidRDefault="003B0ACA" w:rsidP="00BA33A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6"/>
          <w:szCs w:val="26"/>
        </w:rPr>
      </w:pPr>
      <w:r w:rsidRPr="001715A3">
        <w:rPr>
          <w:b/>
          <w:sz w:val="26"/>
          <w:szCs w:val="26"/>
        </w:rPr>
        <w:t xml:space="preserve">СПОСОБ И ПРЕДМЕТ ЗАКУПКИ: </w:t>
      </w:r>
      <w:r w:rsidR="00BA33A1" w:rsidRPr="001715A3">
        <w:rPr>
          <w:snapToGrid/>
          <w:sz w:val="26"/>
          <w:szCs w:val="26"/>
        </w:rPr>
        <w:t xml:space="preserve">открытый электронный запрос предложений  на право заключения Договора </w:t>
      </w:r>
      <w:r w:rsidR="00355386" w:rsidRPr="001715A3">
        <w:rPr>
          <w:snapToGrid/>
          <w:sz w:val="26"/>
          <w:szCs w:val="26"/>
        </w:rPr>
        <w:t>выполнения работ</w:t>
      </w:r>
      <w:r w:rsidR="00BA33A1" w:rsidRPr="001715A3">
        <w:rPr>
          <w:snapToGrid/>
          <w:sz w:val="26"/>
          <w:szCs w:val="26"/>
        </w:rPr>
        <w:t xml:space="preserve"> </w:t>
      </w:r>
      <w:r w:rsidR="001715A3" w:rsidRPr="001715A3">
        <w:rPr>
          <w:sz w:val="26"/>
          <w:szCs w:val="26"/>
        </w:rPr>
        <w:t>«</w:t>
      </w:r>
      <w:r w:rsidR="001715A3" w:rsidRPr="001715A3">
        <w:rPr>
          <w:b/>
          <w:bCs/>
          <w:i/>
          <w:iCs/>
          <w:sz w:val="26"/>
          <w:szCs w:val="26"/>
        </w:rPr>
        <w:t>Организация ВОЛС до мастерских участков, филиал "Амурские ЭС"»</w:t>
      </w:r>
      <w:r w:rsidR="00BA33A1" w:rsidRPr="001715A3">
        <w:rPr>
          <w:bCs/>
          <w:i/>
          <w:iCs/>
          <w:sz w:val="26"/>
          <w:szCs w:val="26"/>
        </w:rPr>
        <w:t xml:space="preserve">, закупка </w:t>
      </w:r>
      <w:r w:rsidR="001715A3" w:rsidRPr="001715A3">
        <w:rPr>
          <w:bCs/>
          <w:i/>
          <w:iCs/>
          <w:sz w:val="26"/>
          <w:szCs w:val="26"/>
        </w:rPr>
        <w:t>193</w:t>
      </w:r>
      <w:r w:rsidR="00BA33A1" w:rsidRPr="001715A3">
        <w:rPr>
          <w:bCs/>
          <w:i/>
          <w:iCs/>
          <w:sz w:val="26"/>
          <w:szCs w:val="26"/>
        </w:rPr>
        <w:t xml:space="preserve"> ГКПЗ 2016 г.</w:t>
      </w:r>
    </w:p>
    <w:p w:rsidR="003B0ACA" w:rsidRPr="001715A3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3B0ACA" w:rsidRPr="001715A3" w:rsidRDefault="00BA33A1" w:rsidP="00BA33A1">
      <w:pPr>
        <w:pStyle w:val="21"/>
        <w:rPr>
          <w:b/>
          <w:bCs/>
          <w:caps/>
          <w:sz w:val="26"/>
          <w:szCs w:val="26"/>
        </w:rPr>
      </w:pPr>
      <w:r w:rsidRPr="001715A3">
        <w:rPr>
          <w:b/>
          <w:bCs/>
          <w:caps/>
          <w:sz w:val="26"/>
          <w:szCs w:val="26"/>
        </w:rPr>
        <w:t xml:space="preserve">ПРИСУТСТВОВАЛИ: </w:t>
      </w:r>
      <w:r w:rsidR="003B0ACA" w:rsidRPr="001715A3">
        <w:rPr>
          <w:sz w:val="26"/>
          <w:szCs w:val="26"/>
        </w:rPr>
        <w:t xml:space="preserve"> </w:t>
      </w:r>
      <w:r w:rsidRPr="001715A3">
        <w:rPr>
          <w:sz w:val="26"/>
          <w:szCs w:val="26"/>
        </w:rPr>
        <w:t xml:space="preserve"> члены постоянно </w:t>
      </w:r>
      <w:r w:rsidR="003B0ACA" w:rsidRPr="001715A3">
        <w:rPr>
          <w:sz w:val="26"/>
          <w:szCs w:val="26"/>
        </w:rPr>
        <w:t>действующей Закупочной комисс</w:t>
      </w:r>
      <w:proofErr w:type="gramStart"/>
      <w:r w:rsidR="003B0ACA" w:rsidRPr="001715A3">
        <w:rPr>
          <w:sz w:val="26"/>
          <w:szCs w:val="26"/>
        </w:rPr>
        <w:t>ии АО</w:t>
      </w:r>
      <w:proofErr w:type="gramEnd"/>
      <w:r w:rsidR="003B0ACA" w:rsidRPr="001715A3">
        <w:rPr>
          <w:sz w:val="26"/>
          <w:szCs w:val="26"/>
        </w:rPr>
        <w:t xml:space="preserve"> «ДРСК» 2 уровня</w:t>
      </w:r>
    </w:p>
    <w:p w:rsidR="003C690B" w:rsidRPr="001715A3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1715A3" w:rsidRDefault="007D7B16" w:rsidP="007D7B16">
      <w:pPr>
        <w:pStyle w:val="21"/>
        <w:rPr>
          <w:b/>
          <w:caps/>
          <w:sz w:val="26"/>
          <w:szCs w:val="26"/>
        </w:rPr>
      </w:pPr>
      <w:r w:rsidRPr="001715A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715A3" w:rsidRPr="001715A3" w:rsidRDefault="001715A3" w:rsidP="001715A3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1715A3">
        <w:rPr>
          <w:bCs/>
          <w:i/>
          <w:iCs/>
          <w:sz w:val="26"/>
          <w:szCs w:val="26"/>
        </w:rPr>
        <w:t>Об утверждении цен полученных на процедуре вскрытия конвертов</w:t>
      </w:r>
    </w:p>
    <w:p w:rsidR="001715A3" w:rsidRPr="001715A3" w:rsidRDefault="001715A3" w:rsidP="001715A3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927"/>
        <w:rPr>
          <w:bCs/>
          <w:i/>
          <w:iCs/>
          <w:sz w:val="26"/>
          <w:szCs w:val="26"/>
        </w:rPr>
      </w:pPr>
      <w:r w:rsidRPr="001715A3">
        <w:rPr>
          <w:bCs/>
          <w:i/>
          <w:iCs/>
          <w:sz w:val="26"/>
          <w:szCs w:val="26"/>
        </w:rPr>
        <w:t xml:space="preserve">Об отклонении заявок </w:t>
      </w:r>
      <w:r w:rsidRPr="001715A3">
        <w:rPr>
          <w:i/>
          <w:color w:val="333333"/>
          <w:sz w:val="26"/>
          <w:szCs w:val="26"/>
        </w:rPr>
        <w:t>ООО "ЭНЕРГОРЕМСТРОЙ", ООО "Сириус-М"</w:t>
      </w:r>
    </w:p>
    <w:p w:rsidR="001715A3" w:rsidRPr="001715A3" w:rsidRDefault="001715A3" w:rsidP="001715A3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927"/>
        <w:rPr>
          <w:bCs/>
          <w:i/>
          <w:iCs/>
          <w:sz w:val="26"/>
          <w:szCs w:val="26"/>
        </w:rPr>
      </w:pPr>
      <w:r w:rsidRPr="001715A3">
        <w:rPr>
          <w:i/>
          <w:color w:val="333333"/>
          <w:sz w:val="26"/>
          <w:szCs w:val="26"/>
        </w:rPr>
        <w:t xml:space="preserve"> </w:t>
      </w:r>
      <w:r w:rsidRPr="001715A3">
        <w:rPr>
          <w:bCs/>
          <w:i/>
          <w:iCs/>
          <w:sz w:val="26"/>
          <w:szCs w:val="26"/>
        </w:rPr>
        <w:t xml:space="preserve">Об отклонении заявки  </w:t>
      </w:r>
      <w:r w:rsidRPr="001715A3">
        <w:rPr>
          <w:i/>
          <w:color w:val="333333"/>
          <w:sz w:val="26"/>
          <w:szCs w:val="26"/>
        </w:rPr>
        <w:t>ООО "</w:t>
      </w:r>
      <w:proofErr w:type="spellStart"/>
      <w:r w:rsidRPr="001715A3">
        <w:rPr>
          <w:i/>
          <w:color w:val="333333"/>
          <w:sz w:val="26"/>
          <w:szCs w:val="26"/>
        </w:rPr>
        <w:t>Позитроника</w:t>
      </w:r>
      <w:proofErr w:type="spellEnd"/>
      <w:r w:rsidRPr="001715A3">
        <w:rPr>
          <w:i/>
          <w:color w:val="333333"/>
          <w:sz w:val="26"/>
          <w:szCs w:val="26"/>
        </w:rPr>
        <w:t xml:space="preserve">-Амур" </w:t>
      </w:r>
    </w:p>
    <w:p w:rsidR="001715A3" w:rsidRPr="001715A3" w:rsidRDefault="001715A3" w:rsidP="001715A3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927"/>
        <w:rPr>
          <w:bCs/>
          <w:i/>
          <w:iCs/>
          <w:sz w:val="26"/>
          <w:szCs w:val="26"/>
        </w:rPr>
      </w:pPr>
      <w:r w:rsidRPr="001715A3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220365" w:rsidRPr="001715A3" w:rsidRDefault="00220365" w:rsidP="006A6B39">
      <w:pPr>
        <w:pStyle w:val="a9"/>
        <w:tabs>
          <w:tab w:val="left" w:pos="993"/>
        </w:tabs>
        <w:spacing w:line="240" w:lineRule="auto"/>
        <w:ind w:left="567" w:firstLine="0"/>
        <w:rPr>
          <w:bCs/>
          <w:i/>
          <w:iCs/>
          <w:sz w:val="26"/>
          <w:szCs w:val="26"/>
        </w:rPr>
      </w:pPr>
    </w:p>
    <w:p w:rsidR="008403D5" w:rsidRPr="001715A3" w:rsidRDefault="008403D5" w:rsidP="008403D5">
      <w:pPr>
        <w:pStyle w:val="a9"/>
        <w:spacing w:line="240" w:lineRule="auto"/>
        <w:ind w:left="426" w:firstLine="0"/>
        <w:rPr>
          <w:b/>
          <w:sz w:val="26"/>
          <w:szCs w:val="26"/>
        </w:rPr>
      </w:pPr>
      <w:r w:rsidRPr="001715A3">
        <w:rPr>
          <w:b/>
          <w:sz w:val="26"/>
          <w:szCs w:val="26"/>
        </w:rPr>
        <w:t>РЕШИЛИ:</w:t>
      </w:r>
    </w:p>
    <w:p w:rsidR="001715A3" w:rsidRPr="001715A3" w:rsidRDefault="001715A3" w:rsidP="001715A3">
      <w:pPr>
        <w:spacing w:line="240" w:lineRule="auto"/>
        <w:rPr>
          <w:b/>
          <w:sz w:val="26"/>
          <w:szCs w:val="26"/>
        </w:rPr>
      </w:pPr>
      <w:r w:rsidRPr="001715A3">
        <w:rPr>
          <w:b/>
          <w:sz w:val="26"/>
          <w:szCs w:val="26"/>
        </w:rPr>
        <w:t>По вопросу № 1</w:t>
      </w:r>
    </w:p>
    <w:p w:rsidR="001715A3" w:rsidRPr="001715A3" w:rsidRDefault="001715A3" w:rsidP="001715A3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1715A3">
        <w:rPr>
          <w:snapToGrid/>
          <w:sz w:val="26"/>
          <w:szCs w:val="26"/>
        </w:rPr>
        <w:t>Утвердить цены, полученные на процедуре вскрытия конвертов.</w:t>
      </w:r>
    </w:p>
    <w:tbl>
      <w:tblPr>
        <w:tblStyle w:val="af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1715A3" w:rsidRPr="00486FD7" w:rsidTr="001715A3">
        <w:trPr>
          <w:trHeight w:val="420"/>
        </w:trPr>
        <w:tc>
          <w:tcPr>
            <w:tcW w:w="675" w:type="dxa"/>
            <w:hideMark/>
          </w:tcPr>
          <w:p w:rsidR="001715A3" w:rsidRPr="00486FD7" w:rsidRDefault="001715A3" w:rsidP="001715A3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ind w:firstLine="142"/>
              <w:rPr>
                <w:b/>
                <w:i/>
                <w:sz w:val="22"/>
                <w:szCs w:val="22"/>
              </w:rPr>
            </w:pPr>
            <w:r w:rsidRPr="00486FD7">
              <w:rPr>
                <w:b/>
                <w:i/>
                <w:sz w:val="22"/>
                <w:szCs w:val="22"/>
              </w:rPr>
              <w:t>№</w:t>
            </w:r>
          </w:p>
          <w:p w:rsidR="001715A3" w:rsidRPr="00486FD7" w:rsidRDefault="001715A3" w:rsidP="005B6361">
            <w:pPr>
              <w:keepNext/>
              <w:tabs>
                <w:tab w:val="left" w:pos="-142"/>
                <w:tab w:val="left" w:pos="0"/>
                <w:tab w:val="left" w:pos="142"/>
                <w:tab w:val="left" w:pos="284"/>
              </w:tabs>
              <w:spacing w:line="240" w:lineRule="auto"/>
              <w:ind w:right="175" w:firstLine="0"/>
              <w:rPr>
                <w:b/>
                <w:i/>
                <w:sz w:val="22"/>
                <w:szCs w:val="22"/>
              </w:rPr>
            </w:pPr>
            <w:proofErr w:type="gramStart"/>
            <w:r w:rsidRPr="00486FD7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86FD7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536" w:type="dxa"/>
            <w:hideMark/>
          </w:tcPr>
          <w:p w:rsidR="001715A3" w:rsidRPr="00486FD7" w:rsidRDefault="001715A3" w:rsidP="001715A3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ind w:firstLine="34"/>
              <w:rPr>
                <w:b/>
                <w:i/>
                <w:sz w:val="22"/>
                <w:szCs w:val="22"/>
              </w:rPr>
            </w:pPr>
            <w:r w:rsidRPr="00486FD7">
              <w:rPr>
                <w:b/>
                <w:i/>
                <w:sz w:val="22"/>
                <w:szCs w:val="22"/>
              </w:rPr>
              <w:t>Наименование Участника закупки и его адрес</w:t>
            </w:r>
          </w:p>
        </w:tc>
        <w:tc>
          <w:tcPr>
            <w:tcW w:w="4536" w:type="dxa"/>
            <w:hideMark/>
          </w:tcPr>
          <w:p w:rsidR="001715A3" w:rsidRPr="00486FD7" w:rsidRDefault="001715A3" w:rsidP="005B6361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r w:rsidRPr="00486FD7">
              <w:rPr>
                <w:b/>
                <w:i/>
                <w:sz w:val="22"/>
                <w:szCs w:val="22"/>
              </w:rPr>
              <w:t>Цена заявки на участие в закупке</w:t>
            </w:r>
          </w:p>
        </w:tc>
      </w:tr>
      <w:tr w:rsidR="001715A3" w:rsidRPr="001715A3" w:rsidTr="001715A3">
        <w:trPr>
          <w:trHeight w:val="278"/>
        </w:trPr>
        <w:tc>
          <w:tcPr>
            <w:tcW w:w="675" w:type="dxa"/>
          </w:tcPr>
          <w:p w:rsidR="001715A3" w:rsidRPr="001715A3" w:rsidRDefault="001715A3" w:rsidP="005B6361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1715A3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1715A3" w:rsidRPr="001715A3" w:rsidRDefault="001715A3" w:rsidP="005B6361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1715A3">
              <w:rPr>
                <w:b/>
                <w:i/>
                <w:sz w:val="26"/>
                <w:szCs w:val="26"/>
              </w:rPr>
              <w:t>ООО "ЭНЕРГОРЕМСТРОЙ"</w:t>
            </w:r>
            <w:r w:rsidRPr="001715A3">
              <w:rPr>
                <w:sz w:val="26"/>
                <w:szCs w:val="26"/>
              </w:rPr>
              <w:t xml:space="preserve"> (675000, Россия, Амурская обл., г. Благовещенск, ул. Кольцевая, д. 2, стр. 1)</w:t>
            </w:r>
            <w:proofErr w:type="gramEnd"/>
          </w:p>
        </w:tc>
        <w:tc>
          <w:tcPr>
            <w:tcW w:w="4536" w:type="dxa"/>
          </w:tcPr>
          <w:p w:rsidR="001715A3" w:rsidRPr="001715A3" w:rsidRDefault="001715A3" w:rsidP="005B63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15A3">
              <w:rPr>
                <w:b/>
                <w:i/>
                <w:sz w:val="26"/>
                <w:szCs w:val="26"/>
              </w:rPr>
              <w:t>760 000,00 руб. без учета НДС 896 800,00 руб. с учетом НДС</w:t>
            </w:r>
          </w:p>
        </w:tc>
      </w:tr>
      <w:tr w:rsidR="001715A3" w:rsidRPr="001715A3" w:rsidTr="001715A3">
        <w:trPr>
          <w:trHeight w:val="296"/>
        </w:trPr>
        <w:tc>
          <w:tcPr>
            <w:tcW w:w="675" w:type="dxa"/>
          </w:tcPr>
          <w:p w:rsidR="001715A3" w:rsidRPr="001715A3" w:rsidRDefault="001715A3" w:rsidP="005B6361">
            <w:pPr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1715A3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6" w:type="dxa"/>
          </w:tcPr>
          <w:p w:rsidR="001715A3" w:rsidRPr="001715A3" w:rsidRDefault="001715A3" w:rsidP="005B63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15A3">
              <w:rPr>
                <w:b/>
                <w:i/>
                <w:sz w:val="26"/>
                <w:szCs w:val="26"/>
              </w:rPr>
              <w:t>ООО "Сириус-М"</w:t>
            </w:r>
            <w:r w:rsidRPr="001715A3">
              <w:rPr>
                <w:sz w:val="26"/>
                <w:szCs w:val="26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4536" w:type="dxa"/>
          </w:tcPr>
          <w:p w:rsidR="001715A3" w:rsidRPr="001715A3" w:rsidRDefault="001715A3" w:rsidP="005B63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15A3">
              <w:rPr>
                <w:b/>
                <w:i/>
                <w:sz w:val="26"/>
                <w:szCs w:val="26"/>
              </w:rPr>
              <w:t>800 000,00 руб. без учета НДС 944 000,00 руб. с учетом НДС</w:t>
            </w:r>
            <w:r w:rsidRPr="001715A3">
              <w:rPr>
                <w:sz w:val="26"/>
                <w:szCs w:val="26"/>
              </w:rPr>
              <w:t xml:space="preserve">   </w:t>
            </w:r>
          </w:p>
        </w:tc>
      </w:tr>
      <w:tr w:rsidR="001715A3" w:rsidRPr="001715A3" w:rsidTr="001715A3">
        <w:trPr>
          <w:trHeight w:val="296"/>
        </w:trPr>
        <w:tc>
          <w:tcPr>
            <w:tcW w:w="675" w:type="dxa"/>
          </w:tcPr>
          <w:p w:rsidR="001715A3" w:rsidRPr="001715A3" w:rsidRDefault="001715A3" w:rsidP="005B6361">
            <w:pPr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1715A3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6" w:type="dxa"/>
          </w:tcPr>
          <w:p w:rsidR="001715A3" w:rsidRPr="001715A3" w:rsidRDefault="001715A3" w:rsidP="005B63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15A3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1715A3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1715A3">
              <w:rPr>
                <w:b/>
                <w:i/>
                <w:sz w:val="26"/>
                <w:szCs w:val="26"/>
              </w:rPr>
              <w:t>-Амур"</w:t>
            </w:r>
            <w:r w:rsidRPr="001715A3">
              <w:rPr>
                <w:sz w:val="26"/>
                <w:szCs w:val="26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4536" w:type="dxa"/>
          </w:tcPr>
          <w:p w:rsidR="001715A3" w:rsidRPr="001715A3" w:rsidRDefault="001715A3" w:rsidP="005B63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15A3">
              <w:rPr>
                <w:b/>
                <w:i/>
                <w:sz w:val="26"/>
                <w:szCs w:val="26"/>
              </w:rPr>
              <w:t xml:space="preserve">993 617,04 руб. без учета НДС 1 172 468,11 руб. с учетом НДС </w:t>
            </w:r>
          </w:p>
        </w:tc>
      </w:tr>
    </w:tbl>
    <w:p w:rsidR="001715A3" w:rsidRPr="001715A3" w:rsidRDefault="001715A3" w:rsidP="001715A3">
      <w:pPr>
        <w:spacing w:line="240" w:lineRule="auto"/>
        <w:rPr>
          <w:b/>
          <w:sz w:val="26"/>
          <w:szCs w:val="26"/>
        </w:rPr>
      </w:pPr>
    </w:p>
    <w:p w:rsidR="001715A3" w:rsidRPr="001715A3" w:rsidRDefault="001715A3" w:rsidP="001715A3">
      <w:pPr>
        <w:spacing w:line="240" w:lineRule="auto"/>
        <w:rPr>
          <w:b/>
          <w:sz w:val="26"/>
          <w:szCs w:val="26"/>
        </w:rPr>
      </w:pPr>
      <w:r w:rsidRPr="001715A3">
        <w:rPr>
          <w:b/>
          <w:sz w:val="26"/>
          <w:szCs w:val="26"/>
        </w:rPr>
        <w:t>По вопросу № 2</w:t>
      </w:r>
    </w:p>
    <w:p w:rsidR="001715A3" w:rsidRPr="001715A3" w:rsidRDefault="001715A3" w:rsidP="001715A3">
      <w:pPr>
        <w:tabs>
          <w:tab w:val="right" w:pos="9360"/>
        </w:tabs>
        <w:spacing w:line="240" w:lineRule="auto"/>
        <w:rPr>
          <w:bCs/>
          <w:iCs/>
          <w:snapToGrid/>
          <w:sz w:val="26"/>
          <w:szCs w:val="26"/>
        </w:rPr>
      </w:pPr>
      <w:r w:rsidRPr="001715A3">
        <w:rPr>
          <w:b/>
          <w:sz w:val="26"/>
          <w:szCs w:val="26"/>
        </w:rPr>
        <w:t xml:space="preserve">1. </w:t>
      </w:r>
      <w:r w:rsidRPr="001715A3">
        <w:rPr>
          <w:sz w:val="26"/>
          <w:szCs w:val="26"/>
        </w:rPr>
        <w:t>Отклонить заявки</w:t>
      </w:r>
      <w:r w:rsidRPr="001715A3">
        <w:rPr>
          <w:b/>
          <w:sz w:val="26"/>
          <w:szCs w:val="26"/>
        </w:rPr>
        <w:t xml:space="preserve"> </w:t>
      </w:r>
      <w:r w:rsidRPr="001715A3">
        <w:rPr>
          <w:b/>
          <w:bCs/>
          <w:i/>
          <w:iCs/>
          <w:snapToGrid/>
          <w:sz w:val="26"/>
          <w:szCs w:val="26"/>
        </w:rPr>
        <w:t xml:space="preserve">ООО "ЭНЕРГОРЕМСТРОЙ", ООО "Сириус-М"  </w:t>
      </w:r>
      <w:r w:rsidRPr="001715A3">
        <w:rPr>
          <w:bCs/>
          <w:iCs/>
          <w:snapToGrid/>
          <w:sz w:val="26"/>
          <w:szCs w:val="26"/>
        </w:rPr>
        <w:t>от дальнейшего рассмотрения на основании п. 2.6.1.4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715A3" w:rsidRPr="001715A3" w:rsidTr="001715A3">
        <w:trPr>
          <w:trHeight w:val="19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A3" w:rsidRPr="001715A3" w:rsidRDefault="001715A3" w:rsidP="005B6361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715A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1715A3" w:rsidRPr="001715A3" w:rsidTr="001715A3">
        <w:trPr>
          <w:trHeight w:val="141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3" w:rsidRPr="001715A3" w:rsidRDefault="001715A3" w:rsidP="005B6361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1715A3">
              <w:rPr>
                <w:sz w:val="26"/>
                <w:szCs w:val="26"/>
              </w:rPr>
              <w:lastRenderedPageBreak/>
              <w:t xml:space="preserve">Участник не подтвердил документально итоговую стоимость своей заявки последнему по времени  ценовому предложению в Системе b2b </w:t>
            </w:r>
            <w:proofErr w:type="spellStart"/>
            <w:r w:rsidRPr="001715A3">
              <w:rPr>
                <w:sz w:val="26"/>
                <w:szCs w:val="26"/>
              </w:rPr>
              <w:t>esv</w:t>
            </w:r>
            <w:proofErr w:type="spellEnd"/>
            <w:r w:rsidRPr="001715A3">
              <w:rPr>
                <w:sz w:val="26"/>
                <w:szCs w:val="26"/>
              </w:rPr>
              <w:t xml:space="preserve"> , что  не соответствует п. 2.6.1.4 Документации о закупке, в которой говориться: 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 b2b </w:t>
            </w:r>
            <w:proofErr w:type="spellStart"/>
            <w:r w:rsidRPr="001715A3">
              <w:rPr>
                <w:sz w:val="26"/>
                <w:szCs w:val="26"/>
              </w:rPr>
              <w:t>esv</w:t>
            </w:r>
            <w:proofErr w:type="spellEnd"/>
            <w:r w:rsidRPr="001715A3">
              <w:rPr>
                <w:sz w:val="26"/>
                <w:szCs w:val="26"/>
              </w:rPr>
              <w:t>»</w:t>
            </w:r>
          </w:p>
        </w:tc>
      </w:tr>
    </w:tbl>
    <w:p w:rsidR="001715A3" w:rsidRPr="001715A3" w:rsidRDefault="001715A3" w:rsidP="001715A3">
      <w:pPr>
        <w:spacing w:line="240" w:lineRule="auto"/>
        <w:rPr>
          <w:b/>
          <w:sz w:val="26"/>
          <w:szCs w:val="26"/>
        </w:rPr>
      </w:pPr>
    </w:p>
    <w:p w:rsidR="001715A3" w:rsidRPr="001715A3" w:rsidRDefault="001715A3" w:rsidP="001715A3">
      <w:pPr>
        <w:spacing w:line="240" w:lineRule="auto"/>
        <w:rPr>
          <w:b/>
          <w:sz w:val="26"/>
          <w:szCs w:val="26"/>
        </w:rPr>
      </w:pPr>
      <w:r w:rsidRPr="001715A3">
        <w:rPr>
          <w:b/>
          <w:sz w:val="26"/>
          <w:szCs w:val="26"/>
        </w:rPr>
        <w:t>По вопросу № 3</w:t>
      </w:r>
    </w:p>
    <w:p w:rsidR="001715A3" w:rsidRPr="001715A3" w:rsidRDefault="001715A3" w:rsidP="001715A3">
      <w:pPr>
        <w:tabs>
          <w:tab w:val="right" w:pos="9360"/>
        </w:tabs>
        <w:spacing w:line="240" w:lineRule="auto"/>
        <w:rPr>
          <w:bCs/>
          <w:iCs/>
          <w:snapToGrid/>
          <w:sz w:val="26"/>
          <w:szCs w:val="26"/>
        </w:rPr>
      </w:pPr>
      <w:r w:rsidRPr="001715A3">
        <w:rPr>
          <w:b/>
          <w:sz w:val="26"/>
          <w:szCs w:val="26"/>
        </w:rPr>
        <w:t xml:space="preserve">1. </w:t>
      </w:r>
      <w:r w:rsidRPr="001715A3">
        <w:rPr>
          <w:sz w:val="26"/>
          <w:szCs w:val="26"/>
        </w:rPr>
        <w:t>Отклонить заявку</w:t>
      </w:r>
      <w:r w:rsidRPr="001715A3">
        <w:rPr>
          <w:b/>
          <w:sz w:val="26"/>
          <w:szCs w:val="26"/>
        </w:rPr>
        <w:t xml:space="preserve"> </w:t>
      </w:r>
      <w:r w:rsidRPr="001715A3">
        <w:rPr>
          <w:b/>
          <w:bCs/>
          <w:i/>
          <w:iCs/>
          <w:snapToGrid/>
          <w:sz w:val="26"/>
          <w:szCs w:val="26"/>
        </w:rPr>
        <w:t>ООО "</w:t>
      </w:r>
      <w:proofErr w:type="spellStart"/>
      <w:r w:rsidRPr="001715A3">
        <w:rPr>
          <w:b/>
          <w:bCs/>
          <w:i/>
          <w:iCs/>
          <w:snapToGrid/>
          <w:sz w:val="26"/>
          <w:szCs w:val="26"/>
        </w:rPr>
        <w:t>Позитроника</w:t>
      </w:r>
      <w:proofErr w:type="spellEnd"/>
      <w:r w:rsidRPr="001715A3">
        <w:rPr>
          <w:b/>
          <w:bCs/>
          <w:i/>
          <w:iCs/>
          <w:snapToGrid/>
          <w:sz w:val="26"/>
          <w:szCs w:val="26"/>
        </w:rPr>
        <w:t xml:space="preserve">-Амур" от дальнейшего рассмотрения на основании </w:t>
      </w:r>
      <w:proofErr w:type="spellStart"/>
      <w:r w:rsidRPr="001715A3">
        <w:rPr>
          <w:b/>
          <w:bCs/>
          <w:i/>
          <w:iCs/>
          <w:snapToGrid/>
          <w:sz w:val="26"/>
          <w:szCs w:val="26"/>
        </w:rPr>
        <w:t>пп</w:t>
      </w:r>
      <w:proofErr w:type="spellEnd"/>
      <w:r w:rsidRPr="001715A3">
        <w:rPr>
          <w:b/>
          <w:bCs/>
          <w:i/>
          <w:iCs/>
          <w:snapToGrid/>
          <w:sz w:val="26"/>
          <w:szCs w:val="26"/>
        </w:rPr>
        <w:t xml:space="preserve"> «в» п. 2.8.2.5 Документации о закупке  </w:t>
      </w:r>
      <w:r w:rsidRPr="001715A3">
        <w:rPr>
          <w:bCs/>
          <w:iCs/>
          <w:snapToGrid/>
          <w:sz w:val="26"/>
          <w:szCs w:val="26"/>
        </w:rPr>
        <w:t>от дальнейшего рассмотрения на основании п. 2.6.1.4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715A3" w:rsidRPr="001715A3" w:rsidTr="001715A3">
        <w:trPr>
          <w:trHeight w:val="20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5A3" w:rsidRPr="001715A3" w:rsidRDefault="001715A3" w:rsidP="005B6361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715A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1715A3" w:rsidRPr="001715A3" w:rsidTr="001715A3">
        <w:trPr>
          <w:trHeight w:val="147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3" w:rsidRPr="001715A3" w:rsidRDefault="001715A3" w:rsidP="005B6361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715A3">
              <w:rPr>
                <w:bCs/>
                <w:sz w:val="26"/>
                <w:szCs w:val="26"/>
              </w:rPr>
              <w:t xml:space="preserve">Участник не предоставил пакет документов в электронный сейф Системы b2b </w:t>
            </w:r>
            <w:proofErr w:type="spellStart"/>
            <w:r w:rsidRPr="001715A3">
              <w:rPr>
                <w:bCs/>
                <w:sz w:val="26"/>
                <w:szCs w:val="26"/>
              </w:rPr>
              <w:t>esv</w:t>
            </w:r>
            <w:proofErr w:type="spellEnd"/>
            <w:r w:rsidRPr="001715A3">
              <w:rPr>
                <w:bCs/>
                <w:sz w:val="26"/>
                <w:szCs w:val="26"/>
              </w:rPr>
              <w:t xml:space="preserve"> , что  не соответствует </w:t>
            </w:r>
            <w:proofErr w:type="spellStart"/>
            <w:r w:rsidRPr="001715A3">
              <w:rPr>
                <w:bCs/>
                <w:sz w:val="26"/>
                <w:szCs w:val="26"/>
              </w:rPr>
              <w:t>пп</w:t>
            </w:r>
            <w:proofErr w:type="spellEnd"/>
            <w:r w:rsidRPr="001715A3">
              <w:rPr>
                <w:bCs/>
                <w:sz w:val="26"/>
                <w:szCs w:val="26"/>
              </w:rPr>
              <w:t>. «в» п. 2.8.2.5 Документации о закупке, в которой говориться:  «</w:t>
            </w:r>
            <w:r w:rsidRPr="001715A3">
              <w:rPr>
                <w:sz w:val="26"/>
                <w:szCs w:val="26"/>
              </w:rPr>
              <w:t>По результатам проведения отборочной стадии Закупочная комиссия вправе отклонить заявки, которые не содержат документов, требуемых в соответствии с условиями Документации о закупке</w:t>
            </w:r>
            <w:r w:rsidRPr="001715A3">
              <w:rPr>
                <w:bCs/>
                <w:sz w:val="26"/>
                <w:szCs w:val="26"/>
              </w:rPr>
              <w:t>»</w:t>
            </w:r>
          </w:p>
        </w:tc>
      </w:tr>
    </w:tbl>
    <w:p w:rsidR="001715A3" w:rsidRPr="001715A3" w:rsidRDefault="001715A3" w:rsidP="001715A3">
      <w:pPr>
        <w:spacing w:line="240" w:lineRule="auto"/>
        <w:ind w:firstLine="0"/>
        <w:rPr>
          <w:b/>
          <w:sz w:val="26"/>
          <w:szCs w:val="26"/>
        </w:rPr>
      </w:pPr>
    </w:p>
    <w:p w:rsidR="001715A3" w:rsidRPr="001715A3" w:rsidRDefault="001715A3" w:rsidP="001715A3">
      <w:pPr>
        <w:spacing w:line="240" w:lineRule="auto"/>
        <w:rPr>
          <w:b/>
          <w:sz w:val="26"/>
          <w:szCs w:val="26"/>
        </w:rPr>
      </w:pPr>
      <w:r w:rsidRPr="001715A3">
        <w:rPr>
          <w:b/>
          <w:sz w:val="26"/>
          <w:szCs w:val="26"/>
        </w:rPr>
        <w:t>По вопросу № 4</w:t>
      </w:r>
    </w:p>
    <w:p w:rsidR="001715A3" w:rsidRPr="001715A3" w:rsidRDefault="001715A3" w:rsidP="001715A3">
      <w:pPr>
        <w:snapToGrid w:val="0"/>
        <w:spacing w:line="240" w:lineRule="auto"/>
        <w:rPr>
          <w:sz w:val="26"/>
          <w:szCs w:val="26"/>
        </w:rPr>
      </w:pPr>
      <w:r w:rsidRPr="001715A3">
        <w:rPr>
          <w:sz w:val="26"/>
          <w:szCs w:val="26"/>
        </w:rPr>
        <w:t>1. Признать открытый запрос предложений несостоявшимся на основании п. 7.7.11.2 Положения о закупке продукции для нужд  АО «ДРСК» так как после проведения отборочной стадии осталось менее двух заявок.</w:t>
      </w:r>
    </w:p>
    <w:p w:rsidR="001715A3" w:rsidRPr="001715A3" w:rsidRDefault="001715A3" w:rsidP="001715A3">
      <w:pPr>
        <w:snapToGrid w:val="0"/>
        <w:spacing w:line="240" w:lineRule="auto"/>
        <w:rPr>
          <w:sz w:val="26"/>
          <w:szCs w:val="26"/>
        </w:rPr>
      </w:pPr>
      <w:r w:rsidRPr="001715A3">
        <w:rPr>
          <w:sz w:val="26"/>
          <w:szCs w:val="26"/>
        </w:rPr>
        <w:t>2. Провести закупку повторно.</w:t>
      </w:r>
    </w:p>
    <w:p w:rsidR="008403D5" w:rsidRPr="001715A3" w:rsidRDefault="008403D5" w:rsidP="007D7B16">
      <w:pPr>
        <w:pStyle w:val="a4"/>
        <w:rPr>
          <w:b/>
          <w:bCs/>
          <w:i/>
          <w:iC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1715A3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1715A3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  <w:r w:rsidRPr="001715A3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</w:p>
          <w:p w:rsidR="00C02479" w:rsidRPr="001715A3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1" w:type="dxa"/>
          </w:tcPr>
          <w:p w:rsidR="00C02479" w:rsidRPr="001715A3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1715A3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1715A3" w:rsidRDefault="00355386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1715A3">
              <w:rPr>
                <w:b/>
                <w:i/>
                <w:sz w:val="26"/>
                <w:szCs w:val="26"/>
              </w:rPr>
              <w:t>Елисеева М.Г.</w:t>
            </w:r>
            <w:r w:rsidR="005661A5" w:rsidRPr="001715A3">
              <w:rPr>
                <w:b/>
                <w:i/>
                <w:sz w:val="26"/>
                <w:szCs w:val="26"/>
              </w:rPr>
              <w:t xml:space="preserve"> </w:t>
            </w:r>
            <w:r w:rsidR="00EB25E3" w:rsidRPr="001715A3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1715A3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1715A3">
              <w:rPr>
                <w:sz w:val="26"/>
                <w:szCs w:val="26"/>
              </w:rPr>
              <w:t>_____________________________</w:t>
            </w:r>
          </w:p>
        </w:tc>
      </w:tr>
    </w:tbl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BA33A1" w:rsidRPr="00BA33A1" w:rsidRDefault="00BA33A1" w:rsidP="00BA33A1">
      <w:pPr>
        <w:spacing w:line="240" w:lineRule="auto"/>
        <w:ind w:firstLine="0"/>
        <w:rPr>
          <w:i/>
          <w:sz w:val="20"/>
        </w:rPr>
      </w:pPr>
      <w:r w:rsidRPr="00BA33A1">
        <w:rPr>
          <w:i/>
          <w:sz w:val="20"/>
        </w:rPr>
        <w:t>Коротаева Т.В.</w:t>
      </w:r>
    </w:p>
    <w:p w:rsidR="003B0ACA" w:rsidRPr="00BA33A1" w:rsidRDefault="00BA33A1" w:rsidP="00BA33A1">
      <w:pPr>
        <w:spacing w:line="240" w:lineRule="auto"/>
        <w:ind w:firstLine="0"/>
        <w:rPr>
          <w:i/>
          <w:sz w:val="20"/>
        </w:rPr>
      </w:pPr>
      <w:r w:rsidRPr="00BA33A1">
        <w:rPr>
          <w:i/>
          <w:sz w:val="20"/>
        </w:rPr>
        <w:t>397-205</w:t>
      </w:r>
    </w:p>
    <w:sectPr w:rsidR="003B0ACA" w:rsidRPr="00BA33A1" w:rsidSect="001715A3">
      <w:headerReference w:type="default" r:id="rId9"/>
      <w:footerReference w:type="default" r:id="rId10"/>
      <w:pgSz w:w="11906" w:h="16838"/>
      <w:pgMar w:top="426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1D" w:rsidRDefault="00F66D1D" w:rsidP="00355095">
      <w:pPr>
        <w:spacing w:line="240" w:lineRule="auto"/>
      </w:pPr>
      <w:r>
        <w:separator/>
      </w:r>
    </w:p>
  </w:endnote>
  <w:endnote w:type="continuationSeparator" w:id="0">
    <w:p w:rsidR="00F66D1D" w:rsidRDefault="00F66D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29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29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1D" w:rsidRDefault="00F66D1D" w:rsidP="00355095">
      <w:pPr>
        <w:spacing w:line="240" w:lineRule="auto"/>
      </w:pPr>
      <w:r>
        <w:separator/>
      </w:r>
    </w:p>
  </w:footnote>
  <w:footnote w:type="continuationSeparator" w:id="0">
    <w:p w:rsidR="00F66D1D" w:rsidRDefault="00F66D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089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715A3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1A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7876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34F6D"/>
    <w:rsid w:val="00340BB7"/>
    <w:rsid w:val="00340D88"/>
    <w:rsid w:val="00346E08"/>
    <w:rsid w:val="00352406"/>
    <w:rsid w:val="00355095"/>
    <w:rsid w:val="00355386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2377"/>
    <w:rsid w:val="00416BBB"/>
    <w:rsid w:val="00416CFB"/>
    <w:rsid w:val="00423EB5"/>
    <w:rsid w:val="00425DCF"/>
    <w:rsid w:val="00433072"/>
    <w:rsid w:val="004355A8"/>
    <w:rsid w:val="00444C45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45A5"/>
    <w:rsid w:val="006312B4"/>
    <w:rsid w:val="00647DB2"/>
    <w:rsid w:val="006629E9"/>
    <w:rsid w:val="0067093E"/>
    <w:rsid w:val="0067734E"/>
    <w:rsid w:val="00680B61"/>
    <w:rsid w:val="00694200"/>
    <w:rsid w:val="006A6B39"/>
    <w:rsid w:val="006B3625"/>
    <w:rsid w:val="006B61F6"/>
    <w:rsid w:val="006C4B51"/>
    <w:rsid w:val="006E3684"/>
    <w:rsid w:val="006E6452"/>
    <w:rsid w:val="006E7512"/>
    <w:rsid w:val="006F05A3"/>
    <w:rsid w:val="006F2F49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82971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B16"/>
    <w:rsid w:val="00807ED5"/>
    <w:rsid w:val="00820167"/>
    <w:rsid w:val="00826C33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2198F"/>
    <w:rsid w:val="00A56CAE"/>
    <w:rsid w:val="00A57A7B"/>
    <w:rsid w:val="00A62A51"/>
    <w:rsid w:val="00A66628"/>
    <w:rsid w:val="00A718D9"/>
    <w:rsid w:val="00A76D45"/>
    <w:rsid w:val="00A865EC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66D1D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74</cp:revision>
  <cp:lastPrinted>2016-01-19T07:56:00Z</cp:lastPrinted>
  <dcterms:created xsi:type="dcterms:W3CDTF">2015-02-16T03:49:00Z</dcterms:created>
  <dcterms:modified xsi:type="dcterms:W3CDTF">2016-01-20T08:35:00Z</dcterms:modified>
</cp:coreProperties>
</file>