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688B" w:rsidRPr="00FC6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683/МР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FC688B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«Релейная аппаратура»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85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FC688B">
        <w:rPr>
          <w:snapToGrid w:val="0"/>
          <w:sz w:val="24"/>
          <w:szCs w:val="24"/>
        </w:rPr>
        <w:t>3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FC688B">
        <w:rPr>
          <w:snapToGrid w:val="0"/>
          <w:sz w:val="24"/>
          <w:szCs w:val="24"/>
        </w:rPr>
        <w:t>три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FC688B">
      <w:pPr>
        <w:numPr>
          <w:ilvl w:val="0"/>
          <w:numId w:val="8"/>
        </w:numPr>
        <w:tabs>
          <w:tab w:val="left" w:pos="0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FC688B" w:rsidRPr="00FC6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10:30 16.12.2015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FC68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</w:t>
      </w:r>
      <w:r w:rsid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879D4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FC688B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88B">
              <w:rPr>
                <w:rFonts w:ascii="Times New Roman" w:hAnsi="Times New Roman" w:cs="Times New Roman"/>
                <w:b/>
                <w:sz w:val="24"/>
                <w:szCs w:val="24"/>
              </w:rPr>
              <w:t>ООО "ЗАВОД ЭЛЕКТРОТЕХНИЧЕСКОГО ОБОРУДОВАНИЯ"</w:t>
            </w: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 xml:space="preserve">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2275" w:type="pct"/>
            <w:shd w:val="clear" w:color="auto" w:fill="FFFFFF"/>
            <w:hideMark/>
          </w:tcPr>
          <w:p w:rsidR="00FC688B" w:rsidRPr="00FC688B" w:rsidRDefault="00FC688B" w:rsidP="00E31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15.12.2015 в 09:50</w:t>
            </w:r>
            <w:r w:rsidRPr="00FC688B">
              <w:rPr>
                <w:rFonts w:ascii="Times New Roman" w:hAnsi="Times New Roman" w:cs="Times New Roman"/>
                <w:sz w:val="24"/>
                <w:szCs w:val="24"/>
              </w:rPr>
              <w:br/>
              <w:t>Цена</w:t>
            </w:r>
            <w:r w:rsidRPr="00E3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31B30" w:rsidRPr="00E31B30">
              <w:rPr>
                <w:rFonts w:ascii="Times New Roman" w:hAnsi="Times New Roman" w:cs="Times New Roman"/>
                <w:b/>
                <w:sz w:val="24"/>
                <w:szCs w:val="24"/>
              </w:rPr>
              <w:t>3 224 027,82 руб. (цена без НДС)</w:t>
            </w:r>
          </w:p>
        </w:tc>
      </w:tr>
      <w:tr w:rsidR="00FC688B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pct"/>
            <w:shd w:val="clear" w:color="auto" w:fill="FFFFFF"/>
            <w:hideMark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88B">
              <w:rPr>
                <w:rFonts w:ascii="Times New Roman" w:hAnsi="Times New Roman" w:cs="Times New Roman"/>
                <w:b/>
                <w:sz w:val="24"/>
                <w:szCs w:val="24"/>
              </w:rPr>
              <w:t>ЗАО "Чебоксарский Электроаппарат"</w:t>
            </w: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 xml:space="preserve"> (428000 г. Чебоксары пр.</w:t>
            </w:r>
            <w:proofErr w:type="gramEnd"/>
            <w:r w:rsidRPr="00FC688B">
              <w:rPr>
                <w:rFonts w:ascii="Times New Roman" w:hAnsi="Times New Roman" w:cs="Times New Roman"/>
                <w:sz w:val="24"/>
                <w:szCs w:val="24"/>
              </w:rPr>
              <w:t xml:space="preserve"> И. Яковлева 3)</w:t>
            </w:r>
          </w:p>
        </w:tc>
        <w:tc>
          <w:tcPr>
            <w:tcW w:w="2275" w:type="pct"/>
            <w:shd w:val="clear" w:color="auto" w:fill="FFFFFF"/>
            <w:hideMark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15.12.2015 в 10:00</w:t>
            </w:r>
            <w:r w:rsidRPr="00FC68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E31B30" w:rsidRPr="00E31B30">
              <w:rPr>
                <w:rFonts w:ascii="Times New Roman" w:hAnsi="Times New Roman" w:cs="Times New Roman"/>
                <w:b/>
                <w:sz w:val="24"/>
                <w:szCs w:val="24"/>
              </w:rPr>
              <w:t>3 592 067,00 руб. (цена без НДС)</w:t>
            </w:r>
          </w:p>
        </w:tc>
      </w:tr>
      <w:tr w:rsidR="00FC688B" w:rsidRPr="00E15B9C" w:rsidTr="00E15B9C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pct"/>
            <w:shd w:val="clear" w:color="auto" w:fill="FFFFFF"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688B">
              <w:rPr>
                <w:rFonts w:ascii="Times New Roman" w:hAnsi="Times New Roman" w:cs="Times New Roman"/>
                <w:b/>
                <w:sz w:val="24"/>
                <w:szCs w:val="24"/>
              </w:rPr>
              <w:t>ЗАО "ЧЭАЗ"</w:t>
            </w: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 xml:space="preserve"> (Чувашская Республика - </w:t>
            </w:r>
            <w:proofErr w:type="spellStart"/>
            <w:r w:rsidRPr="00FC688B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Pr="00FC688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428000, г. Чебоксары, пр.</w:t>
            </w:r>
            <w:proofErr w:type="gramEnd"/>
            <w:r w:rsidRPr="00FC688B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Яковлева, 5)</w:t>
            </w:r>
          </w:p>
        </w:tc>
        <w:tc>
          <w:tcPr>
            <w:tcW w:w="2275" w:type="pct"/>
            <w:shd w:val="clear" w:color="auto" w:fill="FFFFFF"/>
          </w:tcPr>
          <w:p w:rsidR="00FC688B" w:rsidRPr="00FC688B" w:rsidRDefault="00FC688B" w:rsidP="00FC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8B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15.12.2015 в 08:47</w:t>
            </w:r>
            <w:r w:rsidRPr="00FC68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E31B30" w:rsidRPr="00E31B30">
              <w:rPr>
                <w:rFonts w:ascii="Times New Roman" w:hAnsi="Times New Roman" w:cs="Times New Roman"/>
                <w:b/>
                <w:sz w:val="24"/>
                <w:szCs w:val="24"/>
              </w:rPr>
              <w:t>4 632 044,00 руб. (цена без НДС)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  <w:bookmarkStart w:id="0" w:name="_GoBack"/>
      <w:bookmarkEnd w:id="0"/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F5" w:rsidRDefault="00E465F5" w:rsidP="000F4708">
      <w:pPr>
        <w:spacing w:after="0" w:line="240" w:lineRule="auto"/>
      </w:pPr>
      <w:r>
        <w:separator/>
      </w:r>
    </w:p>
  </w:endnote>
  <w:endnote w:type="continuationSeparator" w:id="0">
    <w:p w:rsidR="00E465F5" w:rsidRDefault="00E465F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8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F5" w:rsidRDefault="00E465F5" w:rsidP="000F4708">
      <w:pPr>
        <w:spacing w:after="0" w:line="240" w:lineRule="auto"/>
      </w:pPr>
      <w:r>
        <w:separator/>
      </w:r>
    </w:p>
  </w:footnote>
  <w:footnote w:type="continuationSeparator" w:id="0">
    <w:p w:rsidR="00E465F5" w:rsidRDefault="00E465F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8785-4C34-482D-BC21-D9E5D6D9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30</cp:revision>
  <cp:lastPrinted>2015-12-28T07:39:00Z</cp:lastPrinted>
  <dcterms:created xsi:type="dcterms:W3CDTF">2015-02-12T07:40:00Z</dcterms:created>
  <dcterms:modified xsi:type="dcterms:W3CDTF">2015-12-28T07:39:00Z</dcterms:modified>
</cp:coreProperties>
</file>