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0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C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</w:t>
            </w:r>
            <w:r w:rsidR="006C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КС/</w:t>
            </w:r>
            <w:proofErr w:type="gramStart"/>
            <w:r w:rsidR="006C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6C7D8A" w:rsidP="006C7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6C7D8A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b/>
          <w:sz w:val="24"/>
        </w:rPr>
      </w:pPr>
      <w:r w:rsidRPr="00807870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6C7D8A">
        <w:rPr>
          <w:b/>
          <w:sz w:val="24"/>
        </w:rPr>
        <w:t>«</w:t>
      </w:r>
      <w:r w:rsidR="006C7D8A" w:rsidRPr="006C7D8A">
        <w:rPr>
          <w:b/>
          <w:i/>
          <w:sz w:val="24"/>
        </w:rPr>
        <w:t>Кабельная арматура до 10кВ</w:t>
      </w:r>
      <w:r w:rsidR="008013BD" w:rsidRPr="006C7D8A">
        <w:rPr>
          <w:b/>
          <w:sz w:val="24"/>
        </w:rPr>
        <w:t>»</w:t>
      </w:r>
      <w:r w:rsidR="008013BD" w:rsidRPr="006C7D8A">
        <w:rPr>
          <w:b/>
          <w:color w:val="333333"/>
          <w:sz w:val="24"/>
        </w:rPr>
        <w:t xml:space="preserve">. </w:t>
      </w:r>
      <w:r w:rsidRPr="006C7D8A">
        <w:rPr>
          <w:b/>
          <w:snapToGrid w:val="0"/>
          <w:sz w:val="24"/>
        </w:rPr>
        <w:t xml:space="preserve">Закупка </w:t>
      </w:r>
      <w:r w:rsidR="008013BD" w:rsidRPr="006C7D8A">
        <w:rPr>
          <w:b/>
          <w:snapToGrid w:val="0"/>
          <w:sz w:val="24"/>
        </w:rPr>
        <w:t>7</w:t>
      </w:r>
      <w:r w:rsidR="006C7D8A" w:rsidRPr="006C7D8A">
        <w:rPr>
          <w:b/>
          <w:snapToGrid w:val="0"/>
          <w:sz w:val="24"/>
        </w:rPr>
        <w:t>9</w:t>
      </w:r>
    </w:p>
    <w:p w:rsidR="001923DC" w:rsidRPr="0080787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07870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07870">
        <w:rPr>
          <w:sz w:val="22"/>
          <w:szCs w:val="22"/>
        </w:rPr>
        <w:t xml:space="preserve">: </w:t>
      </w:r>
      <w:r w:rsidR="006C7D8A">
        <w:rPr>
          <w:b/>
          <w:i/>
          <w:sz w:val="22"/>
          <w:szCs w:val="22"/>
        </w:rPr>
        <w:t>2 751 854,00</w:t>
      </w:r>
      <w:r w:rsidR="000635D4" w:rsidRPr="00807870">
        <w:rPr>
          <w:b/>
          <w:sz w:val="22"/>
          <w:szCs w:val="22"/>
        </w:rPr>
        <w:t xml:space="preserve"> </w:t>
      </w:r>
      <w:r w:rsidRPr="00807870">
        <w:rPr>
          <w:snapToGrid w:val="0"/>
          <w:sz w:val="22"/>
          <w:szCs w:val="22"/>
        </w:rPr>
        <w:t>руб. без учета НДС.</w:t>
      </w:r>
    </w:p>
    <w:p w:rsidR="00B27C08" w:rsidRPr="0080787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07870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07870">
        <w:rPr>
          <w:b/>
          <w:sz w:val="22"/>
          <w:szCs w:val="22"/>
        </w:rPr>
        <w:t>ПРИСУТСТВОВАЛИ:</w:t>
      </w:r>
    </w:p>
    <w:p w:rsidR="00E45419" w:rsidRPr="0080787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870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07870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80787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80787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7870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6C7D8A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6C7D8A">
        <w:rPr>
          <w:rFonts w:ascii="Times New Roman" w:eastAsia="Times New Roman" w:hAnsi="Times New Roman" w:cs="Times New Roman"/>
          <w:color w:val="333333"/>
          <w:lang w:eastAsia="ru-RU"/>
        </w:rPr>
        <w:t>й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6C7D8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C7D8A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6C7D8A" w:rsidRPr="006C7D8A" w:rsidRDefault="006C7D8A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C7D8A">
        <w:rPr>
          <w:rFonts w:ascii="Times New Roman" w:hAnsi="Times New Roman" w:cs="Times New Roman"/>
          <w:color w:val="333333"/>
        </w:rPr>
        <w:t>11:33 18.12.2015</w:t>
      </w:r>
    </w:p>
    <w:p w:rsidR="00485251" w:rsidRPr="008013B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8013B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8013B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218"/>
        <w:gridCol w:w="4482"/>
      </w:tblGrid>
      <w:tr w:rsidR="006C7D8A" w:rsidRPr="006C7D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6C7D8A" w:rsidRPr="006C7D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ОАО "ЗЭТА" (630501, Новосибирская область, Новосибирский район, р. п. </w:t>
            </w:r>
            <w:proofErr w:type="spellStart"/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Краснообск</w:t>
            </w:r>
            <w:proofErr w:type="spellEnd"/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ул. Восточная, д. 4/1)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Предложение, подано 17.12.2015 в 11:03</w:t>
            </w: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2 605 440,00 руб. (цена без НДС: 2 208 000,00 руб.)</w:t>
            </w:r>
          </w:p>
        </w:tc>
      </w:tr>
      <w:tr w:rsidR="006C7D8A" w:rsidRPr="006C7D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"СУЭС" (624172, Россия, Свердловская обл., Невьянский р-он, д. В. Таволги, ул. Мира, д. 47)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На условиях Заказчика, подано 17.12.2015 в 11:02</w:t>
            </w: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2 607 800,00 руб. (цена без НДС: 2 210 000,00 руб.)</w:t>
            </w:r>
          </w:p>
        </w:tc>
      </w:tr>
      <w:tr w:rsidR="006C7D8A" w:rsidRPr="006C7D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"Энергетик-1" (614064, г. Пермь, ул. </w:t>
            </w:r>
            <w:proofErr w:type="spellStart"/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Усольская</w:t>
            </w:r>
            <w:proofErr w:type="spellEnd"/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5а)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Кабельная арматура до 10кВ, подано 17.12.2015 в 08:51</w:t>
            </w: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2 849 700,00 руб. (цена без НДС: 2 415 000,00 руб.)</w:t>
            </w:r>
          </w:p>
        </w:tc>
      </w:tr>
      <w:tr w:rsidR="006C7D8A" w:rsidRPr="006C7D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Техэлектро</w:t>
            </w:r>
            <w:proofErr w:type="spellEnd"/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СЗ" (194021, Россия, г. Санкт - Петербург, ул. Новороссийская, д. 49, лит.</w:t>
            </w:r>
            <w:proofErr w:type="gramEnd"/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"Б")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закупка№79_Кабельная арматура до 10кВ, подано 16.12.2015 в 17:13</w:t>
            </w: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2 959 314,92 руб. (цена без НДС: 2 507 894,00 руб.)</w:t>
            </w:r>
          </w:p>
        </w:tc>
      </w:tr>
      <w:tr w:rsidR="006C7D8A" w:rsidRPr="006C7D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D8A" w:rsidRPr="006C7D8A" w:rsidRDefault="006C7D8A" w:rsidP="006C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Предложение, подано 17.12.2015 в 03:49</w:t>
            </w:r>
            <w:r w:rsidRPr="006C7D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3 243 820,00 руб. (цена без НДС: 2 749 000,00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807870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6C7D8A">
        <w:rPr>
          <w:b/>
          <w:i/>
          <w:sz w:val="22"/>
          <w:szCs w:val="22"/>
        </w:rPr>
        <w:t>М.Г. Елисеева</w:t>
      </w:r>
      <w:bookmarkStart w:id="0" w:name="_GoBack"/>
      <w:bookmarkEnd w:id="0"/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32" w:rsidRDefault="002D1532" w:rsidP="000F4708">
      <w:pPr>
        <w:spacing w:after="0" w:line="240" w:lineRule="auto"/>
      </w:pPr>
      <w:r>
        <w:separator/>
      </w:r>
    </w:p>
  </w:endnote>
  <w:endnote w:type="continuationSeparator" w:id="0">
    <w:p w:rsidR="002D1532" w:rsidRDefault="002D153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D8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32" w:rsidRDefault="002D1532" w:rsidP="000F4708">
      <w:pPr>
        <w:spacing w:after="0" w:line="240" w:lineRule="auto"/>
      </w:pPr>
      <w:r>
        <w:separator/>
      </w:r>
    </w:p>
  </w:footnote>
  <w:footnote w:type="continuationSeparator" w:id="0">
    <w:p w:rsidR="002D1532" w:rsidRDefault="002D153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D1532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86322"/>
    <w:rsid w:val="006971EB"/>
    <w:rsid w:val="006A0EAF"/>
    <w:rsid w:val="006B3625"/>
    <w:rsid w:val="006B363F"/>
    <w:rsid w:val="006C3B10"/>
    <w:rsid w:val="006C7D8A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13BD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8598-77A9-464F-9E74-6CDE23EE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2015-12-01T07:25:00Z</cp:lastPrinted>
  <dcterms:created xsi:type="dcterms:W3CDTF">2014-12-03T01:34:00Z</dcterms:created>
  <dcterms:modified xsi:type="dcterms:W3CDTF">2015-12-21T03:40:00Z</dcterms:modified>
</cp:coreProperties>
</file>