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62307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23073">
              <w:rPr>
                <w:rFonts w:ascii="Times New Roman" w:eastAsia="Times New Roman" w:hAnsi="Times New Roman" w:cs="Times New Roman"/>
                <w:b/>
                <w:bCs/>
                <w:sz w:val="26"/>
                <w:szCs w:val="20"/>
                <w:lang w:eastAsia="ru-RU"/>
              </w:rPr>
              <w:t>215</w:t>
            </w:r>
            <w:r w:rsidR="00CD54BC">
              <w:rPr>
                <w:rFonts w:ascii="Times New Roman" w:eastAsia="Times New Roman" w:hAnsi="Times New Roman" w:cs="Times New Roman"/>
                <w:b/>
                <w:bCs/>
                <w:sz w:val="26"/>
                <w:szCs w:val="20"/>
                <w:lang w:eastAsia="ru-RU"/>
              </w:rPr>
              <w:t xml:space="preserve"> </w:t>
            </w:r>
            <w:r w:rsidR="00107340">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CD54BC">
              <w:rPr>
                <w:rFonts w:ascii="Times New Roman" w:eastAsia="Times New Roman" w:hAnsi="Times New Roman" w:cs="Times New Roman"/>
                <w:b/>
                <w:bCs/>
                <w:sz w:val="26"/>
                <w:szCs w:val="20"/>
                <w:lang w:eastAsia="ru-RU"/>
              </w:rPr>
              <w:t xml:space="preserve"> 2.2.2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E84084">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E84084">
              <w:rPr>
                <w:rFonts w:ascii="Times New Roman" w:eastAsia="Times New Roman" w:hAnsi="Times New Roman" w:cs="Times New Roman"/>
                <w:b/>
                <w:snapToGrid w:val="0"/>
                <w:sz w:val="26"/>
                <w:szCs w:val="26"/>
                <w:lang w:eastAsia="ru-RU"/>
              </w:rPr>
              <w:t>221</w:t>
            </w:r>
            <w:r w:rsidR="00623073">
              <w:rPr>
                <w:rFonts w:ascii="Times New Roman" w:eastAsia="Times New Roman" w:hAnsi="Times New Roman" w:cs="Times New Roman"/>
                <w:b/>
                <w:snapToGrid w:val="0"/>
                <w:sz w:val="26"/>
                <w:szCs w:val="26"/>
                <w:lang w:eastAsia="ru-RU"/>
              </w:rPr>
              <w:t xml:space="preserve"> /</w:t>
            </w:r>
            <w:proofErr w:type="spellStart"/>
            <w:r w:rsidRPr="00EA2DCC">
              <w:rPr>
                <w:rFonts w:ascii="Times New Roman" w:eastAsia="Times New Roman" w:hAnsi="Times New Roman" w:cs="Times New Roman"/>
                <w:b/>
                <w:snapToGrid w:val="0"/>
                <w:sz w:val="26"/>
                <w:szCs w:val="26"/>
                <w:lang w:eastAsia="ru-RU"/>
              </w:rPr>
              <w:t>М</w:t>
            </w:r>
            <w:r w:rsidR="00CD54BC">
              <w:rPr>
                <w:rFonts w:ascii="Times New Roman" w:eastAsia="Times New Roman" w:hAnsi="Times New Roman" w:cs="Times New Roman"/>
                <w:b/>
                <w:snapToGrid w:val="0"/>
                <w:sz w:val="26"/>
                <w:szCs w:val="26"/>
                <w:lang w:eastAsia="ru-RU"/>
              </w:rPr>
              <w:t>ТПи</w:t>
            </w:r>
            <w:r>
              <w:rPr>
                <w:rFonts w:ascii="Times New Roman" w:eastAsia="Times New Roman" w:hAnsi="Times New Roman" w:cs="Times New Roman"/>
                <w:b/>
                <w:snapToGrid w:val="0"/>
                <w:sz w:val="26"/>
                <w:szCs w:val="26"/>
                <w:lang w:eastAsia="ru-RU"/>
              </w:rPr>
              <w:t>Р</w:t>
            </w:r>
            <w:proofErr w:type="spellEnd"/>
          </w:p>
        </w:tc>
        <w:tc>
          <w:tcPr>
            <w:tcW w:w="2452" w:type="pct"/>
            <w:shd w:val="clear" w:color="auto" w:fill="EFEFEF"/>
          </w:tcPr>
          <w:p w:rsidR="0097157F" w:rsidRPr="00907181" w:rsidRDefault="00E84084" w:rsidP="00E84084">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bookmarkStart w:id="0" w:name="_GoBack"/>
            <w:bookmarkEnd w:id="0"/>
            <w:r w:rsidR="0097157F" w:rsidRPr="00EA2DCC">
              <w:rPr>
                <w:rFonts w:ascii="Times New Roman" w:eastAsia="Times New Roman" w:hAnsi="Times New Roman" w:cs="Times New Roman"/>
                <w:b/>
                <w:snapToGrid w:val="0"/>
                <w:sz w:val="26"/>
                <w:szCs w:val="26"/>
                <w:lang w:eastAsia="ru-RU"/>
              </w:rPr>
              <w:t>«</w:t>
            </w:r>
            <w:r w:rsidR="00623073">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14</w:t>
            </w:r>
            <w:r w:rsidR="00623073">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CD54BC">
              <w:rPr>
                <w:rFonts w:ascii="Times New Roman" w:eastAsia="Times New Roman" w:hAnsi="Times New Roman" w:cs="Times New Roman"/>
                <w:b/>
                <w:snapToGrid w:val="0"/>
                <w:sz w:val="26"/>
                <w:szCs w:val="26"/>
                <w:lang w:eastAsia="ru-RU"/>
              </w:rPr>
              <w:t>декабря</w:t>
            </w:r>
            <w:r w:rsidR="0097157F"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8" w:history="1">
        <w:r w:rsidR="00C03E79" w:rsidRPr="00B5569D">
          <w:rPr>
            <w:rStyle w:val="ac"/>
            <w:snapToGrid w:val="0"/>
            <w:sz w:val="25"/>
            <w:szCs w:val="25"/>
          </w:rPr>
          <w:t>irduganova-in@drsk.ru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B5569D" w:rsidRDefault="00702A87" w:rsidP="00623073">
      <w:pPr>
        <w:pStyle w:val="a"/>
        <w:numPr>
          <w:ilvl w:val="0"/>
          <w:numId w:val="2"/>
        </w:numPr>
        <w:tabs>
          <w:tab w:val="left" w:pos="0"/>
        </w:tabs>
        <w:spacing w:before="0" w:line="240" w:lineRule="auto"/>
        <w:rPr>
          <w:sz w:val="25"/>
          <w:szCs w:val="25"/>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электронный запрос </w:t>
      </w:r>
      <w:r w:rsidR="0097157F">
        <w:rPr>
          <w:sz w:val="25"/>
          <w:szCs w:val="25"/>
        </w:rPr>
        <w:t>цен</w:t>
      </w:r>
      <w:r w:rsidR="00C03E79" w:rsidRPr="00B5569D">
        <w:rPr>
          <w:sz w:val="25"/>
          <w:szCs w:val="25"/>
        </w:rPr>
        <w:t xml:space="preserve"> (</w:t>
      </w:r>
      <w:r w:rsidR="00C03E79" w:rsidRPr="00B5569D">
        <w:rPr>
          <w:sz w:val="25"/>
          <w:szCs w:val="25"/>
          <w:lang w:val="en-US"/>
        </w:rPr>
        <w:t>b</w:t>
      </w:r>
      <w:r w:rsidR="00C03E79" w:rsidRPr="00B5569D">
        <w:rPr>
          <w:sz w:val="25"/>
          <w:szCs w:val="25"/>
        </w:rPr>
        <w:t>2</w:t>
      </w:r>
      <w:r w:rsidR="00C03E79" w:rsidRPr="00B5569D">
        <w:rPr>
          <w:sz w:val="25"/>
          <w:szCs w:val="25"/>
          <w:lang w:val="en-US"/>
        </w:rPr>
        <w:t>b</w:t>
      </w:r>
      <w:r w:rsidR="00C03E79" w:rsidRPr="00B5569D">
        <w:rPr>
          <w:sz w:val="25"/>
          <w:szCs w:val="25"/>
        </w:rPr>
        <w:t>-</w:t>
      </w:r>
      <w:proofErr w:type="spellStart"/>
      <w:r w:rsidR="00C03E79" w:rsidRPr="00B5569D">
        <w:rPr>
          <w:sz w:val="25"/>
          <w:szCs w:val="25"/>
          <w:lang w:val="en-US"/>
        </w:rPr>
        <w:t>energo</w:t>
      </w:r>
      <w:proofErr w:type="spellEnd"/>
      <w:r w:rsidR="00C03E79" w:rsidRPr="00B5569D">
        <w:rPr>
          <w:sz w:val="25"/>
          <w:szCs w:val="25"/>
        </w:rPr>
        <w:t>.</w:t>
      </w:r>
      <w:proofErr w:type="spellStart"/>
      <w:r w:rsidR="00C03E79" w:rsidRPr="00B5569D">
        <w:rPr>
          <w:sz w:val="25"/>
          <w:szCs w:val="25"/>
          <w:lang w:val="en-US"/>
        </w:rPr>
        <w:t>ru</w:t>
      </w:r>
      <w:proofErr w:type="spellEnd"/>
      <w:r w:rsidR="00C03E79" w:rsidRPr="00B5569D">
        <w:rPr>
          <w:sz w:val="25"/>
          <w:szCs w:val="25"/>
        </w:rPr>
        <w:t xml:space="preserve">): </w:t>
      </w:r>
      <w:r w:rsidR="00137649" w:rsidRPr="009540B5">
        <w:rPr>
          <w:b/>
          <w:i/>
          <w:snapToGrid w:val="0"/>
          <w:sz w:val="24"/>
        </w:rPr>
        <w:t>«</w:t>
      </w:r>
      <w:r w:rsidR="00623073" w:rsidRPr="00623073">
        <w:rPr>
          <w:b/>
          <w:i/>
          <w:snapToGrid w:val="0"/>
          <w:sz w:val="24"/>
        </w:rPr>
        <w:t>Щит собственных нужд</w:t>
      </w:r>
      <w:r w:rsidR="00976799" w:rsidRPr="009540B5">
        <w:rPr>
          <w:b/>
          <w:i/>
          <w:snapToGrid w:val="0"/>
          <w:sz w:val="24"/>
        </w:rPr>
        <w:t>»</w:t>
      </w:r>
    </w:p>
    <w:p w:rsidR="00976799" w:rsidRPr="00977D57" w:rsidRDefault="004F51C4" w:rsidP="00977D57">
      <w:pPr>
        <w:pStyle w:val="a"/>
        <w:numPr>
          <w:ilvl w:val="0"/>
          <w:numId w:val="2"/>
        </w:numPr>
        <w:tabs>
          <w:tab w:val="left" w:pos="567"/>
        </w:tabs>
        <w:spacing w:before="0" w:line="240" w:lineRule="auto"/>
        <w:ind w:left="0" w:firstLine="0"/>
        <w:rPr>
          <w:rStyle w:val="a4"/>
          <w:b w:val="0"/>
          <w:i w:val="0"/>
          <w:snapToGrid w:val="0"/>
          <w:shd w:val="clear" w:color="auto" w:fill="auto"/>
        </w:rPr>
      </w:pPr>
      <w:r w:rsidRPr="00976799">
        <w:rPr>
          <w:bCs/>
          <w:snapToGrid w:val="0"/>
          <w:sz w:val="25"/>
          <w:szCs w:val="25"/>
          <w:u w:val="single"/>
        </w:rPr>
        <w:t>Участники закупки:</w:t>
      </w:r>
      <w:r w:rsidRPr="00976799">
        <w:rPr>
          <w:bCs/>
          <w:snapToGrid w:val="0"/>
          <w:sz w:val="25"/>
          <w:szCs w:val="25"/>
        </w:rPr>
        <w:t xml:space="preserve"> Участвовать в закупке могут</w:t>
      </w:r>
      <w:r w:rsidR="00C03E79" w:rsidRPr="00976799">
        <w:rPr>
          <w:snapToGrid w:val="0"/>
          <w:sz w:val="25"/>
          <w:szCs w:val="25"/>
        </w:rPr>
        <w:t xml:space="preserve"> </w:t>
      </w:r>
      <w:r w:rsidR="00977D57" w:rsidRPr="0097157F">
        <w:rPr>
          <w:b/>
          <w:i/>
          <w:snapToGrid w:val="0"/>
          <w:sz w:val="25"/>
          <w:szCs w:val="25"/>
        </w:rPr>
        <w:t>только субъекты малого и среднего предпринимательства</w:t>
      </w:r>
      <w:proofErr w:type="gramStart"/>
      <w:r w:rsidR="00977D57" w:rsidRPr="0097157F">
        <w:rPr>
          <w:snapToGrid w:val="0"/>
        </w:rPr>
        <w:t>.</w:t>
      </w:r>
      <w:r w:rsidR="00976799" w:rsidRPr="00977D57">
        <w:rPr>
          <w:b/>
          <w:i/>
          <w:snapToGrid w:val="0"/>
          <w:sz w:val="24"/>
        </w:rPr>
        <w:t>.</w:t>
      </w:r>
      <w:proofErr w:type="gramEnd"/>
    </w:p>
    <w:p w:rsidR="0056081D" w:rsidRPr="00976799" w:rsidRDefault="0056081D" w:rsidP="004C4D66">
      <w:pPr>
        <w:pStyle w:val="a"/>
        <w:numPr>
          <w:ilvl w:val="0"/>
          <w:numId w:val="2"/>
        </w:numPr>
        <w:tabs>
          <w:tab w:val="left" w:pos="567"/>
        </w:tabs>
        <w:spacing w:before="0" w:line="240" w:lineRule="auto"/>
        <w:ind w:left="0" w:firstLine="0"/>
        <w:rPr>
          <w:sz w:val="25"/>
          <w:szCs w:val="25"/>
        </w:rPr>
      </w:pPr>
      <w:r w:rsidRPr="00976799">
        <w:rPr>
          <w:sz w:val="25"/>
          <w:szCs w:val="25"/>
          <w:u w:val="single"/>
        </w:rPr>
        <w:t>Проведение закупки с использованием функционала электронной торговой площадки:</w:t>
      </w:r>
      <w:r w:rsidRPr="00976799">
        <w:rPr>
          <w:sz w:val="25"/>
          <w:szCs w:val="25"/>
        </w:rPr>
        <w:t xml:space="preserve"> </w:t>
      </w:r>
      <w:r w:rsidRPr="00976799">
        <w:rPr>
          <w:b/>
          <w:i/>
          <w:sz w:val="25"/>
          <w:szCs w:val="25"/>
        </w:rPr>
        <w:t>«ДА»</w:t>
      </w:r>
      <w:r w:rsidR="00B5569D" w:rsidRPr="00976799">
        <w:rPr>
          <w:b/>
          <w:i/>
          <w:sz w:val="25"/>
          <w:szCs w:val="25"/>
        </w:rPr>
        <w:t xml:space="preserve"> </w:t>
      </w:r>
      <w:r w:rsidR="004C4D66" w:rsidRPr="00976799">
        <w:rPr>
          <w:snapToGrid w:val="0"/>
          <w:sz w:val="25"/>
          <w:szCs w:val="25"/>
        </w:rPr>
        <w:t xml:space="preserve">Электронная торговая площадка на Интернет-сайте </w:t>
      </w:r>
      <w:r w:rsidR="004C4D66" w:rsidRPr="00976799">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9" w:history="1">
        <w:r w:rsidR="00DD2684" w:rsidRPr="00976799">
          <w:rPr>
            <w:b/>
            <w:bCs/>
            <w:snapToGrid w:val="0"/>
            <w:color w:val="0000FF"/>
            <w:sz w:val="26"/>
            <w:szCs w:val="26"/>
            <w:u w:val="single"/>
            <w:lang w:val="en-US"/>
          </w:rPr>
          <w:t>www</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b</w:t>
        </w:r>
        <w:r w:rsidR="00DD2684" w:rsidRPr="00976799">
          <w:rPr>
            <w:b/>
            <w:bCs/>
            <w:snapToGrid w:val="0"/>
            <w:color w:val="0000FF"/>
            <w:sz w:val="26"/>
            <w:szCs w:val="26"/>
            <w:u w:val="single"/>
          </w:rPr>
          <w:t>2</w:t>
        </w:r>
        <w:r w:rsidR="00DD2684" w:rsidRPr="00976799">
          <w:rPr>
            <w:b/>
            <w:bCs/>
            <w:snapToGrid w:val="0"/>
            <w:color w:val="0000FF"/>
            <w:sz w:val="26"/>
            <w:szCs w:val="26"/>
            <w:u w:val="single"/>
            <w:lang w:val="en-US"/>
          </w:rPr>
          <w:t>b</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esv</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ru</w:t>
        </w:r>
      </w:hyperlink>
      <w:r w:rsidR="00DD2684" w:rsidRPr="00976799">
        <w:rPr>
          <w:snapToGrid w:val="0"/>
          <w:sz w:val="26"/>
          <w:szCs w:val="26"/>
        </w:rPr>
        <w:t xml:space="preserve"> (</w:t>
      </w:r>
      <w:hyperlink r:id="rId10" w:history="1">
        <w:r w:rsidR="00DD2684" w:rsidRPr="00976799">
          <w:rPr>
            <w:snapToGrid w:val="0"/>
            <w:color w:val="0000FF"/>
            <w:sz w:val="26"/>
            <w:szCs w:val="26"/>
            <w:u w:val="single"/>
            <w:lang w:val="en-US"/>
          </w:rPr>
          <w:t>www</w:t>
        </w:r>
        <w:r w:rsidR="00DD2684" w:rsidRPr="00976799">
          <w:rPr>
            <w:snapToGrid w:val="0"/>
            <w:color w:val="0000FF"/>
            <w:sz w:val="26"/>
            <w:szCs w:val="26"/>
            <w:u w:val="single"/>
          </w:rPr>
          <w:t>.</w:t>
        </w:r>
        <w:r w:rsidR="00DD2684" w:rsidRPr="00976799">
          <w:rPr>
            <w:snapToGrid w:val="0"/>
            <w:color w:val="0000FF"/>
            <w:sz w:val="26"/>
            <w:szCs w:val="26"/>
            <w:u w:val="single"/>
            <w:lang w:val="en-US"/>
          </w:rPr>
          <w:t>b</w:t>
        </w:r>
        <w:r w:rsidR="00DD2684" w:rsidRPr="00976799">
          <w:rPr>
            <w:snapToGrid w:val="0"/>
            <w:color w:val="0000FF"/>
            <w:sz w:val="26"/>
            <w:szCs w:val="26"/>
            <w:u w:val="single"/>
          </w:rPr>
          <w:t>2</w:t>
        </w:r>
        <w:r w:rsidR="00DD2684" w:rsidRPr="00976799">
          <w:rPr>
            <w:snapToGrid w:val="0"/>
            <w:color w:val="0000FF"/>
            <w:sz w:val="26"/>
            <w:szCs w:val="26"/>
            <w:u w:val="single"/>
            <w:lang w:val="en-US"/>
          </w:rPr>
          <w:t>b</w:t>
        </w:r>
        <w:r w:rsidR="00DD2684" w:rsidRPr="00976799">
          <w:rPr>
            <w:snapToGrid w:val="0"/>
            <w:color w:val="0000FF"/>
            <w:sz w:val="26"/>
            <w:szCs w:val="26"/>
            <w:u w:val="single"/>
          </w:rPr>
          <w:t>-</w:t>
        </w:r>
        <w:r w:rsidR="00DD2684" w:rsidRPr="00976799">
          <w:rPr>
            <w:snapToGrid w:val="0"/>
            <w:color w:val="0000FF"/>
            <w:sz w:val="26"/>
            <w:szCs w:val="26"/>
            <w:u w:val="single"/>
            <w:lang w:val="en-US"/>
          </w:rPr>
          <w:t>center</w:t>
        </w:r>
        <w:r w:rsidR="00DD2684" w:rsidRPr="00976799">
          <w:rPr>
            <w:snapToGrid w:val="0"/>
            <w:color w:val="0000FF"/>
            <w:sz w:val="26"/>
            <w:szCs w:val="26"/>
            <w:u w:val="single"/>
          </w:rPr>
          <w:t>.</w:t>
        </w:r>
        <w:r w:rsidR="00DD2684" w:rsidRPr="00976799">
          <w:rPr>
            <w:snapToGrid w:val="0"/>
            <w:color w:val="0000FF"/>
            <w:sz w:val="26"/>
            <w:szCs w:val="26"/>
            <w:u w:val="single"/>
            <w:lang w:val="en-US"/>
          </w:rPr>
          <w:t>ru</w:t>
        </w:r>
      </w:hyperlink>
      <w:r w:rsidR="00DD2684" w:rsidRPr="00976799">
        <w:rPr>
          <w:snapToGrid w:val="0"/>
          <w:sz w:val="26"/>
          <w:szCs w:val="26"/>
        </w:rPr>
        <w:t xml:space="preserve">, </w:t>
      </w:r>
      <w:hyperlink r:id="rId11" w:history="1">
        <w:r w:rsidR="00DD2684" w:rsidRPr="00976799">
          <w:rPr>
            <w:snapToGrid w:val="0"/>
            <w:color w:val="0000FF"/>
            <w:sz w:val="26"/>
            <w:szCs w:val="26"/>
            <w:u w:val="single"/>
            <w:lang w:val="en-US"/>
          </w:rPr>
          <w:t>www</w:t>
        </w:r>
        <w:r w:rsidR="00DD2684" w:rsidRPr="00976799">
          <w:rPr>
            <w:snapToGrid w:val="0"/>
            <w:color w:val="0000FF"/>
            <w:sz w:val="26"/>
            <w:szCs w:val="26"/>
            <w:u w:val="single"/>
          </w:rPr>
          <w:t>.</w:t>
        </w:r>
        <w:r w:rsidR="00DD2684" w:rsidRPr="00976799">
          <w:rPr>
            <w:snapToGrid w:val="0"/>
            <w:color w:val="0000FF"/>
            <w:sz w:val="26"/>
            <w:szCs w:val="26"/>
            <w:u w:val="single"/>
            <w:lang w:val="en-US"/>
          </w:rPr>
          <w:t>b</w:t>
        </w:r>
        <w:r w:rsidR="00DD2684" w:rsidRPr="00976799">
          <w:rPr>
            <w:snapToGrid w:val="0"/>
            <w:color w:val="0000FF"/>
            <w:sz w:val="26"/>
            <w:szCs w:val="26"/>
            <w:u w:val="single"/>
          </w:rPr>
          <w:t>2</w:t>
        </w:r>
        <w:r w:rsidR="00DD2684" w:rsidRPr="00976799">
          <w:rPr>
            <w:snapToGrid w:val="0"/>
            <w:color w:val="0000FF"/>
            <w:sz w:val="26"/>
            <w:szCs w:val="26"/>
            <w:u w:val="single"/>
            <w:lang w:val="en-US"/>
          </w:rPr>
          <w:t>b</w:t>
        </w:r>
        <w:r w:rsidR="00DD2684" w:rsidRPr="00976799">
          <w:rPr>
            <w:snapToGrid w:val="0"/>
            <w:color w:val="0000FF"/>
            <w:sz w:val="26"/>
            <w:szCs w:val="26"/>
            <w:u w:val="single"/>
          </w:rPr>
          <w:t>-</w:t>
        </w:r>
        <w:r w:rsidR="00DD2684" w:rsidRPr="00976799">
          <w:rPr>
            <w:snapToGrid w:val="0"/>
            <w:color w:val="0000FF"/>
            <w:sz w:val="26"/>
            <w:szCs w:val="26"/>
            <w:u w:val="single"/>
            <w:lang w:val="en-US"/>
          </w:rPr>
          <w:t>energo</w:t>
        </w:r>
        <w:r w:rsidR="00DD2684" w:rsidRPr="00976799">
          <w:rPr>
            <w:snapToGrid w:val="0"/>
            <w:color w:val="0000FF"/>
            <w:sz w:val="26"/>
            <w:szCs w:val="26"/>
            <w:u w:val="single"/>
          </w:rPr>
          <w:t>.</w:t>
        </w:r>
        <w:proofErr w:type="spellStart"/>
        <w:r w:rsidR="00DD2684" w:rsidRPr="00976799">
          <w:rPr>
            <w:snapToGrid w:val="0"/>
            <w:color w:val="0000FF"/>
            <w:sz w:val="26"/>
            <w:szCs w:val="26"/>
            <w:u w:val="single"/>
            <w:lang w:val="en-US"/>
          </w:rPr>
          <w:t>ru</w:t>
        </w:r>
        <w:proofErr w:type="spellEnd"/>
      </w:hyperlink>
      <w:r w:rsidR="00DD2684" w:rsidRPr="00976799">
        <w:rPr>
          <w:snapToGrid w:val="0"/>
          <w:sz w:val="26"/>
          <w:szCs w:val="26"/>
        </w:rPr>
        <w:t xml:space="preserve">)  </w:t>
      </w:r>
      <w:r w:rsidR="004C4D66" w:rsidRPr="00976799">
        <w:rPr>
          <w:snapToGrid w:val="0"/>
          <w:sz w:val="25"/>
          <w:szCs w:val="25"/>
        </w:rPr>
        <w:t>(далее -</w:t>
      </w:r>
      <w:r w:rsidR="00463850" w:rsidRPr="00976799">
        <w:rPr>
          <w:sz w:val="24"/>
        </w:rPr>
        <w:t xml:space="preserve"> Система </w:t>
      </w:r>
      <w:r w:rsidR="00463850" w:rsidRPr="00976799">
        <w:rPr>
          <w:sz w:val="24"/>
          <w:lang w:val="en-US"/>
        </w:rPr>
        <w:t>b</w:t>
      </w:r>
      <w:r w:rsidR="00463850" w:rsidRPr="00976799">
        <w:rPr>
          <w:sz w:val="24"/>
        </w:rPr>
        <w:t>2</w:t>
      </w:r>
      <w:r w:rsidR="00463850" w:rsidRPr="00976799">
        <w:rPr>
          <w:sz w:val="24"/>
          <w:lang w:val="en-US"/>
        </w:rPr>
        <w:t>b</w:t>
      </w:r>
      <w:r w:rsidR="00463850" w:rsidRPr="00976799">
        <w:rPr>
          <w:sz w:val="24"/>
        </w:rPr>
        <w:t>-</w:t>
      </w:r>
      <w:proofErr w:type="spellStart"/>
      <w:r w:rsidR="00463850" w:rsidRPr="00976799">
        <w:rPr>
          <w:sz w:val="24"/>
        </w:rPr>
        <w:t>esv</w:t>
      </w:r>
      <w:proofErr w:type="spellEnd"/>
      <w:r w:rsidR="00463850" w:rsidRPr="00976799">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0C7307">
        <w:rPr>
          <w:rFonts w:eastAsiaTheme="minorHAnsi"/>
          <w:b/>
          <w:i/>
          <w:sz w:val="25"/>
          <w:szCs w:val="25"/>
          <w:lang w:eastAsia="en-US"/>
        </w:rPr>
        <w:t>.</w:t>
      </w:r>
      <w:r w:rsidR="00926C5A">
        <w:rPr>
          <w:rFonts w:eastAsiaTheme="minorHAnsi"/>
          <w:b/>
          <w:i/>
          <w:sz w:val="25"/>
          <w:szCs w:val="25"/>
          <w:lang w:eastAsia="en-US"/>
        </w:rPr>
        <w:t xml:space="preserve"> </w:t>
      </w:r>
      <w:r w:rsidR="000C7307">
        <w:rPr>
          <w:rFonts w:eastAsiaTheme="minorHAnsi"/>
          <w:b/>
          <w:i/>
          <w:sz w:val="25"/>
          <w:szCs w:val="25"/>
          <w:lang w:eastAsia="en-US"/>
        </w:rPr>
        <w:t xml:space="preserve"> </w:t>
      </w:r>
    </w:p>
    <w:p w:rsidR="00BB6FD0" w:rsidRDefault="00702A87" w:rsidP="000C7307">
      <w:pPr>
        <w:pStyle w:val="ad"/>
        <w:numPr>
          <w:ilvl w:val="0"/>
          <w:numId w:val="2"/>
        </w:numPr>
        <w:spacing w:after="0" w:line="240" w:lineRule="auto"/>
        <w:ind w:left="0" w:firstLine="0"/>
        <w:jc w:val="both"/>
        <w:rPr>
          <w:rFonts w:ascii="Times New Roman" w:hAnsi="Times New Roman" w:cs="Times New Roman"/>
          <w:b/>
          <w:i/>
          <w:sz w:val="25"/>
          <w:szCs w:val="25"/>
        </w:rPr>
      </w:pPr>
      <w:r w:rsidRPr="000C7307">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0C7307">
        <w:rPr>
          <w:rFonts w:ascii="Times New Roman" w:eastAsia="Times New Roman" w:hAnsi="Times New Roman" w:cs="Times New Roman"/>
          <w:sz w:val="25"/>
          <w:szCs w:val="25"/>
          <w:u w:val="single"/>
          <w:lang w:eastAsia="ru-RU"/>
        </w:rPr>
        <w:t>:</w:t>
      </w:r>
      <w:r w:rsidR="0056081D" w:rsidRPr="000C7307">
        <w:rPr>
          <w:rFonts w:ascii="Times New Roman" w:eastAsia="Times New Roman" w:hAnsi="Times New Roman" w:cs="Times New Roman"/>
          <w:sz w:val="25"/>
          <w:szCs w:val="25"/>
          <w:lang w:eastAsia="ru-RU"/>
        </w:rPr>
        <w:t xml:space="preserve">  </w:t>
      </w:r>
      <w:r w:rsidR="00693B9C" w:rsidRPr="000C7307">
        <w:rPr>
          <w:rFonts w:ascii="Times New Roman" w:hAnsi="Times New Roman" w:cs="Times New Roman"/>
          <w:b/>
          <w:i/>
          <w:sz w:val="25"/>
          <w:szCs w:val="25"/>
        </w:rPr>
        <w:t>в соответствии с Документацией о закупке</w:t>
      </w:r>
      <w:r w:rsidR="000C7307" w:rsidRPr="000C7307">
        <w:rPr>
          <w:rFonts w:ascii="Times New Roman" w:hAnsi="Times New Roman" w:cs="Times New Roman"/>
          <w:b/>
          <w:i/>
          <w:sz w:val="25"/>
          <w:szCs w:val="25"/>
        </w:rPr>
        <w:t>.</w:t>
      </w:r>
      <w:r w:rsidR="004C4D66" w:rsidRPr="000C7307">
        <w:rPr>
          <w:rFonts w:ascii="Times New Roman" w:hAnsi="Times New Roman" w:cs="Times New Roman"/>
          <w:b/>
          <w:i/>
          <w:sz w:val="25"/>
          <w:szCs w:val="25"/>
        </w:rPr>
        <w:t xml:space="preserve">  </w:t>
      </w:r>
    </w:p>
    <w:p w:rsidR="00E64D88" w:rsidRPr="000C7307" w:rsidRDefault="00E64D88" w:rsidP="000C7307">
      <w:pPr>
        <w:pStyle w:val="ad"/>
        <w:numPr>
          <w:ilvl w:val="0"/>
          <w:numId w:val="2"/>
        </w:numPr>
        <w:spacing w:after="0" w:line="240" w:lineRule="auto"/>
        <w:ind w:left="0" w:firstLine="0"/>
        <w:jc w:val="both"/>
        <w:rPr>
          <w:rFonts w:ascii="Times New Roman" w:hAnsi="Times New Roman" w:cs="Times New Roman"/>
          <w:b/>
          <w:i/>
          <w:sz w:val="25"/>
          <w:szCs w:val="25"/>
        </w:rPr>
      </w:pPr>
      <w:r w:rsidRPr="00BB6FD0">
        <w:rPr>
          <w:rFonts w:ascii="Times New Roman" w:eastAsia="Times New Roman" w:hAnsi="Times New Roman" w:cs="Times New Roman"/>
          <w:sz w:val="25"/>
          <w:szCs w:val="25"/>
          <w:u w:val="single"/>
          <w:lang w:eastAsia="ru-RU"/>
        </w:rPr>
        <w:t>Условия договора:</w:t>
      </w:r>
      <w:r w:rsidRPr="000C7307">
        <w:rPr>
          <w:sz w:val="25"/>
          <w:szCs w:val="25"/>
        </w:rPr>
        <w:t xml:space="preserve"> </w:t>
      </w:r>
      <w:r w:rsidR="00693B9C" w:rsidRPr="000C7307">
        <w:rPr>
          <w:rFonts w:ascii="Times New Roman" w:hAnsi="Times New Roman" w:cs="Times New Roman"/>
          <w:b/>
          <w:i/>
          <w:sz w:val="25"/>
          <w:szCs w:val="25"/>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623073">
        <w:rPr>
          <w:b/>
          <w:i/>
          <w:sz w:val="25"/>
          <w:szCs w:val="25"/>
        </w:rPr>
        <w:t>2 183 050,86</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623073">
        <w:rPr>
          <w:b/>
          <w:i/>
          <w:sz w:val="25"/>
          <w:szCs w:val="25"/>
        </w:rPr>
        <w:t>2 576 000,01</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623073">
        <w:rPr>
          <w:b/>
          <w:i/>
          <w:sz w:val="25"/>
          <w:szCs w:val="25"/>
        </w:rPr>
        <w:t>14</w:t>
      </w:r>
      <w:r w:rsidR="00CD54BC">
        <w:rPr>
          <w:b/>
          <w:i/>
          <w:sz w:val="25"/>
          <w:szCs w:val="25"/>
        </w:rPr>
        <w:t>.12</w:t>
      </w:r>
      <w:r w:rsidR="007D6D33">
        <w:rPr>
          <w:b/>
          <w:i/>
          <w:sz w:val="25"/>
          <w:szCs w:val="25"/>
        </w:rPr>
        <w:t>.2015 г.</w:t>
      </w:r>
      <w:r w:rsidR="0056081D" w:rsidRPr="007D6D33">
        <w:rPr>
          <w:b/>
          <w:i/>
          <w:sz w:val="25"/>
          <w:szCs w:val="25"/>
        </w:rPr>
        <w:t xml:space="preserve"> по </w:t>
      </w:r>
      <w:r w:rsidR="00623073">
        <w:rPr>
          <w:b/>
          <w:i/>
          <w:sz w:val="25"/>
          <w:szCs w:val="25"/>
        </w:rPr>
        <w:t>25</w:t>
      </w:r>
      <w:r w:rsidR="007D6D33">
        <w:rPr>
          <w:b/>
          <w:i/>
          <w:sz w:val="25"/>
          <w:szCs w:val="25"/>
        </w:rPr>
        <w:t>.12.2015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2"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BB6FD0">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623073">
        <w:rPr>
          <w:b/>
          <w:i/>
          <w:sz w:val="25"/>
          <w:szCs w:val="25"/>
        </w:rPr>
        <w:t>14</w:t>
      </w:r>
      <w:r w:rsidRPr="007D6D33">
        <w:rPr>
          <w:b/>
          <w:i/>
          <w:sz w:val="25"/>
          <w:szCs w:val="25"/>
        </w:rPr>
        <w:t>» </w:t>
      </w:r>
      <w:r w:rsidR="00D106F2">
        <w:rPr>
          <w:b/>
          <w:i/>
          <w:sz w:val="25"/>
          <w:szCs w:val="25"/>
        </w:rPr>
        <w:t>декабря</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976799">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976799">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623073">
        <w:rPr>
          <w:b/>
          <w:i/>
          <w:sz w:val="25"/>
          <w:szCs w:val="25"/>
        </w:rPr>
        <w:t>25</w:t>
      </w:r>
      <w:r w:rsidRPr="007D6D33">
        <w:rPr>
          <w:b/>
          <w:i/>
          <w:sz w:val="25"/>
          <w:szCs w:val="25"/>
        </w:rPr>
        <w:t xml:space="preserve">» </w:t>
      </w:r>
      <w:r w:rsidR="007D6D33" w:rsidRPr="007D6D33">
        <w:rPr>
          <w:b/>
          <w:i/>
          <w:sz w:val="25"/>
          <w:szCs w:val="25"/>
        </w:rPr>
        <w:t>декабря</w:t>
      </w:r>
      <w:r w:rsidRPr="007D6D33">
        <w:rPr>
          <w:b/>
          <w:i/>
          <w:sz w:val="25"/>
          <w:szCs w:val="25"/>
        </w:rPr>
        <w:t>2015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976799">
        <w:rPr>
          <w:b/>
          <w:i/>
          <w:sz w:val="25"/>
          <w:szCs w:val="25"/>
        </w:rPr>
        <w:t>5</w:t>
      </w:r>
      <w:r w:rsidR="002E3562" w:rsidRPr="007D6D33">
        <w:rPr>
          <w:b/>
          <w:i/>
          <w:sz w:val="25"/>
          <w:szCs w:val="25"/>
        </w:rPr>
        <w:t>:00 часов местного (Благовещенского) времени (0</w:t>
      </w:r>
      <w:r w:rsidR="00976799">
        <w:rPr>
          <w:b/>
          <w:i/>
          <w:sz w:val="25"/>
          <w:szCs w:val="25"/>
        </w:rPr>
        <w:t>9</w:t>
      </w:r>
      <w:r w:rsidR="002E3562" w:rsidRPr="007D6D33">
        <w:rPr>
          <w:b/>
          <w:i/>
          <w:sz w:val="25"/>
          <w:szCs w:val="25"/>
        </w:rPr>
        <w:t>:00 часов Московского времени) «</w:t>
      </w:r>
      <w:r w:rsidR="00977D57">
        <w:rPr>
          <w:b/>
          <w:i/>
          <w:sz w:val="25"/>
          <w:szCs w:val="25"/>
        </w:rPr>
        <w:t>2</w:t>
      </w:r>
      <w:r w:rsidR="00623073">
        <w:rPr>
          <w:b/>
          <w:i/>
          <w:sz w:val="25"/>
          <w:szCs w:val="25"/>
        </w:rPr>
        <w:t>8</w:t>
      </w:r>
      <w:r w:rsidR="002E3562" w:rsidRPr="007D6D33">
        <w:rPr>
          <w:b/>
          <w:i/>
          <w:sz w:val="25"/>
          <w:szCs w:val="25"/>
        </w:rPr>
        <w:t xml:space="preserve">» </w:t>
      </w:r>
      <w:r w:rsidR="007D6D33" w:rsidRPr="007D6D33">
        <w:rPr>
          <w:b/>
          <w:i/>
          <w:sz w:val="25"/>
          <w:szCs w:val="25"/>
        </w:rPr>
        <w:t>декабря</w:t>
      </w:r>
      <w:r w:rsidR="002E3562" w:rsidRPr="007D6D33">
        <w:rPr>
          <w:b/>
          <w:i/>
          <w:sz w:val="25"/>
          <w:szCs w:val="25"/>
        </w:rPr>
        <w:t xml:space="preserve"> 2015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473598" w:rsidRPr="007D6D33">
        <w:rPr>
          <w:b/>
          <w:i/>
          <w:sz w:val="25"/>
          <w:szCs w:val="25"/>
        </w:rPr>
        <w:t>1</w:t>
      </w:r>
      <w:r w:rsidR="00473598">
        <w:rPr>
          <w:b/>
          <w:i/>
          <w:sz w:val="25"/>
          <w:szCs w:val="25"/>
        </w:rPr>
        <w:t>7</w:t>
      </w:r>
      <w:r w:rsidR="00473598" w:rsidRPr="007D6D33">
        <w:rPr>
          <w:b/>
          <w:i/>
          <w:sz w:val="25"/>
          <w:szCs w:val="25"/>
        </w:rPr>
        <w:t>:00 часов местного (Благовещенского) времени</w:t>
      </w:r>
      <w:r w:rsidR="00473598">
        <w:rPr>
          <w:b/>
          <w:i/>
          <w:sz w:val="25"/>
          <w:szCs w:val="25"/>
        </w:rPr>
        <w:t xml:space="preserve"> </w:t>
      </w:r>
      <w:r w:rsidR="00473598" w:rsidRPr="00B5569D">
        <w:rPr>
          <w:b/>
          <w:i/>
          <w:sz w:val="25"/>
          <w:szCs w:val="25"/>
        </w:rPr>
        <w:t xml:space="preserve"> </w:t>
      </w:r>
      <w:r w:rsidR="00AD6E5A" w:rsidRPr="00B5569D">
        <w:rPr>
          <w:b/>
          <w:i/>
          <w:sz w:val="25"/>
          <w:szCs w:val="25"/>
        </w:rPr>
        <w:t>«</w:t>
      </w:r>
      <w:r w:rsidR="00FB6788">
        <w:rPr>
          <w:b/>
          <w:i/>
          <w:sz w:val="25"/>
          <w:szCs w:val="25"/>
        </w:rPr>
        <w:t>28</w:t>
      </w:r>
      <w:r w:rsidR="00AD6E5A" w:rsidRPr="00B5569D">
        <w:rPr>
          <w:b/>
          <w:i/>
          <w:sz w:val="25"/>
          <w:szCs w:val="25"/>
        </w:rPr>
        <w:t xml:space="preserve">»  </w:t>
      </w:r>
      <w:r w:rsidR="00D106F2">
        <w:rPr>
          <w:b/>
          <w:i/>
          <w:sz w:val="25"/>
          <w:szCs w:val="25"/>
        </w:rPr>
        <w:t>января</w:t>
      </w:r>
      <w:r w:rsidR="00AD6E5A" w:rsidRPr="00B5569D">
        <w:rPr>
          <w:b/>
          <w:i/>
          <w:sz w:val="25"/>
          <w:szCs w:val="25"/>
        </w:rPr>
        <w:t xml:space="preserve"> 201</w:t>
      </w:r>
      <w:r w:rsidR="00ED2759">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E84084" w:rsidP="0056081D">
      <w:pPr>
        <w:spacing w:after="0" w:line="240" w:lineRule="auto"/>
        <w:jc w:val="both"/>
        <w:rPr>
          <w:rFonts w:ascii="Times New Roman" w:hAnsi="Times New Roman" w:cs="Times New Roman"/>
          <w:b/>
          <w:sz w:val="28"/>
          <w:szCs w:val="28"/>
          <w:u w:val="single"/>
        </w:rPr>
      </w:pPr>
      <w:hyperlink r:id="rId13"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E5C9C92"/>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003"/>
    <w:rsid w:val="000B33B7"/>
    <w:rsid w:val="000B45B7"/>
    <w:rsid w:val="000C1723"/>
    <w:rsid w:val="000C1983"/>
    <w:rsid w:val="000C1A70"/>
    <w:rsid w:val="000C1E56"/>
    <w:rsid w:val="000C7307"/>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7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598"/>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C9F"/>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073"/>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FF0"/>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0B5"/>
    <w:rsid w:val="0095484B"/>
    <w:rsid w:val="009575DB"/>
    <w:rsid w:val="00957BCF"/>
    <w:rsid w:val="00957FDB"/>
    <w:rsid w:val="00964609"/>
    <w:rsid w:val="00964A32"/>
    <w:rsid w:val="00964F8A"/>
    <w:rsid w:val="00964FF8"/>
    <w:rsid w:val="00966EA9"/>
    <w:rsid w:val="0097157F"/>
    <w:rsid w:val="009729DD"/>
    <w:rsid w:val="00974045"/>
    <w:rsid w:val="0097636B"/>
    <w:rsid w:val="00976799"/>
    <w:rsid w:val="00977D57"/>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6E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535E"/>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FD0"/>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54BC"/>
    <w:rsid w:val="00CD7BDC"/>
    <w:rsid w:val="00CD7FF1"/>
    <w:rsid w:val="00CE2815"/>
    <w:rsid w:val="00CE2CAE"/>
    <w:rsid w:val="00CE3B94"/>
    <w:rsid w:val="00CE47D2"/>
    <w:rsid w:val="00CF0664"/>
    <w:rsid w:val="00CF334C"/>
    <w:rsid w:val="00CF77EB"/>
    <w:rsid w:val="00D00942"/>
    <w:rsid w:val="00D00B4A"/>
    <w:rsid w:val="00D023CA"/>
    <w:rsid w:val="00D0683A"/>
    <w:rsid w:val="00D106F2"/>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084"/>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2759"/>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B6788"/>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duganova-in@drsk.ru" TargetMode="External"/><Relationship Id="rId13" Type="http://schemas.openxmlformats.org/officeDocument/2006/relationships/hyperlink" Target="mailto:irduganova-in@drsk.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www.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2b-center.ru" TargetMode="External"/><Relationship Id="rId4" Type="http://schemas.microsoft.com/office/2007/relationships/stylesWithEffects" Target="stylesWithEffects.xml"/><Relationship Id="rId9" Type="http://schemas.openxmlformats.org/officeDocument/2006/relationships/hyperlink" Target="http://www.b2b-es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38A33-5FA9-4C2F-B365-38224834D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Pages>
  <Words>735</Words>
  <Characters>4196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42</cp:revision>
  <cp:lastPrinted>2015-11-27T10:44:00Z</cp:lastPrinted>
  <dcterms:created xsi:type="dcterms:W3CDTF">2015-10-26T05:14:00Z</dcterms:created>
  <dcterms:modified xsi:type="dcterms:W3CDTF">2015-12-14T02:41:00Z</dcterms:modified>
</cp:coreProperties>
</file>