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</w:t>
      </w:r>
      <w:r w:rsidR="00EF3DAB">
        <w:rPr>
          <w:b/>
          <w:i/>
          <w:caps/>
          <w:color w:val="000000"/>
          <w:sz w:val="26"/>
          <w:szCs w:val="26"/>
        </w:rPr>
        <w:t>4</w:t>
      </w:r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FC0076">
        <w:rPr>
          <w:rFonts w:ascii="Times New Roman" w:hAnsi="Times New Roman" w:cs="Times New Roman"/>
          <w:caps/>
          <w:sz w:val="26"/>
          <w:szCs w:val="26"/>
        </w:rPr>
        <w:t>х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FC0076">
        <w:rPr>
          <w:rFonts w:ascii="Times New Roman" w:hAnsi="Times New Roman" w:cs="Times New Roman"/>
          <w:caps/>
          <w:sz w:val="26"/>
          <w:szCs w:val="26"/>
        </w:rPr>
        <w:t>ов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(</w:t>
      </w:r>
      <w:r w:rsidR="00EF3DAB">
        <w:rPr>
          <w:rFonts w:ascii="Times New Roman" w:hAnsi="Times New Roman" w:cs="Times New Roman"/>
          <w:caps/>
          <w:sz w:val="26"/>
          <w:szCs w:val="26"/>
        </w:rPr>
        <w:t>ЮЯ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ЭС)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1562"/>
        <w:gridCol w:w="3827"/>
        <w:gridCol w:w="713"/>
        <w:gridCol w:w="709"/>
      </w:tblGrid>
      <w:tr w:rsidR="00686E42" w:rsidRPr="0007727F" w:rsidTr="0007727F">
        <w:trPr>
          <w:trHeight w:val="227"/>
        </w:trPr>
        <w:tc>
          <w:tcPr>
            <w:tcW w:w="565" w:type="dxa"/>
          </w:tcPr>
          <w:p w:rsidR="00686E42" w:rsidRPr="0007727F" w:rsidRDefault="009C0911" w:rsidP="00E114B2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07727F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07727F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07727F" w:rsidRDefault="00686E42" w:rsidP="00E114B2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07727F" w:rsidRDefault="000F35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07727F">
              <w:rPr>
                <w:rFonts w:ascii="Times New Roman" w:hAnsi="Times New Roman" w:cs="Times New Roman"/>
                <w:sz w:val="22"/>
                <w:szCs w:val="22"/>
              </w:rPr>
              <w:t>АКБ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 w:val="restart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F3DAB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727F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EF3DAB" w:rsidRPr="0007727F" w:rsidRDefault="00EF3DAB" w:rsidP="00EF3DAB">
            <w:pPr>
              <w:rPr>
                <w:rFonts w:eastAsia="Symbol"/>
                <w:b/>
                <w:sz w:val="22"/>
                <w:szCs w:val="22"/>
              </w:rPr>
            </w:pPr>
            <w:r w:rsidRPr="0007727F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07727F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07727F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EF3DAB" w:rsidRPr="0007727F" w:rsidRDefault="00EF3DAB" w:rsidP="00EF3DAB">
            <w:pPr>
              <w:jc w:val="both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EF3DAB" w:rsidRPr="0007727F" w:rsidRDefault="00EF3DAB" w:rsidP="00EF3DAB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570" w:type="dxa"/>
          </w:tcPr>
          <w:p w:rsidR="00EF3DAB" w:rsidRPr="0007727F" w:rsidRDefault="00EF3DAB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F3DAB" w:rsidRPr="0007727F" w:rsidRDefault="00EF3DAB" w:rsidP="00EF3DAB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Аккумулятор 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EF3DAB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6СТ-60</w:t>
            </w:r>
          </w:p>
          <w:p w:rsidR="00EF3DAB" w:rsidRPr="0007727F" w:rsidRDefault="00EF3DAB" w:rsidP="0007727F">
            <w:pPr>
              <w:rPr>
                <w:sz w:val="22"/>
                <w:szCs w:val="22"/>
              </w:rPr>
            </w:pPr>
            <w:r w:rsidRPr="0007727F">
              <w:rPr>
                <w:color w:val="000000"/>
                <w:sz w:val="22"/>
                <w:szCs w:val="22"/>
              </w:rPr>
              <w:t>Номинальное напряжение батареи: 12</w:t>
            </w:r>
            <w:proofErr w:type="gramStart"/>
            <w:r w:rsidRPr="0007727F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07727F">
              <w:rPr>
                <w:color w:val="000000"/>
                <w:sz w:val="22"/>
                <w:szCs w:val="22"/>
              </w:rPr>
              <w:t xml:space="preserve">; номинальная ёмкость: 60 </w:t>
            </w:r>
            <w:proofErr w:type="spellStart"/>
            <w:r w:rsidRPr="0007727F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07727F">
              <w:rPr>
                <w:color w:val="000000"/>
                <w:sz w:val="22"/>
                <w:szCs w:val="22"/>
              </w:rPr>
              <w:t xml:space="preserve">; пусковой ток, не менее: 500 А;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12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EF3DAB" w:rsidRPr="0007727F" w:rsidRDefault="00EF3DAB" w:rsidP="002325A9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F3DAB" w:rsidRPr="0007727F" w:rsidRDefault="0007727F" w:rsidP="00EF3DAB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Аккумулятор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</w:tcPr>
          <w:p w:rsidR="0007727F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6СТ-75</w:t>
            </w:r>
          </w:p>
          <w:p w:rsidR="00EF3DAB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color w:val="000000"/>
                <w:sz w:val="22"/>
                <w:szCs w:val="22"/>
              </w:rPr>
              <w:t>Номинальное напряжение батареи: 12</w:t>
            </w:r>
            <w:proofErr w:type="gramStart"/>
            <w:r w:rsidRPr="0007727F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07727F">
              <w:rPr>
                <w:color w:val="000000"/>
                <w:sz w:val="22"/>
                <w:szCs w:val="22"/>
              </w:rPr>
              <w:t xml:space="preserve">; номинальная ёмкость: 60 </w:t>
            </w:r>
            <w:proofErr w:type="spellStart"/>
            <w:r w:rsidRPr="0007727F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07727F">
              <w:rPr>
                <w:color w:val="000000"/>
                <w:sz w:val="22"/>
                <w:szCs w:val="22"/>
              </w:rPr>
              <w:t>; пусковой ток, не менее: 600 А;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2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EF3DAB" w:rsidRPr="0007727F" w:rsidRDefault="00EF3DAB" w:rsidP="002325A9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F3DAB" w:rsidRPr="0007727F" w:rsidRDefault="0007727F" w:rsidP="00EF3DAB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Аккумулятор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</w:tcPr>
          <w:p w:rsidR="0007727F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6СТ-190</w:t>
            </w:r>
          </w:p>
          <w:p w:rsidR="00EF3DAB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color w:val="000000"/>
                <w:sz w:val="22"/>
                <w:szCs w:val="22"/>
              </w:rPr>
              <w:t>Номинальное напряжение батареи: 12</w:t>
            </w:r>
            <w:proofErr w:type="gramStart"/>
            <w:r w:rsidRPr="0007727F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07727F">
              <w:rPr>
                <w:color w:val="000000"/>
                <w:sz w:val="22"/>
                <w:szCs w:val="22"/>
              </w:rPr>
              <w:t xml:space="preserve">; номинальная ёмкость: 60 </w:t>
            </w:r>
            <w:proofErr w:type="spellStart"/>
            <w:r w:rsidRPr="0007727F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07727F">
              <w:rPr>
                <w:color w:val="000000"/>
                <w:sz w:val="22"/>
                <w:szCs w:val="22"/>
              </w:rPr>
              <w:t>; пусковой ток, не менее: 1100 А; тип клемм – штыревой.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22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EF3DAB" w:rsidRPr="0007727F" w:rsidRDefault="00EF3DAB" w:rsidP="002325A9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F3DAB" w:rsidRPr="0007727F" w:rsidRDefault="0007727F" w:rsidP="00EF3DAB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Аккумулятор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</w:tcPr>
          <w:p w:rsidR="0007727F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6СТ-132</w:t>
            </w:r>
          </w:p>
          <w:p w:rsidR="00EF3DAB" w:rsidRPr="0007727F" w:rsidRDefault="00EF3DAB" w:rsidP="00E62ED9">
            <w:pPr>
              <w:rPr>
                <w:sz w:val="22"/>
                <w:szCs w:val="22"/>
              </w:rPr>
            </w:pPr>
            <w:r w:rsidRPr="0007727F">
              <w:rPr>
                <w:color w:val="000000"/>
                <w:sz w:val="22"/>
                <w:szCs w:val="22"/>
              </w:rPr>
              <w:t>Номинальное напряжение батареи: 12</w:t>
            </w:r>
            <w:proofErr w:type="gramStart"/>
            <w:r w:rsidRPr="0007727F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07727F">
              <w:rPr>
                <w:color w:val="000000"/>
                <w:sz w:val="22"/>
                <w:szCs w:val="22"/>
              </w:rPr>
              <w:t xml:space="preserve">; номинальная ёмкость: 132 </w:t>
            </w:r>
            <w:proofErr w:type="spellStart"/>
            <w:r w:rsidRPr="0007727F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07727F">
              <w:rPr>
                <w:color w:val="000000"/>
                <w:sz w:val="22"/>
                <w:szCs w:val="22"/>
              </w:rPr>
              <w:t>; пусковой ток, не менее: 880 А; тип клемм – штыревой.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4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EF3DAB" w:rsidRPr="0007727F" w:rsidRDefault="00EF3DAB" w:rsidP="002325A9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5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F3DAB" w:rsidRPr="0007727F" w:rsidRDefault="0007727F" w:rsidP="00EF3DAB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Аккумулятор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</w:tcPr>
          <w:p w:rsidR="0007727F" w:rsidRPr="0007727F" w:rsidRDefault="00EF3DAB" w:rsidP="0007727F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6СТ-90</w:t>
            </w:r>
          </w:p>
          <w:p w:rsidR="00EF3DAB" w:rsidRPr="0007727F" w:rsidRDefault="00EF3DAB" w:rsidP="0007727F">
            <w:pPr>
              <w:rPr>
                <w:color w:val="000000"/>
                <w:sz w:val="22"/>
                <w:szCs w:val="22"/>
              </w:rPr>
            </w:pPr>
            <w:r w:rsidRPr="0007727F">
              <w:rPr>
                <w:color w:val="000000"/>
                <w:sz w:val="22"/>
                <w:szCs w:val="22"/>
              </w:rPr>
              <w:t>Номинальное напряжение батареи: 12</w:t>
            </w:r>
            <w:proofErr w:type="gramStart"/>
            <w:r w:rsidRPr="0007727F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07727F">
              <w:rPr>
                <w:color w:val="000000"/>
                <w:sz w:val="22"/>
                <w:szCs w:val="22"/>
              </w:rPr>
              <w:t xml:space="preserve">; номинальная ёмкость: 60 </w:t>
            </w:r>
            <w:proofErr w:type="spellStart"/>
            <w:r w:rsidRPr="0007727F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07727F">
              <w:rPr>
                <w:color w:val="000000"/>
                <w:sz w:val="22"/>
                <w:szCs w:val="22"/>
              </w:rPr>
              <w:t xml:space="preserve">; пусковой ток, не менее: 670 А;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F3DAB" w:rsidRPr="0007727F" w:rsidRDefault="0007727F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07727F">
            <w:pPr>
              <w:jc w:val="center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4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Merge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EF3DAB" w:rsidRPr="0007727F" w:rsidRDefault="00EF3DAB" w:rsidP="00691865">
            <w:pPr>
              <w:jc w:val="center"/>
              <w:rPr>
                <w:b/>
                <w:sz w:val="22"/>
                <w:szCs w:val="22"/>
              </w:rPr>
            </w:pPr>
            <w:r w:rsidRPr="0007727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736F0A">
            <w:pPr>
              <w:jc w:val="center"/>
              <w:rPr>
                <w:b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44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1379CE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381" w:type="dxa"/>
            <w:gridSpan w:val="5"/>
          </w:tcPr>
          <w:p w:rsidR="00EF3DAB" w:rsidRPr="0007727F" w:rsidRDefault="00EF3DAB" w:rsidP="000F35A8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07727F">
              <w:rPr>
                <w:sz w:val="22"/>
                <w:szCs w:val="22"/>
              </w:rPr>
              <w:t xml:space="preserve"> </w:t>
            </w:r>
            <w:r w:rsidRPr="0007727F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07727F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07727F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07727F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07727F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2325A9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07727F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07727F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381" w:type="dxa"/>
            <w:gridSpan w:val="5"/>
          </w:tcPr>
          <w:p w:rsidR="00EF3DAB" w:rsidRPr="000377E1" w:rsidRDefault="000377E1" w:rsidP="000377E1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быть новой, не использованной, выпущенной не ранее </w:t>
            </w:r>
            <w:r>
              <w:rPr>
                <w:sz w:val="21"/>
                <w:szCs w:val="21"/>
              </w:rPr>
              <w:t xml:space="preserve">ноября </w:t>
            </w:r>
            <w:r w:rsidRPr="003253C4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</w:t>
            </w:r>
            <w:r>
              <w:rPr>
                <w:sz w:val="21"/>
                <w:szCs w:val="21"/>
              </w:rPr>
              <w:t xml:space="preserve"> и месяц</w:t>
            </w:r>
            <w:r w:rsidRPr="003253C4">
              <w:rPr>
                <w:sz w:val="21"/>
                <w:szCs w:val="21"/>
              </w:rPr>
              <w:t xml:space="preserve"> выпуска </w:t>
            </w:r>
            <w:r w:rsidR="00445C8B">
              <w:rPr>
                <w:sz w:val="21"/>
                <w:szCs w:val="21"/>
              </w:rPr>
              <w:t>АКБ</w:t>
            </w:r>
            <w:bookmarkStart w:id="0" w:name="_GoBack"/>
            <w:bookmarkEnd w:id="0"/>
            <w:r w:rsidRPr="003253C4">
              <w:rPr>
                <w:sz w:val="21"/>
                <w:szCs w:val="21"/>
              </w:rPr>
              <w:t>).</w:t>
            </w:r>
          </w:p>
          <w:p w:rsidR="00EF3DAB" w:rsidRPr="0007727F" w:rsidRDefault="00EF3DA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EF3DAB" w:rsidRPr="0007727F" w:rsidRDefault="00EF3DA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Продукция должна иметь хорошо читаемую информацию о годе выпуска АКБ.</w:t>
            </w:r>
          </w:p>
          <w:p w:rsidR="00EF3DAB" w:rsidRPr="0007727F" w:rsidRDefault="00EF3DAB" w:rsidP="00C058F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4. В некоторых случаях допускается замена АКБ на </w:t>
            </w:r>
            <w:proofErr w:type="gramStart"/>
            <w:r w:rsidRPr="0007727F">
              <w:rPr>
                <w:sz w:val="22"/>
                <w:szCs w:val="22"/>
              </w:rPr>
              <w:t>аналогичную</w:t>
            </w:r>
            <w:proofErr w:type="gramEnd"/>
            <w:r w:rsidRPr="0007727F">
              <w:rPr>
                <w:sz w:val="22"/>
                <w:szCs w:val="22"/>
              </w:rPr>
              <w:t xml:space="preserve"> с лучшими характеристиками</w:t>
            </w:r>
          </w:p>
          <w:p w:rsidR="00EF3DAB" w:rsidRPr="0007727F" w:rsidRDefault="00EF3DAB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5. Предпочтение будет отдано коммерческим предложениям на поставку АКБ с техническими </w:t>
            </w:r>
            <w:proofErr w:type="gramStart"/>
            <w:r w:rsidRPr="0007727F">
              <w:rPr>
                <w:sz w:val="22"/>
                <w:szCs w:val="22"/>
              </w:rPr>
              <w:t>характеристиками</w:t>
            </w:r>
            <w:proofErr w:type="gramEnd"/>
            <w:r w:rsidRPr="0007727F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EF3DAB" w:rsidRPr="0007727F" w:rsidRDefault="00EF3DAB" w:rsidP="0002302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6. В случае</w:t>
            </w:r>
            <w:proofErr w:type="gramStart"/>
            <w:r w:rsidRPr="0007727F">
              <w:rPr>
                <w:sz w:val="22"/>
                <w:szCs w:val="22"/>
              </w:rPr>
              <w:t>,</w:t>
            </w:r>
            <w:proofErr w:type="gramEnd"/>
            <w:r w:rsidRPr="0007727F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FD221F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5"/>
          </w:tcPr>
          <w:p w:rsidR="00EF3DAB" w:rsidRPr="0007727F" w:rsidRDefault="00EF3DAB" w:rsidP="000377E1">
            <w:pPr>
              <w:jc w:val="both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="000377E1">
              <w:rPr>
                <w:sz w:val="22"/>
                <w:szCs w:val="22"/>
                <w:u w:val="single"/>
              </w:rPr>
              <w:t>24</w:t>
            </w:r>
            <w:r w:rsidRPr="0007727F">
              <w:rPr>
                <w:sz w:val="22"/>
                <w:szCs w:val="22"/>
                <w:u w:val="single"/>
              </w:rPr>
              <w:t xml:space="preserve"> месяцев</w:t>
            </w:r>
            <w:r w:rsidRPr="0007727F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C058FE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EF3DAB" w:rsidRPr="0007727F" w:rsidRDefault="00EF3DAB" w:rsidP="001379C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07727F">
              <w:rPr>
                <w:b/>
                <w:bCs/>
                <w:i/>
                <w:sz w:val="22"/>
                <w:szCs w:val="22"/>
                <w:u w:val="single"/>
              </w:rPr>
              <w:t>до 03.03.2016 г.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C058FE">
            <w:pPr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EF3DAB" w:rsidRPr="0007727F" w:rsidRDefault="00EF3DAB" w:rsidP="001379CE">
            <w:pPr>
              <w:jc w:val="both"/>
              <w:rPr>
                <w:b/>
                <w:i/>
                <w:sz w:val="22"/>
                <w:szCs w:val="22"/>
              </w:rPr>
            </w:pPr>
            <w:r w:rsidRPr="0007727F">
              <w:rPr>
                <w:bCs/>
                <w:sz w:val="22"/>
                <w:szCs w:val="22"/>
              </w:rPr>
              <w:t xml:space="preserve">Отсрочка платежа </w:t>
            </w:r>
            <w:r w:rsidRPr="0007727F">
              <w:rPr>
                <w:b/>
                <w:bCs/>
                <w:i/>
                <w:sz w:val="22"/>
                <w:szCs w:val="22"/>
                <w:u w:val="single"/>
              </w:rPr>
              <w:t>до 03.04.2016 г.</w:t>
            </w:r>
            <w:r w:rsidRPr="0007727F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F3DAB" w:rsidRPr="0007727F" w:rsidRDefault="00EF3DAB" w:rsidP="0072499C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EF3DAB" w:rsidRPr="0007727F" w:rsidRDefault="00EF3DAB" w:rsidP="0072499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07727F">
              <w:rPr>
                <w:sz w:val="22"/>
                <w:szCs w:val="22"/>
              </w:rPr>
              <w:t>отражена и приложена</w:t>
            </w:r>
            <w:proofErr w:type="gramEnd"/>
            <w:r w:rsidRPr="0007727F">
              <w:rPr>
                <w:sz w:val="22"/>
                <w:szCs w:val="22"/>
              </w:rPr>
              <w:t xml:space="preserve"> следующая информация:</w:t>
            </w:r>
          </w:p>
          <w:p w:rsidR="00EF3DAB" w:rsidRPr="0007727F" w:rsidRDefault="00EF3DAB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EF3DAB" w:rsidRPr="0007727F" w:rsidRDefault="00EF3DAB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EF3DAB" w:rsidRPr="0007727F" w:rsidTr="0007727F">
        <w:trPr>
          <w:trHeight w:val="227"/>
        </w:trPr>
        <w:tc>
          <w:tcPr>
            <w:tcW w:w="565" w:type="dxa"/>
            <w:vAlign w:val="center"/>
          </w:tcPr>
          <w:p w:rsidR="00EF3DAB" w:rsidRPr="0007727F" w:rsidRDefault="00EF3DAB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07727F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3DAB" w:rsidRPr="0007727F" w:rsidRDefault="00EF3DAB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727F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5"/>
            <w:vAlign w:val="center"/>
          </w:tcPr>
          <w:p w:rsidR="00EF3DAB" w:rsidRPr="0007727F" w:rsidRDefault="00EF3DAB" w:rsidP="0036775F">
            <w:pPr>
              <w:rPr>
                <w:sz w:val="22"/>
                <w:szCs w:val="22"/>
              </w:rPr>
            </w:pPr>
            <w:r w:rsidRPr="0007727F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07727F" w:rsidRDefault="0007727F" w:rsidP="005E39C2">
      <w:pPr>
        <w:pStyle w:val="a7"/>
        <w:jc w:val="left"/>
        <w:rPr>
          <w:b/>
          <w:bCs/>
          <w:sz w:val="26"/>
        </w:rPr>
      </w:pPr>
    </w:p>
    <w:p w:rsidR="0007727F" w:rsidRDefault="0007727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2325A9" w:rsidRDefault="002325A9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07727F" w:rsidRDefault="0007727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377E1"/>
    <w:rsid w:val="00044C33"/>
    <w:rsid w:val="0007727F"/>
    <w:rsid w:val="00080785"/>
    <w:rsid w:val="000B224B"/>
    <w:rsid w:val="000C58D7"/>
    <w:rsid w:val="000F1FE2"/>
    <w:rsid w:val="000F35A8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07ED6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45C8B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054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3DAB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0076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5C7EA-26F2-40C1-AAF4-B052C0ED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529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3615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26</cp:revision>
  <cp:lastPrinted>2012-12-19T07:24:00Z</cp:lastPrinted>
  <dcterms:created xsi:type="dcterms:W3CDTF">2012-12-19T00:57:00Z</dcterms:created>
  <dcterms:modified xsi:type="dcterms:W3CDTF">2015-10-29T07:36:00Z</dcterms:modified>
</cp:coreProperties>
</file>