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784AD1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784AD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210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784AD1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</w:t>
            </w:r>
            <w:r w:rsidR="00784AD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784AD1" w:rsidRDefault="00107053" w:rsidP="00784AD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/>
          <w:sz w:val="24"/>
          <w:szCs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запрос предложений  </w:t>
      </w:r>
      <w:r w:rsidR="003D058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на право заключения Договора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7802BB" w:rsidRPr="007802BB">
        <w:rPr>
          <w:b/>
          <w:snapToGrid/>
          <w:color w:val="000000" w:themeColor="text1"/>
          <w:sz w:val="24"/>
          <w:szCs w:val="24"/>
        </w:rPr>
        <w:t xml:space="preserve"> </w:t>
      </w:r>
      <w:r w:rsidR="003D058B" w:rsidRPr="006757E5">
        <w:rPr>
          <w:b/>
          <w:i/>
          <w:color w:val="000000" w:themeColor="text1"/>
          <w:sz w:val="24"/>
          <w:szCs w:val="24"/>
        </w:rPr>
        <w:t xml:space="preserve">Закупка </w:t>
      </w:r>
      <w:r w:rsidR="00784AD1">
        <w:rPr>
          <w:b/>
          <w:i/>
          <w:color w:val="000000" w:themeColor="text1"/>
          <w:sz w:val="24"/>
          <w:szCs w:val="24"/>
        </w:rPr>
        <w:t>165</w:t>
      </w:r>
      <w:r w:rsidR="003D058B" w:rsidRPr="006757E5">
        <w:rPr>
          <w:b/>
          <w:i/>
          <w:color w:val="000000" w:themeColor="text1"/>
          <w:sz w:val="24"/>
          <w:szCs w:val="24"/>
        </w:rPr>
        <w:t xml:space="preserve"> </w:t>
      </w:r>
      <w:r w:rsidR="00784AD1">
        <w:rPr>
          <w:b/>
          <w:i/>
          <w:color w:val="000000" w:themeColor="text1"/>
          <w:sz w:val="24"/>
          <w:szCs w:val="24"/>
        </w:rPr>
        <w:t>«</w:t>
      </w:r>
      <w:r w:rsidR="00784AD1" w:rsidRPr="00784AD1">
        <w:rPr>
          <w:b/>
          <w:i/>
          <w:snapToGrid/>
          <w:color w:val="000000"/>
          <w:sz w:val="24"/>
          <w:szCs w:val="24"/>
        </w:rPr>
        <w:t xml:space="preserve">Реконструкция </w:t>
      </w:r>
      <w:proofErr w:type="gramStart"/>
      <w:r w:rsidR="00784AD1" w:rsidRPr="00784AD1">
        <w:rPr>
          <w:b/>
          <w:i/>
          <w:snapToGrid/>
          <w:color w:val="000000"/>
          <w:sz w:val="24"/>
          <w:szCs w:val="24"/>
        </w:rPr>
        <w:t>ВЛ</w:t>
      </w:r>
      <w:proofErr w:type="gramEnd"/>
      <w:r w:rsidR="00784AD1" w:rsidRPr="00784AD1">
        <w:rPr>
          <w:b/>
          <w:i/>
          <w:snapToGrid/>
          <w:color w:val="000000"/>
          <w:sz w:val="24"/>
          <w:szCs w:val="24"/>
        </w:rPr>
        <w:t xml:space="preserve"> 35 </w:t>
      </w:r>
      <w:proofErr w:type="spellStart"/>
      <w:r w:rsidR="00784AD1" w:rsidRPr="00784AD1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="00784AD1" w:rsidRPr="00784AD1">
        <w:rPr>
          <w:b/>
          <w:i/>
          <w:snapToGrid/>
          <w:color w:val="000000"/>
          <w:sz w:val="24"/>
          <w:szCs w:val="24"/>
        </w:rPr>
        <w:t xml:space="preserve"> </w:t>
      </w:r>
      <w:proofErr w:type="spellStart"/>
      <w:r w:rsidR="00784AD1" w:rsidRPr="00784AD1">
        <w:rPr>
          <w:b/>
          <w:i/>
          <w:snapToGrid/>
          <w:color w:val="000000"/>
          <w:sz w:val="24"/>
          <w:szCs w:val="24"/>
        </w:rPr>
        <w:t>Бурейск</w:t>
      </w:r>
      <w:proofErr w:type="spellEnd"/>
      <w:r w:rsidR="00784AD1" w:rsidRPr="00784AD1">
        <w:rPr>
          <w:b/>
          <w:i/>
          <w:snapToGrid/>
          <w:color w:val="000000"/>
          <w:sz w:val="24"/>
          <w:szCs w:val="24"/>
        </w:rPr>
        <w:t>-Родионовка, филиал "АЭС"</w:t>
      </w:r>
      <w:r w:rsidR="00784AD1">
        <w:rPr>
          <w:b/>
          <w:i/>
          <w:snapToGrid/>
          <w:color w:val="000000"/>
          <w:sz w:val="24"/>
          <w:szCs w:val="24"/>
        </w:rPr>
        <w:t>»</w:t>
      </w:r>
    </w:p>
    <w:p w:rsidR="0000180A" w:rsidRPr="00BC737D" w:rsidRDefault="009F683E" w:rsidP="00784AD1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D058B">
        <w:rPr>
          <w:sz w:val="24"/>
        </w:rPr>
        <w:t xml:space="preserve"> Ч</w:t>
      </w:r>
      <w:r w:rsidR="0000180A" w:rsidRPr="001C2F70">
        <w:rPr>
          <w:sz w:val="24"/>
        </w:rPr>
        <w:t>лен</w:t>
      </w:r>
      <w:r w:rsidR="003D058B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784AD1">
        <w:rPr>
          <w:sz w:val="24"/>
          <w:szCs w:val="24"/>
        </w:rPr>
        <w:t>4</w:t>
      </w:r>
      <w:r w:rsidR="00107053">
        <w:rPr>
          <w:sz w:val="24"/>
          <w:szCs w:val="24"/>
        </w:rPr>
        <w:t xml:space="preserve"> (</w:t>
      </w:r>
      <w:r w:rsidR="001B5DF8">
        <w:rPr>
          <w:sz w:val="24"/>
          <w:szCs w:val="24"/>
        </w:rPr>
        <w:t>четыре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</w:t>
      </w:r>
      <w:r w:rsidR="008930E2">
        <w:rPr>
          <w:sz w:val="24"/>
          <w:szCs w:val="24"/>
        </w:rPr>
        <w:t>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0180A">
        <w:rPr>
          <w:sz w:val="24"/>
          <w:szCs w:val="24"/>
        </w:rPr>
        <w:t>1</w:t>
      </w:r>
      <w:r w:rsidR="003D058B">
        <w:rPr>
          <w:sz w:val="24"/>
          <w:szCs w:val="24"/>
        </w:rPr>
        <w:t>2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D058B">
        <w:rPr>
          <w:sz w:val="24"/>
          <w:szCs w:val="24"/>
        </w:rPr>
        <w:t>1</w:t>
      </w:r>
      <w:r w:rsidR="00784AD1">
        <w:rPr>
          <w:sz w:val="24"/>
          <w:szCs w:val="24"/>
        </w:rPr>
        <w:t>6</w:t>
      </w:r>
      <w:r w:rsidR="003D058B">
        <w:rPr>
          <w:sz w:val="24"/>
          <w:szCs w:val="24"/>
        </w:rPr>
        <w:t>.02.2016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7802BB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84AD1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D1" w:rsidRPr="007802BB" w:rsidRDefault="00784AD1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1" w:rsidRPr="00816337" w:rsidRDefault="00784AD1" w:rsidP="00EA39F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ФСК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(675007 Амурской области г. Благовещенск ул. Нагорная ,20/</w:t>
            </w:r>
            <w:proofErr w:type="gramStart"/>
            <w:r w:rsidRPr="00816337">
              <w:rPr>
                <w:sz w:val="22"/>
                <w:szCs w:val="22"/>
              </w:rPr>
              <w:t>2</w:t>
            </w:r>
            <w:proofErr w:type="gramEnd"/>
            <w:r w:rsidRPr="00816337">
              <w:rPr>
                <w:sz w:val="22"/>
                <w:szCs w:val="22"/>
              </w:rPr>
              <w:t xml:space="preserve"> а/я 18;)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D1" w:rsidRPr="00816337" w:rsidRDefault="00784AD1" w:rsidP="00EA39F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16 095 000,00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7802BB" w:rsidRDefault="00784AD1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15 199 995,00</w:t>
            </w:r>
          </w:p>
        </w:tc>
      </w:tr>
      <w:tr w:rsidR="00784AD1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D1" w:rsidRPr="007802BB" w:rsidRDefault="00784AD1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1" w:rsidRPr="00816337" w:rsidRDefault="00784AD1" w:rsidP="00EA39F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АО «ВСЭСС»</w:t>
            </w:r>
            <w:r w:rsidRPr="00816337">
              <w:rPr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D1" w:rsidRPr="00816337" w:rsidRDefault="00784AD1" w:rsidP="00EA39F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16 216 552,89 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3D058B" w:rsidRDefault="00784AD1" w:rsidP="007802BB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784AD1">
              <w:rPr>
                <w:b/>
                <w:i/>
                <w:snapToGrid/>
                <w:sz w:val="22"/>
                <w:szCs w:val="22"/>
              </w:rPr>
              <w:t>15 894 613,91</w:t>
            </w:r>
          </w:p>
        </w:tc>
      </w:tr>
      <w:tr w:rsidR="00784AD1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D1" w:rsidRPr="007802BB" w:rsidRDefault="00784AD1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1" w:rsidRPr="00816337" w:rsidRDefault="00784AD1" w:rsidP="00EA39F3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ЭнергоМакс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D1" w:rsidRPr="00816337" w:rsidRDefault="00784AD1" w:rsidP="00EA39F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16 050 000,00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784AD1" w:rsidRDefault="00784AD1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4AD1">
              <w:rPr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784AD1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7802BB" w:rsidRDefault="00784AD1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D1" w:rsidRPr="00816337" w:rsidRDefault="00784AD1" w:rsidP="00EA39F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Спецсети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(675000, Россия, Амурская обл., г. Благовещенск, ул. Горького, д. 300, оф. 35)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816337" w:rsidRDefault="00784AD1" w:rsidP="00EA39F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17 068 016,00 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3D058B" w:rsidRDefault="00784AD1" w:rsidP="007802B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13 128 910,00</w:t>
            </w:r>
          </w:p>
        </w:tc>
      </w:tr>
      <w:tr w:rsidR="00784AD1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7802BB" w:rsidRDefault="00784AD1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D1" w:rsidRPr="00816337" w:rsidRDefault="00784AD1" w:rsidP="00EA39F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540BB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A540BB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A540BB">
              <w:rPr>
                <w:b/>
                <w:i/>
                <w:sz w:val="22"/>
                <w:szCs w:val="22"/>
              </w:rPr>
              <w:t xml:space="preserve"> ЕНЭС"</w:t>
            </w:r>
            <w:r w:rsidRPr="00816337">
              <w:rPr>
                <w:sz w:val="22"/>
                <w:szCs w:val="22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816337" w:rsidRDefault="00784AD1" w:rsidP="00EA39F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17 100 989,00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AD1" w:rsidRPr="003D058B" w:rsidRDefault="00784AD1" w:rsidP="007802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AD1">
              <w:rPr>
                <w:b/>
                <w:i/>
                <w:sz w:val="22"/>
                <w:szCs w:val="22"/>
              </w:rPr>
              <w:t>15 000 000,00</w:t>
            </w:r>
          </w:p>
        </w:tc>
      </w:tr>
    </w:tbl>
    <w:p w:rsidR="00784AD1" w:rsidRDefault="00784AD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784AD1" w:rsidRDefault="00784AD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7802BB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300130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30" w:rsidRDefault="00300130" w:rsidP="00E2330B">
      <w:pPr>
        <w:spacing w:line="240" w:lineRule="auto"/>
      </w:pPr>
      <w:r>
        <w:separator/>
      </w:r>
    </w:p>
  </w:endnote>
  <w:endnote w:type="continuationSeparator" w:id="0">
    <w:p w:rsidR="00300130" w:rsidRDefault="0030013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5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30" w:rsidRDefault="00300130" w:rsidP="00E2330B">
      <w:pPr>
        <w:spacing w:line="240" w:lineRule="auto"/>
      </w:pPr>
      <w:r>
        <w:separator/>
      </w:r>
    </w:p>
  </w:footnote>
  <w:footnote w:type="continuationSeparator" w:id="0">
    <w:p w:rsidR="00300130" w:rsidRDefault="0030013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5DF8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01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4AD1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40BB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1AE5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34</cp:revision>
  <cp:lastPrinted>2015-10-06T07:42:00Z</cp:lastPrinted>
  <dcterms:created xsi:type="dcterms:W3CDTF">2015-03-25T00:15:00Z</dcterms:created>
  <dcterms:modified xsi:type="dcterms:W3CDTF">2016-02-17T00:03:00Z</dcterms:modified>
</cp:coreProperties>
</file>