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693CCCC" wp14:editId="0F246BA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05068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05068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D05068">
        <w:rPr>
          <w:rFonts w:ascii="Times New Roman" w:hAnsi="Times New Roman"/>
          <w:sz w:val="28"/>
          <w:szCs w:val="28"/>
        </w:rPr>
        <w:t xml:space="preserve">№ </w:t>
      </w:r>
      <w:r w:rsidR="00D05068" w:rsidRPr="00D05068">
        <w:rPr>
          <w:rFonts w:ascii="Times New Roman" w:hAnsi="Times New Roman"/>
          <w:sz w:val="28"/>
          <w:szCs w:val="28"/>
        </w:rPr>
        <w:t>67</w:t>
      </w:r>
      <w:r w:rsidR="00895828">
        <w:rPr>
          <w:rFonts w:ascii="Times New Roman" w:hAnsi="Times New Roman"/>
          <w:sz w:val="28"/>
          <w:szCs w:val="28"/>
        </w:rPr>
        <w:t>7</w:t>
      </w:r>
      <w:r w:rsidR="0016129F" w:rsidRPr="00D05068">
        <w:rPr>
          <w:rFonts w:ascii="Times New Roman" w:hAnsi="Times New Roman"/>
          <w:sz w:val="28"/>
          <w:szCs w:val="28"/>
        </w:rPr>
        <w:t>УКС</w:t>
      </w:r>
      <w:r w:rsidR="00E96E4B" w:rsidRPr="00D05068">
        <w:rPr>
          <w:rFonts w:ascii="Times New Roman" w:hAnsi="Times New Roman"/>
          <w:sz w:val="28"/>
          <w:szCs w:val="28"/>
        </w:rPr>
        <w:t>-ВП</w:t>
      </w:r>
    </w:p>
    <w:p w:rsidR="00752CE9" w:rsidRDefault="00752CE9" w:rsidP="00752CE9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napToGrid w:val="0"/>
          <w:sz w:val="27"/>
          <w:szCs w:val="27"/>
        </w:rPr>
      </w:pPr>
      <w:r w:rsidRPr="00E5070D">
        <w:rPr>
          <w:b/>
          <w:bCs/>
          <w:snapToGrid w:val="0"/>
          <w:sz w:val="27"/>
          <w:szCs w:val="27"/>
        </w:rPr>
        <w:t xml:space="preserve">Закупочной комиссии </w:t>
      </w:r>
      <w:r>
        <w:rPr>
          <w:b/>
          <w:bCs/>
          <w:sz w:val="27"/>
          <w:szCs w:val="27"/>
        </w:rPr>
        <w:t>по</w:t>
      </w:r>
      <w:r w:rsidRPr="00E5070D">
        <w:rPr>
          <w:b/>
          <w:bCs/>
          <w:sz w:val="27"/>
          <w:szCs w:val="27"/>
        </w:rPr>
        <w:t xml:space="preserve"> выбору победителя по закрытому электронному запросу цен на право заключения договора по </w:t>
      </w:r>
      <w:r w:rsidRPr="00E5070D">
        <w:rPr>
          <w:b/>
          <w:bCs/>
          <w:snapToGrid w:val="0"/>
          <w:sz w:val="27"/>
          <w:szCs w:val="27"/>
        </w:rPr>
        <w:t xml:space="preserve">закупке </w:t>
      </w:r>
      <w:r>
        <w:rPr>
          <w:b/>
          <w:bCs/>
          <w:snapToGrid w:val="0"/>
          <w:sz w:val="27"/>
          <w:szCs w:val="27"/>
        </w:rPr>
        <w:t>2053</w:t>
      </w:r>
      <w:r w:rsidRPr="00E5070D">
        <w:rPr>
          <w:b/>
          <w:bCs/>
          <w:snapToGrid w:val="0"/>
          <w:sz w:val="27"/>
          <w:szCs w:val="27"/>
        </w:rPr>
        <w:t xml:space="preserve"> (</w:t>
      </w:r>
      <w:r>
        <w:rPr>
          <w:b/>
          <w:bCs/>
          <w:snapToGrid w:val="0"/>
          <w:sz w:val="27"/>
          <w:szCs w:val="27"/>
        </w:rPr>
        <w:t>9</w:t>
      </w:r>
      <w:r w:rsidRPr="00E5070D">
        <w:rPr>
          <w:b/>
          <w:bCs/>
          <w:snapToGrid w:val="0"/>
          <w:sz w:val="27"/>
          <w:szCs w:val="27"/>
        </w:rPr>
        <w:t xml:space="preserve">0 лот </w:t>
      </w:r>
      <w:r>
        <w:rPr>
          <w:b/>
          <w:bCs/>
          <w:snapToGrid w:val="0"/>
          <w:sz w:val="27"/>
          <w:szCs w:val="27"/>
        </w:rPr>
        <w:t>16)</w:t>
      </w:r>
    </w:p>
    <w:p w:rsidR="00752CE9" w:rsidRDefault="00752CE9" w:rsidP="00752CE9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color w:val="000000" w:themeColor="text1"/>
          <w:sz w:val="24"/>
        </w:rPr>
      </w:pPr>
      <w:r w:rsidRPr="000F06A0">
        <w:rPr>
          <w:b/>
          <w:i/>
          <w:color w:val="000000" w:themeColor="text1"/>
          <w:sz w:val="24"/>
        </w:rPr>
        <w:t xml:space="preserve">«Мероприятия по технологическому присоединению потребителей к сетям 10/0,4 </w:t>
      </w:r>
      <w:proofErr w:type="spellStart"/>
      <w:r w:rsidRPr="000F06A0">
        <w:rPr>
          <w:b/>
          <w:i/>
          <w:color w:val="000000" w:themeColor="text1"/>
          <w:sz w:val="24"/>
        </w:rPr>
        <w:t>кВ</w:t>
      </w:r>
      <w:proofErr w:type="spellEnd"/>
      <w:r w:rsidRPr="000F06A0">
        <w:rPr>
          <w:b/>
          <w:i/>
          <w:color w:val="000000" w:themeColor="text1"/>
          <w:sz w:val="24"/>
        </w:rPr>
        <w:t xml:space="preserve"> филиала «ЭС ЕАО» (</w:t>
      </w:r>
      <w:proofErr w:type="spellStart"/>
      <w:r w:rsidRPr="000F06A0">
        <w:rPr>
          <w:b/>
          <w:i/>
          <w:color w:val="000000" w:themeColor="text1"/>
          <w:sz w:val="24"/>
        </w:rPr>
        <w:t>Облученский</w:t>
      </w:r>
      <w:proofErr w:type="spellEnd"/>
      <w:r w:rsidRPr="000F06A0">
        <w:rPr>
          <w:b/>
          <w:i/>
          <w:color w:val="000000" w:themeColor="text1"/>
          <w:sz w:val="24"/>
        </w:rPr>
        <w:t xml:space="preserve"> район, 5 заявителей)»</w:t>
      </w:r>
    </w:p>
    <w:p w:rsidR="00752CE9" w:rsidRPr="00A10D81" w:rsidRDefault="00752CE9" w:rsidP="00752CE9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0"/>
          <w:szCs w:val="20"/>
        </w:rPr>
      </w:pPr>
      <w:r w:rsidRPr="00A10D81">
        <w:rPr>
          <w:b/>
          <w:bCs/>
          <w:i/>
          <w:sz w:val="20"/>
          <w:szCs w:val="20"/>
        </w:rPr>
        <w:t xml:space="preserve">Извещение ООС№ </w:t>
      </w:r>
      <w:r>
        <w:rPr>
          <w:b/>
          <w:bCs/>
          <w:i/>
          <w:sz w:val="20"/>
          <w:szCs w:val="20"/>
        </w:rPr>
        <w:t>31502997222</w:t>
      </w:r>
    </w:p>
    <w:p w:rsidR="003B0ACA" w:rsidRDefault="003B0ACA" w:rsidP="00D05068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napToGrid w:val="0"/>
          <w:sz w:val="24"/>
        </w:rPr>
      </w:pPr>
    </w:p>
    <w:p w:rsidR="00D05068" w:rsidRPr="00D05068" w:rsidRDefault="00D05068" w:rsidP="00D05068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D05068" w:rsidTr="00E2471B">
        <w:trPr>
          <w:trHeight w:val="302"/>
          <w:jc w:val="center"/>
        </w:trPr>
        <w:tc>
          <w:tcPr>
            <w:tcW w:w="4449" w:type="dxa"/>
          </w:tcPr>
          <w:p w:rsidR="003C690B" w:rsidRPr="00D05068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05068">
              <w:rPr>
                <w:b/>
                <w:sz w:val="24"/>
                <w:szCs w:val="24"/>
              </w:rPr>
              <w:t>г.</w:t>
            </w:r>
            <w:r w:rsidR="00352406" w:rsidRPr="00D05068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D05068" w:rsidRDefault="00024106" w:rsidP="0056517B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D05068">
              <w:rPr>
                <w:b/>
                <w:sz w:val="24"/>
                <w:szCs w:val="24"/>
              </w:rPr>
              <w:t xml:space="preserve">                           </w:t>
            </w:r>
            <w:r w:rsidR="00855EA2" w:rsidRPr="00D05068">
              <w:rPr>
                <w:b/>
                <w:sz w:val="24"/>
                <w:szCs w:val="24"/>
              </w:rPr>
              <w:t xml:space="preserve"> </w:t>
            </w:r>
            <w:r w:rsidR="003B0ACA" w:rsidRPr="00D05068">
              <w:rPr>
                <w:b/>
                <w:sz w:val="24"/>
                <w:szCs w:val="24"/>
              </w:rPr>
              <w:t xml:space="preserve">   </w:t>
            </w:r>
            <w:r w:rsidRPr="00D05068">
              <w:rPr>
                <w:b/>
                <w:sz w:val="24"/>
                <w:szCs w:val="24"/>
              </w:rPr>
              <w:t xml:space="preserve"> </w:t>
            </w:r>
            <w:r w:rsidR="000F20DC" w:rsidRPr="00D05068">
              <w:rPr>
                <w:b/>
                <w:sz w:val="24"/>
                <w:szCs w:val="24"/>
              </w:rPr>
              <w:t xml:space="preserve"> «</w:t>
            </w:r>
            <w:r w:rsidR="0056517B">
              <w:rPr>
                <w:b/>
                <w:sz w:val="24"/>
                <w:szCs w:val="24"/>
              </w:rPr>
              <w:t>14</w:t>
            </w:r>
            <w:r w:rsidR="00E2471B" w:rsidRPr="00D05068">
              <w:rPr>
                <w:b/>
                <w:sz w:val="24"/>
                <w:szCs w:val="24"/>
              </w:rPr>
              <w:t xml:space="preserve">» </w:t>
            </w:r>
            <w:r w:rsidR="00D05068">
              <w:rPr>
                <w:b/>
                <w:sz w:val="24"/>
                <w:szCs w:val="24"/>
              </w:rPr>
              <w:t xml:space="preserve">декабря </w:t>
            </w:r>
            <w:r w:rsidR="00855EA2" w:rsidRPr="00D05068">
              <w:rPr>
                <w:b/>
                <w:sz w:val="24"/>
                <w:szCs w:val="24"/>
              </w:rPr>
              <w:t xml:space="preserve"> </w:t>
            </w:r>
            <w:r w:rsidR="00E2471B" w:rsidRPr="00D05068">
              <w:rPr>
                <w:b/>
                <w:sz w:val="24"/>
                <w:szCs w:val="24"/>
              </w:rPr>
              <w:t xml:space="preserve"> 2015 года </w:t>
            </w:r>
          </w:p>
        </w:tc>
      </w:tr>
    </w:tbl>
    <w:p w:rsidR="003B0ACA" w:rsidRPr="00D05068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D05068" w:rsidRDefault="003B0ACA" w:rsidP="00752CE9">
      <w:pPr>
        <w:spacing w:line="240" w:lineRule="auto"/>
        <w:ind w:firstLine="0"/>
        <w:rPr>
          <w:b/>
          <w:bCs/>
          <w:i/>
          <w:sz w:val="24"/>
        </w:rPr>
      </w:pPr>
      <w:r w:rsidRPr="00D05068">
        <w:rPr>
          <w:b/>
          <w:sz w:val="24"/>
          <w:szCs w:val="24"/>
        </w:rPr>
        <w:t xml:space="preserve">СПОСОБ И ПРЕДМЕТ ЗАКУПКИ: </w:t>
      </w:r>
      <w:r w:rsidRPr="00752CE9">
        <w:rPr>
          <w:sz w:val="24"/>
        </w:rPr>
        <w:t>Закрытый электронный запрос цен</w:t>
      </w:r>
      <w:r w:rsidRPr="00D05068">
        <w:rPr>
          <w:b/>
          <w:sz w:val="24"/>
        </w:rPr>
        <w:t xml:space="preserve">  </w:t>
      </w:r>
      <w:r w:rsidR="00752CE9" w:rsidRPr="000F06A0">
        <w:rPr>
          <w:b/>
          <w:i/>
          <w:color w:val="000000" w:themeColor="text1"/>
          <w:sz w:val="24"/>
          <w:szCs w:val="24"/>
        </w:rPr>
        <w:t xml:space="preserve">«Мероприятия по технологическому присоединению потребителей к сетям 10/0,4 </w:t>
      </w:r>
      <w:proofErr w:type="spellStart"/>
      <w:r w:rsidR="00752CE9" w:rsidRPr="000F06A0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="00752CE9" w:rsidRPr="000F06A0">
        <w:rPr>
          <w:b/>
          <w:i/>
          <w:color w:val="000000" w:themeColor="text1"/>
          <w:sz w:val="24"/>
          <w:szCs w:val="24"/>
        </w:rPr>
        <w:t xml:space="preserve"> филиала «ЭС ЕАО» (</w:t>
      </w:r>
      <w:proofErr w:type="spellStart"/>
      <w:r w:rsidR="00752CE9" w:rsidRPr="000F06A0">
        <w:rPr>
          <w:b/>
          <w:i/>
          <w:color w:val="000000" w:themeColor="text1"/>
          <w:sz w:val="24"/>
          <w:szCs w:val="24"/>
        </w:rPr>
        <w:t>Облученский</w:t>
      </w:r>
      <w:proofErr w:type="spellEnd"/>
      <w:r w:rsidR="00752CE9" w:rsidRPr="000F06A0">
        <w:rPr>
          <w:b/>
          <w:i/>
          <w:color w:val="000000" w:themeColor="text1"/>
          <w:sz w:val="24"/>
          <w:szCs w:val="24"/>
        </w:rPr>
        <w:t xml:space="preserve"> район, 5 заявителей)»</w:t>
      </w:r>
      <w:r w:rsidR="00752CE9">
        <w:rPr>
          <w:b/>
          <w:i/>
          <w:color w:val="000000" w:themeColor="text1"/>
          <w:sz w:val="24"/>
          <w:szCs w:val="24"/>
        </w:rPr>
        <w:t xml:space="preserve"> </w:t>
      </w:r>
      <w:r w:rsidR="0016129F" w:rsidRPr="00D05068">
        <w:rPr>
          <w:b/>
          <w:i/>
          <w:color w:val="000000" w:themeColor="text1"/>
          <w:sz w:val="24"/>
        </w:rPr>
        <w:t xml:space="preserve"> </w:t>
      </w:r>
      <w:r w:rsidRPr="00D05068">
        <w:rPr>
          <w:b/>
          <w:bCs/>
          <w:i/>
          <w:sz w:val="24"/>
        </w:rPr>
        <w:t>закупка 20</w:t>
      </w:r>
      <w:r w:rsidR="00D05068" w:rsidRPr="00D05068">
        <w:rPr>
          <w:b/>
          <w:bCs/>
          <w:i/>
          <w:sz w:val="24"/>
        </w:rPr>
        <w:t>5</w:t>
      </w:r>
      <w:r w:rsidR="00752CE9">
        <w:rPr>
          <w:b/>
          <w:bCs/>
          <w:i/>
          <w:sz w:val="24"/>
        </w:rPr>
        <w:t>3</w:t>
      </w:r>
      <w:r w:rsidRPr="00D05068">
        <w:rPr>
          <w:b/>
          <w:bCs/>
          <w:i/>
          <w:sz w:val="24"/>
        </w:rPr>
        <w:t xml:space="preserve"> (</w:t>
      </w:r>
      <w:r w:rsidR="0016129F" w:rsidRPr="00D05068">
        <w:rPr>
          <w:b/>
          <w:bCs/>
          <w:i/>
          <w:sz w:val="24"/>
        </w:rPr>
        <w:t>9</w:t>
      </w:r>
      <w:r w:rsidRPr="00D05068">
        <w:rPr>
          <w:b/>
          <w:bCs/>
          <w:i/>
          <w:sz w:val="24"/>
        </w:rPr>
        <w:t xml:space="preserve">0 лот </w:t>
      </w:r>
      <w:r w:rsidR="0016129F" w:rsidRPr="00D05068">
        <w:rPr>
          <w:b/>
          <w:bCs/>
          <w:i/>
          <w:sz w:val="24"/>
        </w:rPr>
        <w:t>1</w:t>
      </w:r>
      <w:r w:rsidR="00752CE9">
        <w:rPr>
          <w:b/>
          <w:bCs/>
          <w:i/>
          <w:sz w:val="24"/>
        </w:rPr>
        <w:t>6</w:t>
      </w:r>
      <w:r w:rsidRPr="00D05068">
        <w:rPr>
          <w:b/>
          <w:bCs/>
          <w:i/>
          <w:sz w:val="24"/>
        </w:rPr>
        <w:t>)</w:t>
      </w:r>
    </w:p>
    <w:p w:rsidR="003B0ACA" w:rsidRPr="00D05068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D05068" w:rsidRDefault="003B0ACA" w:rsidP="003B0ACA">
      <w:pPr>
        <w:pStyle w:val="21"/>
        <w:rPr>
          <w:b/>
          <w:bCs/>
          <w:caps/>
          <w:sz w:val="24"/>
        </w:rPr>
      </w:pPr>
      <w:r w:rsidRPr="00D05068">
        <w:rPr>
          <w:b/>
          <w:bCs/>
          <w:caps/>
          <w:sz w:val="24"/>
        </w:rPr>
        <w:t xml:space="preserve">ПРИСУТСТВОВАЛИ: </w:t>
      </w:r>
    </w:p>
    <w:p w:rsidR="003B0ACA" w:rsidRPr="00D05068" w:rsidRDefault="003B0ACA" w:rsidP="003B0ACA">
      <w:pPr>
        <w:spacing w:line="240" w:lineRule="auto"/>
        <w:ind w:firstLine="0"/>
        <w:rPr>
          <w:sz w:val="24"/>
          <w:szCs w:val="24"/>
        </w:rPr>
      </w:pPr>
      <w:r w:rsidRPr="00D05068">
        <w:rPr>
          <w:snapToGrid/>
          <w:sz w:val="24"/>
          <w:szCs w:val="24"/>
        </w:rPr>
        <w:t>«</w:t>
      </w:r>
      <w:r w:rsidR="0056517B">
        <w:rPr>
          <w:snapToGrid/>
          <w:sz w:val="24"/>
          <w:szCs w:val="24"/>
        </w:rPr>
        <w:t>9</w:t>
      </w:r>
      <w:bookmarkStart w:id="2" w:name="_GoBack"/>
      <w:bookmarkEnd w:id="2"/>
      <w:r w:rsidRPr="00D05068">
        <w:rPr>
          <w:snapToGrid/>
          <w:sz w:val="24"/>
          <w:szCs w:val="24"/>
        </w:rPr>
        <w:t>» члена (</w:t>
      </w:r>
      <w:proofErr w:type="spellStart"/>
      <w:r w:rsidRPr="00D05068">
        <w:rPr>
          <w:snapToGrid/>
          <w:sz w:val="24"/>
          <w:szCs w:val="24"/>
        </w:rPr>
        <w:t>ов</w:t>
      </w:r>
      <w:proofErr w:type="spellEnd"/>
      <w:r w:rsidRPr="00D05068">
        <w:rPr>
          <w:snapToGrid/>
          <w:sz w:val="24"/>
          <w:szCs w:val="24"/>
        </w:rPr>
        <w:t>) постоянно действующей Закупочной комисс</w:t>
      </w:r>
      <w:proofErr w:type="gramStart"/>
      <w:r w:rsidRPr="00D05068">
        <w:rPr>
          <w:snapToGrid/>
          <w:sz w:val="24"/>
          <w:szCs w:val="24"/>
        </w:rPr>
        <w:t>ии АО</w:t>
      </w:r>
      <w:proofErr w:type="gramEnd"/>
      <w:r w:rsidRPr="00D05068">
        <w:rPr>
          <w:snapToGrid/>
          <w:sz w:val="24"/>
          <w:szCs w:val="24"/>
        </w:rPr>
        <w:t xml:space="preserve"> «ДРСК» 2 уровня</w:t>
      </w:r>
    </w:p>
    <w:p w:rsidR="003C690B" w:rsidRPr="00D0506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D05068" w:rsidRDefault="007D7B16" w:rsidP="007D7B16">
      <w:pPr>
        <w:pStyle w:val="21"/>
        <w:rPr>
          <w:b/>
          <w:caps/>
          <w:sz w:val="24"/>
        </w:rPr>
      </w:pPr>
      <w:r w:rsidRPr="00D0506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 xml:space="preserve">О признании заявок </w:t>
      </w:r>
      <w:proofErr w:type="gramStart"/>
      <w:r w:rsidRPr="00D05068">
        <w:rPr>
          <w:bCs/>
          <w:i/>
          <w:iCs/>
          <w:sz w:val="24"/>
        </w:rPr>
        <w:t>соответствующими</w:t>
      </w:r>
      <w:proofErr w:type="gramEnd"/>
      <w:r w:rsidRPr="00D05068">
        <w:rPr>
          <w:bCs/>
          <w:i/>
          <w:iCs/>
          <w:sz w:val="24"/>
        </w:rPr>
        <w:t xml:space="preserve"> условиям Документации о закупке 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 xml:space="preserve">О  </w:t>
      </w:r>
      <w:proofErr w:type="spellStart"/>
      <w:r w:rsidRPr="00D05068">
        <w:rPr>
          <w:bCs/>
          <w:i/>
          <w:iCs/>
          <w:sz w:val="24"/>
        </w:rPr>
        <w:t>ранжировке</w:t>
      </w:r>
      <w:proofErr w:type="spellEnd"/>
      <w:r w:rsidRPr="00D05068">
        <w:rPr>
          <w:bCs/>
          <w:i/>
          <w:iCs/>
          <w:sz w:val="24"/>
        </w:rPr>
        <w:t xml:space="preserve"> заявок 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>О выборе победителя запроса цен.</w:t>
      </w:r>
    </w:p>
    <w:p w:rsidR="00855EA2" w:rsidRPr="00D05068" w:rsidRDefault="00855EA2" w:rsidP="00855EA2">
      <w:pPr>
        <w:pStyle w:val="21"/>
        <w:rPr>
          <w:bCs/>
          <w:i/>
          <w:iCs/>
          <w:sz w:val="24"/>
        </w:rPr>
      </w:pPr>
    </w:p>
    <w:p w:rsidR="00855EA2" w:rsidRPr="00D05068" w:rsidRDefault="00855EA2" w:rsidP="00855EA2">
      <w:pPr>
        <w:spacing w:line="240" w:lineRule="auto"/>
        <w:rPr>
          <w:b/>
          <w:sz w:val="24"/>
          <w:szCs w:val="24"/>
        </w:rPr>
      </w:pPr>
      <w:r w:rsidRPr="00D05068">
        <w:rPr>
          <w:b/>
          <w:sz w:val="24"/>
          <w:szCs w:val="24"/>
        </w:rPr>
        <w:t>РЕШИЛИ:</w:t>
      </w:r>
    </w:p>
    <w:p w:rsidR="00D05068" w:rsidRDefault="00D05068" w:rsidP="00D05068">
      <w:pPr>
        <w:spacing w:line="240" w:lineRule="auto"/>
        <w:rPr>
          <w:b/>
          <w:sz w:val="24"/>
          <w:szCs w:val="24"/>
        </w:rPr>
      </w:pPr>
    </w:p>
    <w:p w:rsidR="00685BF0" w:rsidRPr="00C62D6E" w:rsidRDefault="00685BF0" w:rsidP="00685BF0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685BF0" w:rsidRPr="00C62D6E" w:rsidRDefault="00685BF0" w:rsidP="00685BF0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685BF0" w:rsidRDefault="00685BF0" w:rsidP="00685BF0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Принять</w:t>
      </w:r>
      <w:r w:rsidRPr="00C62D6E">
        <w:rPr>
          <w:snapToGrid/>
          <w:sz w:val="24"/>
          <w:szCs w:val="24"/>
        </w:rPr>
        <w:t xml:space="preserve"> цены, полученные </w:t>
      </w:r>
      <w:r w:rsidRPr="00E12DFA">
        <w:rPr>
          <w:snapToGrid/>
          <w:sz w:val="24"/>
          <w:szCs w:val="24"/>
        </w:rPr>
        <w:t>на процедуре вскрытия конвертов с заявками участников</w:t>
      </w:r>
      <w:r w:rsidRPr="00C62D6E">
        <w:rPr>
          <w:snapToGrid/>
          <w:sz w:val="24"/>
          <w:szCs w:val="24"/>
        </w:rPr>
        <w:t xml:space="preserve"> запроса цен.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"/>
        <w:gridCol w:w="4819"/>
        <w:gridCol w:w="4678"/>
      </w:tblGrid>
      <w:tr w:rsidR="00685BF0" w:rsidRPr="007E0FB0" w:rsidTr="00B04389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BF0" w:rsidRPr="007E0FB0" w:rsidRDefault="00685BF0" w:rsidP="00B04389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BF0" w:rsidRPr="007E0FB0" w:rsidRDefault="00685BF0" w:rsidP="00B04389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BF0" w:rsidRPr="007E0FB0" w:rsidRDefault="00685BF0" w:rsidP="00B04389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685BF0" w:rsidRPr="007E0FB0" w:rsidTr="00B04389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BF0" w:rsidRPr="0074311D" w:rsidRDefault="00685BF0" w:rsidP="00B04389">
            <w:pPr>
              <w:ind w:firstLine="0"/>
              <w:rPr>
                <w:sz w:val="22"/>
                <w:szCs w:val="22"/>
              </w:rPr>
            </w:pPr>
            <w:r w:rsidRPr="0074311D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BF0" w:rsidRPr="000F06A0" w:rsidRDefault="00685BF0" w:rsidP="00B043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06A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F06A0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0F06A0">
              <w:rPr>
                <w:b/>
                <w:i/>
                <w:sz w:val="24"/>
                <w:szCs w:val="24"/>
              </w:rPr>
              <w:t>"</w:t>
            </w:r>
            <w:r w:rsidRPr="000F06A0">
              <w:rPr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BF0" w:rsidRPr="000F06A0" w:rsidRDefault="00685BF0" w:rsidP="00B043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06A0">
              <w:rPr>
                <w:sz w:val="24"/>
                <w:szCs w:val="24"/>
              </w:rPr>
              <w:t>Предложение, подано 03.12.2015 в 07:36</w:t>
            </w:r>
            <w:r w:rsidRPr="000F06A0">
              <w:rPr>
                <w:sz w:val="24"/>
                <w:szCs w:val="24"/>
              </w:rPr>
              <w:br/>
              <w:t xml:space="preserve">Цена: </w:t>
            </w:r>
            <w:r w:rsidRPr="000F06A0">
              <w:rPr>
                <w:b/>
                <w:i/>
                <w:sz w:val="24"/>
                <w:szCs w:val="24"/>
              </w:rPr>
              <w:t>1 348 000,00</w:t>
            </w:r>
            <w:r w:rsidRPr="000F06A0">
              <w:rPr>
                <w:sz w:val="24"/>
                <w:szCs w:val="24"/>
              </w:rPr>
              <w:t> руб. (цена без НДС)</w:t>
            </w:r>
          </w:p>
        </w:tc>
      </w:tr>
      <w:tr w:rsidR="00685BF0" w:rsidRPr="007E0FB0" w:rsidTr="00B04389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BF0" w:rsidRPr="0074311D" w:rsidRDefault="00685BF0" w:rsidP="00B04389">
            <w:pPr>
              <w:ind w:firstLine="0"/>
              <w:rPr>
                <w:sz w:val="22"/>
                <w:szCs w:val="22"/>
              </w:rPr>
            </w:pPr>
            <w:r w:rsidRPr="0074311D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BF0" w:rsidRPr="000F06A0" w:rsidRDefault="00685BF0" w:rsidP="00B043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06A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F06A0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0F06A0">
              <w:rPr>
                <w:b/>
                <w:i/>
                <w:sz w:val="24"/>
                <w:szCs w:val="24"/>
              </w:rPr>
              <w:t>"</w:t>
            </w:r>
            <w:r w:rsidRPr="000F06A0">
              <w:rPr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0F06A0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F06A0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BF0" w:rsidRPr="000F06A0" w:rsidRDefault="00685BF0" w:rsidP="00B043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06A0">
              <w:rPr>
                <w:sz w:val="24"/>
                <w:szCs w:val="24"/>
              </w:rPr>
              <w:t>Предложение, подано 03.12.2015 в 07:30</w:t>
            </w:r>
            <w:r w:rsidRPr="000F06A0">
              <w:rPr>
                <w:sz w:val="24"/>
                <w:szCs w:val="24"/>
              </w:rPr>
              <w:br/>
              <w:t xml:space="preserve">Цена: </w:t>
            </w:r>
            <w:r w:rsidRPr="000F06A0">
              <w:rPr>
                <w:b/>
                <w:i/>
                <w:sz w:val="24"/>
                <w:szCs w:val="24"/>
              </w:rPr>
              <w:t>1 350 000,00</w:t>
            </w:r>
            <w:r w:rsidRPr="000F06A0">
              <w:rPr>
                <w:sz w:val="24"/>
                <w:szCs w:val="24"/>
              </w:rPr>
              <w:t> руб. (цена без НДС)</w:t>
            </w:r>
          </w:p>
        </w:tc>
      </w:tr>
      <w:tr w:rsidR="00685BF0" w:rsidRPr="007E0FB0" w:rsidTr="00B04389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5BF0" w:rsidRPr="0074311D" w:rsidRDefault="00685BF0" w:rsidP="00B04389">
            <w:pPr>
              <w:ind w:firstLine="0"/>
              <w:rPr>
                <w:sz w:val="22"/>
                <w:szCs w:val="22"/>
              </w:rPr>
            </w:pPr>
            <w:r w:rsidRPr="0074311D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5BF0" w:rsidRPr="000F06A0" w:rsidRDefault="00685BF0" w:rsidP="00B043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06A0">
              <w:rPr>
                <w:b/>
                <w:i/>
                <w:sz w:val="24"/>
                <w:szCs w:val="24"/>
              </w:rPr>
              <w:t xml:space="preserve">ООО "ЭНЕРГОСИСТЕМА АМУР" </w:t>
            </w:r>
            <w:r w:rsidRPr="000F06A0">
              <w:rPr>
                <w:sz w:val="24"/>
                <w:szCs w:val="24"/>
              </w:rPr>
              <w:t xml:space="preserve">(675000, Россия, Амурская обл., г. Благовещенск, ул. </w:t>
            </w:r>
            <w:proofErr w:type="spellStart"/>
            <w:r w:rsidRPr="000F06A0">
              <w:rPr>
                <w:sz w:val="24"/>
                <w:szCs w:val="24"/>
              </w:rPr>
              <w:t>Забурхановская</w:t>
            </w:r>
            <w:proofErr w:type="spellEnd"/>
            <w:r w:rsidRPr="000F06A0">
              <w:rPr>
                <w:sz w:val="24"/>
                <w:szCs w:val="24"/>
              </w:rPr>
              <w:t>, д. 102, оф. 2, 3)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5BF0" w:rsidRPr="000F06A0" w:rsidRDefault="00685BF0" w:rsidP="00B043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06A0">
              <w:rPr>
                <w:sz w:val="24"/>
                <w:szCs w:val="24"/>
              </w:rPr>
              <w:t>Предложение, подано 03.12.2015 в 03:19</w:t>
            </w:r>
            <w:r w:rsidRPr="000F06A0">
              <w:rPr>
                <w:sz w:val="24"/>
                <w:szCs w:val="24"/>
              </w:rPr>
              <w:br/>
              <w:t xml:space="preserve">Цена: </w:t>
            </w:r>
            <w:r w:rsidRPr="000F06A0">
              <w:rPr>
                <w:b/>
                <w:i/>
                <w:sz w:val="24"/>
                <w:szCs w:val="24"/>
              </w:rPr>
              <w:t>1 949 232,00</w:t>
            </w:r>
            <w:r w:rsidRPr="000F06A0">
              <w:rPr>
                <w:sz w:val="24"/>
                <w:szCs w:val="24"/>
              </w:rPr>
              <w:t> руб. (цена без НДС)</w:t>
            </w:r>
          </w:p>
        </w:tc>
      </w:tr>
    </w:tbl>
    <w:p w:rsidR="00685BF0" w:rsidRPr="00C62D6E" w:rsidRDefault="00685BF0" w:rsidP="00685BF0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685BF0" w:rsidRPr="00E12DFA" w:rsidRDefault="00685BF0" w:rsidP="00685BF0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C62D6E">
        <w:rPr>
          <w:szCs w:val="24"/>
        </w:rPr>
        <w:lastRenderedPageBreak/>
        <w:t xml:space="preserve">Признать </w:t>
      </w:r>
      <w:r>
        <w:rPr>
          <w:szCs w:val="24"/>
        </w:rPr>
        <w:t>заявки</w:t>
      </w:r>
      <w:r w:rsidRPr="00C62D6E">
        <w:rPr>
          <w:szCs w:val="24"/>
        </w:rPr>
        <w:t xml:space="preserve"> </w:t>
      </w:r>
      <w:r w:rsidRPr="000F06A0">
        <w:rPr>
          <w:b/>
          <w:i/>
          <w:szCs w:val="24"/>
        </w:rPr>
        <w:t>ООО "</w:t>
      </w:r>
      <w:proofErr w:type="spellStart"/>
      <w:r w:rsidRPr="000F06A0">
        <w:rPr>
          <w:b/>
          <w:i/>
          <w:szCs w:val="24"/>
        </w:rPr>
        <w:t>Сельэлектрострой</w:t>
      </w:r>
      <w:proofErr w:type="spellEnd"/>
      <w:r w:rsidRPr="000F06A0">
        <w:rPr>
          <w:b/>
          <w:i/>
          <w:szCs w:val="24"/>
        </w:rPr>
        <w:t>"</w:t>
      </w:r>
      <w:r w:rsidRPr="000F06A0">
        <w:rPr>
          <w:szCs w:val="24"/>
        </w:rPr>
        <w:t xml:space="preserve"> (679015, Россия, Еврейская автономная обл., г. Биробиджан, ул. Советская, д. 127 В)</w:t>
      </w:r>
      <w:r>
        <w:rPr>
          <w:szCs w:val="24"/>
        </w:rPr>
        <w:t>,</w:t>
      </w:r>
      <w:r w:rsidRPr="000D2823">
        <w:t xml:space="preserve"> </w:t>
      </w:r>
      <w:r w:rsidRPr="001951D1">
        <w:rPr>
          <w:b/>
          <w:i/>
          <w:szCs w:val="24"/>
        </w:rPr>
        <w:t>ООО "</w:t>
      </w:r>
      <w:proofErr w:type="spellStart"/>
      <w:r w:rsidRPr="001951D1">
        <w:rPr>
          <w:b/>
          <w:i/>
          <w:szCs w:val="24"/>
        </w:rPr>
        <w:t>Электросервис</w:t>
      </w:r>
      <w:proofErr w:type="spellEnd"/>
      <w:r w:rsidRPr="001951D1">
        <w:rPr>
          <w:b/>
          <w:i/>
          <w:szCs w:val="24"/>
        </w:rPr>
        <w:t>"</w:t>
      </w:r>
      <w:r w:rsidRPr="000D2823">
        <w:rPr>
          <w:szCs w:val="24"/>
        </w:rPr>
        <w:t xml:space="preserve"> (ЕАО г. Биробиджан </w:t>
      </w:r>
      <w:proofErr w:type="spellStart"/>
      <w:proofErr w:type="gramStart"/>
      <w:r w:rsidRPr="000D2823">
        <w:rPr>
          <w:szCs w:val="24"/>
        </w:rPr>
        <w:t>ул</w:t>
      </w:r>
      <w:proofErr w:type="spellEnd"/>
      <w:proofErr w:type="gramEnd"/>
      <w:r w:rsidRPr="000D2823">
        <w:rPr>
          <w:szCs w:val="24"/>
        </w:rPr>
        <w:t xml:space="preserve"> Миллера 8б)</w:t>
      </w:r>
      <w:r>
        <w:rPr>
          <w:szCs w:val="24"/>
        </w:rPr>
        <w:t xml:space="preserve">, </w:t>
      </w:r>
      <w:r w:rsidRPr="000F06A0">
        <w:rPr>
          <w:b/>
          <w:i/>
          <w:szCs w:val="24"/>
        </w:rPr>
        <w:t xml:space="preserve">ООО "ЭНЕРГОСИСТЕМА АМУР" </w:t>
      </w:r>
      <w:r w:rsidRPr="000F06A0">
        <w:rPr>
          <w:szCs w:val="24"/>
        </w:rPr>
        <w:t xml:space="preserve">(675000, Россия, Амурская обл., г. Благовещенск, ул. </w:t>
      </w:r>
      <w:proofErr w:type="spellStart"/>
      <w:r w:rsidRPr="000F06A0">
        <w:rPr>
          <w:szCs w:val="24"/>
        </w:rPr>
        <w:t>Забурхановская</w:t>
      </w:r>
      <w:proofErr w:type="spellEnd"/>
      <w:r w:rsidRPr="000F06A0">
        <w:rPr>
          <w:szCs w:val="24"/>
        </w:rPr>
        <w:t>, д. 102, оф. 2, 3)</w:t>
      </w:r>
      <w:r w:rsidRPr="00014ED3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 </w:t>
      </w:r>
      <w:r w:rsidRPr="00E12DFA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85BF0" w:rsidRPr="00C62D6E" w:rsidRDefault="00685BF0" w:rsidP="00685BF0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685BF0" w:rsidRPr="00C62D6E" w:rsidRDefault="00685BF0" w:rsidP="00685BF0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685BF0" w:rsidRDefault="00685BF0" w:rsidP="00685BF0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</w:t>
      </w:r>
      <w:proofErr w:type="spellStart"/>
      <w:r w:rsidRPr="00C62D6E">
        <w:rPr>
          <w:sz w:val="24"/>
          <w:szCs w:val="24"/>
        </w:rPr>
        <w:t>ранжировку</w:t>
      </w:r>
      <w:proofErr w:type="spellEnd"/>
      <w:r w:rsidRPr="00C62D6E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685BF0" w:rsidRPr="00F95003" w:rsidTr="00B04389">
        <w:tc>
          <w:tcPr>
            <w:tcW w:w="1276" w:type="dxa"/>
            <w:shd w:val="clear" w:color="auto" w:fill="auto"/>
          </w:tcPr>
          <w:p w:rsidR="00685BF0" w:rsidRPr="007B48E1" w:rsidRDefault="00685BF0" w:rsidP="00B0438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</w:t>
            </w:r>
            <w:proofErr w:type="spellStart"/>
            <w:r w:rsidRPr="007B48E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685BF0" w:rsidRPr="007B48E1" w:rsidRDefault="00685BF0" w:rsidP="00B0438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685BF0" w:rsidRPr="007B48E1" w:rsidRDefault="00685BF0" w:rsidP="00B04389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 на участие в закупке</w:t>
            </w:r>
            <w:r w:rsidRPr="007B48E1">
              <w:rPr>
                <w:b/>
                <w:i/>
                <w:sz w:val="20"/>
              </w:rPr>
              <w:t xml:space="preserve"> без НДС, руб.</w:t>
            </w:r>
          </w:p>
        </w:tc>
      </w:tr>
      <w:tr w:rsidR="00685BF0" w:rsidRPr="007D04DF" w:rsidTr="00B04389">
        <w:tc>
          <w:tcPr>
            <w:tcW w:w="1276" w:type="dxa"/>
            <w:shd w:val="clear" w:color="auto" w:fill="auto"/>
            <w:vAlign w:val="center"/>
          </w:tcPr>
          <w:p w:rsidR="00685BF0" w:rsidRPr="007D04DF" w:rsidRDefault="00685BF0" w:rsidP="00B043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685BF0" w:rsidRPr="000F06A0" w:rsidRDefault="00685BF0" w:rsidP="00B043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06A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F06A0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0F06A0">
              <w:rPr>
                <w:b/>
                <w:i/>
                <w:sz w:val="24"/>
                <w:szCs w:val="24"/>
              </w:rPr>
              <w:t>"</w:t>
            </w:r>
            <w:r w:rsidRPr="000F06A0">
              <w:rPr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126" w:type="dxa"/>
            <w:vAlign w:val="center"/>
          </w:tcPr>
          <w:p w:rsidR="00685BF0" w:rsidRPr="006C27D1" w:rsidRDefault="00685BF0" w:rsidP="00B0438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1 348 000,00</w:t>
            </w:r>
          </w:p>
        </w:tc>
      </w:tr>
      <w:tr w:rsidR="00685BF0" w:rsidRPr="007D04DF" w:rsidTr="00B04389">
        <w:tc>
          <w:tcPr>
            <w:tcW w:w="1276" w:type="dxa"/>
            <w:shd w:val="clear" w:color="auto" w:fill="auto"/>
            <w:vAlign w:val="center"/>
          </w:tcPr>
          <w:p w:rsidR="00685BF0" w:rsidRPr="007D04DF" w:rsidRDefault="00685BF0" w:rsidP="00B043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685BF0" w:rsidRPr="000F06A0" w:rsidRDefault="00685BF0" w:rsidP="00B043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06A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F06A0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0F06A0">
              <w:rPr>
                <w:b/>
                <w:i/>
                <w:sz w:val="24"/>
                <w:szCs w:val="24"/>
              </w:rPr>
              <w:t>"</w:t>
            </w:r>
            <w:r w:rsidRPr="000F06A0">
              <w:rPr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0F06A0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F06A0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126" w:type="dxa"/>
            <w:vAlign w:val="center"/>
          </w:tcPr>
          <w:p w:rsidR="00685BF0" w:rsidRPr="006C27D1" w:rsidRDefault="00685BF0" w:rsidP="00B0438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1 350 000,00</w:t>
            </w:r>
          </w:p>
        </w:tc>
      </w:tr>
      <w:tr w:rsidR="00685BF0" w:rsidRPr="007D04DF" w:rsidTr="00B04389">
        <w:tc>
          <w:tcPr>
            <w:tcW w:w="1276" w:type="dxa"/>
            <w:shd w:val="clear" w:color="auto" w:fill="auto"/>
            <w:vAlign w:val="center"/>
          </w:tcPr>
          <w:p w:rsidR="00685BF0" w:rsidRPr="007D04DF" w:rsidRDefault="00685BF0" w:rsidP="00B043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6379" w:type="dxa"/>
            <w:shd w:val="clear" w:color="auto" w:fill="auto"/>
          </w:tcPr>
          <w:p w:rsidR="00685BF0" w:rsidRPr="000F06A0" w:rsidRDefault="00685BF0" w:rsidP="00B043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06A0">
              <w:rPr>
                <w:b/>
                <w:i/>
                <w:sz w:val="24"/>
                <w:szCs w:val="24"/>
              </w:rPr>
              <w:t xml:space="preserve">ООО "ЭНЕРГОСИСТЕМА АМУР" </w:t>
            </w:r>
            <w:r w:rsidRPr="000F06A0">
              <w:rPr>
                <w:sz w:val="24"/>
                <w:szCs w:val="24"/>
              </w:rPr>
              <w:t xml:space="preserve">(675000, Россия, Амурская обл., г. Благовещенск, ул. </w:t>
            </w:r>
            <w:proofErr w:type="spellStart"/>
            <w:r w:rsidRPr="000F06A0">
              <w:rPr>
                <w:sz w:val="24"/>
                <w:szCs w:val="24"/>
              </w:rPr>
              <w:t>Забурхановская</w:t>
            </w:r>
            <w:proofErr w:type="spellEnd"/>
            <w:r w:rsidRPr="000F06A0">
              <w:rPr>
                <w:sz w:val="24"/>
                <w:szCs w:val="24"/>
              </w:rPr>
              <w:t>, д. 102, оф. 2, 3)</w:t>
            </w:r>
          </w:p>
        </w:tc>
        <w:tc>
          <w:tcPr>
            <w:tcW w:w="2126" w:type="dxa"/>
            <w:vAlign w:val="center"/>
          </w:tcPr>
          <w:p w:rsidR="00685BF0" w:rsidRDefault="00685BF0" w:rsidP="00B0438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1 949 232,00</w:t>
            </w:r>
          </w:p>
        </w:tc>
      </w:tr>
    </w:tbl>
    <w:p w:rsidR="00685BF0" w:rsidRDefault="00685BF0" w:rsidP="00685BF0">
      <w:pPr>
        <w:spacing w:line="240" w:lineRule="auto"/>
        <w:rPr>
          <w:b/>
          <w:sz w:val="24"/>
          <w:szCs w:val="24"/>
        </w:rPr>
      </w:pPr>
    </w:p>
    <w:p w:rsidR="00685BF0" w:rsidRPr="00276D5E" w:rsidRDefault="00685BF0" w:rsidP="00685BF0">
      <w:pPr>
        <w:spacing w:line="240" w:lineRule="auto"/>
        <w:rPr>
          <w:b/>
          <w:sz w:val="24"/>
          <w:szCs w:val="24"/>
        </w:rPr>
      </w:pPr>
      <w:r w:rsidRPr="00276D5E">
        <w:rPr>
          <w:b/>
          <w:sz w:val="24"/>
          <w:szCs w:val="24"/>
        </w:rPr>
        <w:t>По вопросу № 4</w:t>
      </w:r>
    </w:p>
    <w:p w:rsidR="00685BF0" w:rsidRPr="00014ED3" w:rsidRDefault="00685BF0" w:rsidP="00685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76D5E">
        <w:rPr>
          <w:b/>
          <w:sz w:val="24"/>
          <w:szCs w:val="24"/>
        </w:rPr>
        <w:t>Признать</w:t>
      </w:r>
      <w:r w:rsidRPr="00276D5E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 xml:space="preserve">закупки </w:t>
      </w:r>
      <w:r w:rsidRPr="00014ED3">
        <w:rPr>
          <w:b/>
          <w:i/>
          <w:snapToGrid/>
          <w:sz w:val="25"/>
          <w:szCs w:val="25"/>
        </w:rPr>
        <w:t>20</w:t>
      </w:r>
      <w:r>
        <w:rPr>
          <w:b/>
          <w:i/>
          <w:snapToGrid/>
          <w:sz w:val="25"/>
          <w:szCs w:val="25"/>
        </w:rPr>
        <w:t>53</w:t>
      </w:r>
      <w:r w:rsidRPr="00014ED3">
        <w:rPr>
          <w:b/>
          <w:i/>
          <w:snapToGrid/>
          <w:sz w:val="25"/>
          <w:szCs w:val="25"/>
        </w:rPr>
        <w:t xml:space="preserve"> (90 лот 1</w:t>
      </w:r>
      <w:r>
        <w:rPr>
          <w:b/>
          <w:i/>
          <w:snapToGrid/>
          <w:sz w:val="25"/>
          <w:szCs w:val="25"/>
        </w:rPr>
        <w:t>6</w:t>
      </w:r>
      <w:r w:rsidRPr="00014ED3">
        <w:rPr>
          <w:b/>
          <w:i/>
          <w:snapToGrid/>
          <w:sz w:val="25"/>
          <w:szCs w:val="25"/>
        </w:rPr>
        <w:t xml:space="preserve">) </w:t>
      </w:r>
      <w:r>
        <w:rPr>
          <w:b/>
          <w:i/>
          <w:snapToGrid/>
          <w:sz w:val="25"/>
          <w:szCs w:val="25"/>
        </w:rPr>
        <w:t>«</w:t>
      </w:r>
      <w:r w:rsidRPr="00DF0D2A">
        <w:rPr>
          <w:b/>
          <w:i/>
          <w:snapToGrid/>
          <w:color w:val="000000" w:themeColor="text1"/>
          <w:sz w:val="24"/>
          <w:szCs w:val="24"/>
        </w:rPr>
        <w:t xml:space="preserve">Мероприятия по технологическому присоединению потребителей к сетям 10/0,4 </w:t>
      </w:r>
      <w:proofErr w:type="spellStart"/>
      <w:r w:rsidRPr="00DF0D2A">
        <w:rPr>
          <w:b/>
          <w:i/>
          <w:snapToGrid/>
          <w:color w:val="000000" w:themeColor="text1"/>
          <w:sz w:val="24"/>
          <w:szCs w:val="24"/>
        </w:rPr>
        <w:t>кВ</w:t>
      </w:r>
      <w:proofErr w:type="spellEnd"/>
      <w:r w:rsidRPr="00DF0D2A">
        <w:rPr>
          <w:b/>
          <w:i/>
          <w:snapToGrid/>
          <w:color w:val="000000" w:themeColor="text1"/>
          <w:sz w:val="24"/>
          <w:szCs w:val="24"/>
        </w:rPr>
        <w:t xml:space="preserve"> филиала «ЭС ЕАО» (</w:t>
      </w:r>
      <w:proofErr w:type="spellStart"/>
      <w:r w:rsidRPr="00DF0D2A">
        <w:rPr>
          <w:b/>
          <w:i/>
          <w:snapToGrid/>
          <w:color w:val="000000" w:themeColor="text1"/>
          <w:sz w:val="24"/>
          <w:szCs w:val="24"/>
        </w:rPr>
        <w:t>Облученский</w:t>
      </w:r>
      <w:proofErr w:type="spellEnd"/>
      <w:r w:rsidRPr="00DF0D2A">
        <w:rPr>
          <w:b/>
          <w:i/>
          <w:snapToGrid/>
          <w:color w:val="000000" w:themeColor="text1"/>
          <w:sz w:val="24"/>
          <w:szCs w:val="24"/>
        </w:rPr>
        <w:t xml:space="preserve"> район, 5 заявителей)»</w:t>
      </w:r>
      <w:r w:rsidRPr="00014ED3">
        <w:rPr>
          <w:b/>
          <w:i/>
          <w:snapToGrid/>
          <w:sz w:val="25"/>
          <w:szCs w:val="25"/>
        </w:rPr>
        <w:t xml:space="preserve"> </w:t>
      </w:r>
      <w:r w:rsidRPr="00014ED3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14ED3">
        <w:rPr>
          <w:sz w:val="24"/>
          <w:szCs w:val="24"/>
        </w:rPr>
        <w:t>ранжировке</w:t>
      </w:r>
      <w:proofErr w:type="spellEnd"/>
      <w:r w:rsidRPr="00014ED3">
        <w:rPr>
          <w:sz w:val="24"/>
          <w:szCs w:val="24"/>
        </w:rPr>
        <w:t xml:space="preserve"> по степени предпочтительности для  заказчика: </w:t>
      </w:r>
      <w:r w:rsidRPr="000F06A0">
        <w:rPr>
          <w:b/>
          <w:i/>
          <w:sz w:val="24"/>
          <w:szCs w:val="24"/>
        </w:rPr>
        <w:t>ООО "</w:t>
      </w:r>
      <w:proofErr w:type="spellStart"/>
      <w:r w:rsidRPr="000F06A0">
        <w:rPr>
          <w:b/>
          <w:i/>
          <w:sz w:val="24"/>
          <w:szCs w:val="24"/>
        </w:rPr>
        <w:t>Сельэлектрострой</w:t>
      </w:r>
      <w:proofErr w:type="spellEnd"/>
      <w:r w:rsidRPr="000F06A0">
        <w:rPr>
          <w:b/>
          <w:i/>
          <w:sz w:val="24"/>
          <w:szCs w:val="24"/>
        </w:rPr>
        <w:t>"</w:t>
      </w:r>
      <w:r w:rsidRPr="000F06A0">
        <w:rPr>
          <w:sz w:val="24"/>
          <w:szCs w:val="24"/>
        </w:rPr>
        <w:t xml:space="preserve"> (679015, Россия, Еврейская автономная обл., г. Биробиджан, ул. Советская, д. 127 В)</w:t>
      </w:r>
      <w:r w:rsidRPr="00014ED3">
        <w:rPr>
          <w:snapToGrid/>
          <w:sz w:val="22"/>
          <w:szCs w:val="22"/>
        </w:rPr>
        <w:t xml:space="preserve"> </w:t>
      </w:r>
      <w:r w:rsidRPr="00014ED3">
        <w:rPr>
          <w:sz w:val="24"/>
          <w:szCs w:val="24"/>
        </w:rPr>
        <w:t xml:space="preserve">на условиях: стоимость заявки  </w:t>
      </w:r>
      <w:r w:rsidRPr="000F06A0">
        <w:rPr>
          <w:b/>
          <w:i/>
          <w:sz w:val="24"/>
          <w:szCs w:val="24"/>
        </w:rPr>
        <w:t>1 348 000,00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руб. </w:t>
      </w:r>
      <w:r w:rsidRPr="008768D1">
        <w:rPr>
          <w:sz w:val="22"/>
          <w:szCs w:val="22"/>
        </w:rPr>
        <w:t>цена без</w:t>
      </w:r>
      <w:r>
        <w:rPr>
          <w:sz w:val="22"/>
          <w:szCs w:val="22"/>
        </w:rPr>
        <w:t xml:space="preserve"> учета  НДС</w:t>
      </w:r>
      <w:r w:rsidRPr="008768D1">
        <w:rPr>
          <w:sz w:val="24"/>
          <w:szCs w:val="24"/>
        </w:rPr>
        <w:t xml:space="preserve"> (</w:t>
      </w:r>
      <w:r>
        <w:rPr>
          <w:sz w:val="24"/>
          <w:szCs w:val="24"/>
        </w:rPr>
        <w:t>1 590 640,00</w:t>
      </w:r>
      <w:r w:rsidRPr="008768D1">
        <w:rPr>
          <w:sz w:val="24"/>
          <w:szCs w:val="24"/>
        </w:rPr>
        <w:t xml:space="preserve"> руб. с учетом НДС)</w:t>
      </w:r>
      <w:r>
        <w:rPr>
          <w:sz w:val="24"/>
          <w:szCs w:val="24"/>
        </w:rPr>
        <w:t xml:space="preserve">. </w:t>
      </w:r>
      <w:r w:rsidRPr="008768D1">
        <w:rPr>
          <w:sz w:val="24"/>
          <w:szCs w:val="24"/>
        </w:rPr>
        <w:t xml:space="preserve">Срок выполнения работ: с момента заключения договора до 30.03.2016 г.      Условия оплаты: Без аванса, в течение 30 (тридцати) дней следующих за месяцем в котором выполнены работы, после подписания справки о стоимости выполненных работ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8768D1">
        <w:rPr>
          <w:sz w:val="24"/>
          <w:szCs w:val="24"/>
        </w:rPr>
        <w:t>дефектов, возникших по его вине составляет</w:t>
      </w:r>
      <w:proofErr w:type="gramEnd"/>
      <w:r w:rsidRPr="008768D1">
        <w:rPr>
          <w:sz w:val="24"/>
          <w:szCs w:val="24"/>
        </w:rPr>
        <w:t xml:space="preserve"> 60 месяцев. Предложение имеет правовой статус оферты и действует в течение 90 дней со дня, следующего за днем подачи предложений.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Ирдуганова И.Н.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397-147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  <w:r w:rsidRPr="003B0ACA">
        <w:rPr>
          <w:sz w:val="16"/>
          <w:szCs w:val="16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D05068">
      <w:headerReference w:type="default" r:id="rId9"/>
      <w:footerReference w:type="default" r:id="rId10"/>
      <w:pgSz w:w="11906" w:h="16838"/>
      <w:pgMar w:top="426" w:right="566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F2" w:rsidRDefault="001B59F2" w:rsidP="00355095">
      <w:pPr>
        <w:spacing w:line="240" w:lineRule="auto"/>
      </w:pPr>
      <w:r>
        <w:separator/>
      </w:r>
    </w:p>
  </w:endnote>
  <w:endnote w:type="continuationSeparator" w:id="0">
    <w:p w:rsidR="001B59F2" w:rsidRDefault="001B59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51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51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F2" w:rsidRDefault="001B59F2" w:rsidP="00355095">
      <w:pPr>
        <w:spacing w:line="240" w:lineRule="auto"/>
      </w:pPr>
      <w:r>
        <w:separator/>
      </w:r>
    </w:p>
  </w:footnote>
  <w:footnote w:type="continuationSeparator" w:id="0">
    <w:p w:rsidR="001B59F2" w:rsidRDefault="001B59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3B0ACA">
      <w:rPr>
        <w:i/>
        <w:sz w:val="16"/>
      </w:rPr>
      <w:t>20</w:t>
    </w:r>
    <w:r w:rsidR="00D05068">
      <w:rPr>
        <w:i/>
        <w:sz w:val="16"/>
      </w:rPr>
      <w:t>5</w:t>
    </w:r>
    <w:r w:rsidR="00895828">
      <w:rPr>
        <w:i/>
        <w:sz w:val="16"/>
      </w:rPr>
      <w:t>3</w:t>
    </w:r>
    <w:r w:rsidR="0016129F">
      <w:rPr>
        <w:i/>
        <w:sz w:val="16"/>
      </w:rPr>
      <w:t>(90</w:t>
    </w:r>
    <w:r w:rsidR="003B0ACA">
      <w:rPr>
        <w:i/>
        <w:sz w:val="16"/>
      </w:rPr>
      <w:t xml:space="preserve">  лот</w:t>
    </w:r>
    <w:proofErr w:type="gramStart"/>
    <w:r w:rsidR="0016129F">
      <w:rPr>
        <w:i/>
        <w:sz w:val="16"/>
      </w:rPr>
      <w:t>1</w:t>
    </w:r>
    <w:proofErr w:type="gramEnd"/>
    <w:r w:rsidR="00D05068">
      <w:rPr>
        <w:i/>
        <w:sz w:val="16"/>
      </w:rPr>
      <w:t xml:space="preserve"> </w:t>
    </w:r>
    <w:r w:rsidR="00895828">
      <w:rPr>
        <w:i/>
        <w:sz w:val="16"/>
      </w:rPr>
      <w:t>6</w:t>
    </w:r>
    <w:r w:rsidR="003B0ACA">
      <w:rPr>
        <w:i/>
        <w:sz w:val="16"/>
      </w:rPr>
      <w:t xml:space="preserve">) </w:t>
    </w:r>
    <w:r w:rsidR="003B0ACA" w:rsidRPr="00963757">
      <w:rPr>
        <w:i/>
        <w:sz w:val="16"/>
      </w:rPr>
      <w:t xml:space="preserve"> раздел </w:t>
    </w:r>
    <w:r w:rsidR="0016129F">
      <w:rPr>
        <w:i/>
        <w:sz w:val="16"/>
      </w:rPr>
      <w:t>2.1.1.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9710E"/>
    <w:rsid w:val="000A407E"/>
    <w:rsid w:val="000A5000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1B40"/>
    <w:rsid w:val="00103D49"/>
    <w:rsid w:val="0010428E"/>
    <w:rsid w:val="001114A0"/>
    <w:rsid w:val="0011164A"/>
    <w:rsid w:val="00126847"/>
    <w:rsid w:val="00143503"/>
    <w:rsid w:val="00144C8B"/>
    <w:rsid w:val="00153E9A"/>
    <w:rsid w:val="0016129F"/>
    <w:rsid w:val="001812F2"/>
    <w:rsid w:val="001924E0"/>
    <w:rsid w:val="001926AC"/>
    <w:rsid w:val="001B13FD"/>
    <w:rsid w:val="001B37A3"/>
    <w:rsid w:val="001B581E"/>
    <w:rsid w:val="001B59F2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3E8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517B"/>
    <w:rsid w:val="005661A5"/>
    <w:rsid w:val="00571278"/>
    <w:rsid w:val="005856B7"/>
    <w:rsid w:val="0058642E"/>
    <w:rsid w:val="005871CC"/>
    <w:rsid w:val="00590768"/>
    <w:rsid w:val="0059531A"/>
    <w:rsid w:val="00597E36"/>
    <w:rsid w:val="00597E74"/>
    <w:rsid w:val="005A4AD8"/>
    <w:rsid w:val="005A4C54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46BC"/>
    <w:rsid w:val="00647DB2"/>
    <w:rsid w:val="006629E9"/>
    <w:rsid w:val="0067093E"/>
    <w:rsid w:val="0067734E"/>
    <w:rsid w:val="00680B61"/>
    <w:rsid w:val="00685BF0"/>
    <w:rsid w:val="00694200"/>
    <w:rsid w:val="006B3625"/>
    <w:rsid w:val="006B61F6"/>
    <w:rsid w:val="006C4B51"/>
    <w:rsid w:val="006D3519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2CE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085B"/>
    <w:rsid w:val="007C3379"/>
    <w:rsid w:val="007C4382"/>
    <w:rsid w:val="007C54CF"/>
    <w:rsid w:val="007D7B16"/>
    <w:rsid w:val="00807ED5"/>
    <w:rsid w:val="00835365"/>
    <w:rsid w:val="008455FF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95828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4BFF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08C8"/>
    <w:rsid w:val="00A56CAE"/>
    <w:rsid w:val="00A57A7B"/>
    <w:rsid w:val="00A62A51"/>
    <w:rsid w:val="00A66628"/>
    <w:rsid w:val="00A718D9"/>
    <w:rsid w:val="00A76D45"/>
    <w:rsid w:val="00A8399A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06B7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068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1F7D"/>
    <w:rsid w:val="00EB25E3"/>
    <w:rsid w:val="00EC6F6F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104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0506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50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0506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50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70</cp:revision>
  <cp:lastPrinted>2015-12-14T00:18:00Z</cp:lastPrinted>
  <dcterms:created xsi:type="dcterms:W3CDTF">2015-02-16T03:49:00Z</dcterms:created>
  <dcterms:modified xsi:type="dcterms:W3CDTF">2015-12-15T01:57:00Z</dcterms:modified>
</cp:coreProperties>
</file>