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F188E2A" wp14:editId="4C12BC1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6498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6498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64987">
        <w:rPr>
          <w:rFonts w:ascii="Times New Roman" w:hAnsi="Times New Roman"/>
          <w:sz w:val="28"/>
          <w:szCs w:val="28"/>
        </w:rPr>
        <w:t xml:space="preserve">№ </w:t>
      </w:r>
      <w:r w:rsidR="00FD3C22">
        <w:rPr>
          <w:rFonts w:ascii="Times New Roman" w:hAnsi="Times New Roman"/>
          <w:sz w:val="28"/>
          <w:szCs w:val="28"/>
        </w:rPr>
        <w:t>75</w:t>
      </w:r>
      <w:r w:rsidR="00B85E9A">
        <w:rPr>
          <w:rFonts w:ascii="Times New Roman" w:hAnsi="Times New Roman"/>
          <w:sz w:val="25"/>
          <w:szCs w:val="25"/>
        </w:rPr>
        <w:t>/МТПИР</w:t>
      </w:r>
      <w:r w:rsidR="00B64987" w:rsidRPr="00B64987">
        <w:rPr>
          <w:rFonts w:ascii="Times New Roman" w:hAnsi="Times New Roman"/>
          <w:bCs w:val="0"/>
          <w:sz w:val="25"/>
          <w:szCs w:val="25"/>
        </w:rPr>
        <w:t xml:space="preserve"> </w:t>
      </w:r>
      <w:r w:rsidR="00B64987" w:rsidRPr="00B64987">
        <w:rPr>
          <w:rFonts w:ascii="Times New Roman" w:hAnsi="Times New Roman"/>
          <w:sz w:val="25"/>
          <w:szCs w:val="25"/>
        </w:rPr>
        <w:t>-ВП</w:t>
      </w:r>
    </w:p>
    <w:p w:rsidR="00B85E9A" w:rsidRPr="00B85E9A" w:rsidRDefault="00352406" w:rsidP="00B85E9A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B85E9A">
        <w:rPr>
          <w:b/>
          <w:sz w:val="27"/>
          <w:szCs w:val="27"/>
        </w:rPr>
        <w:t>«</w:t>
      </w:r>
      <w:r w:rsidR="00FD3C22" w:rsidRPr="00511735">
        <w:rPr>
          <w:b/>
          <w:i/>
          <w:snapToGrid w:val="0"/>
          <w:color w:val="333333"/>
          <w:sz w:val="27"/>
          <w:szCs w:val="27"/>
        </w:rPr>
        <w:t>Бурильно-крановая машина на шасси Камаз (ЮЯЭС)</w:t>
      </w:r>
      <w:r w:rsidR="00FD3C22">
        <w:rPr>
          <w:b/>
          <w:i/>
          <w:color w:val="333333"/>
          <w:sz w:val="27"/>
          <w:szCs w:val="27"/>
        </w:rPr>
        <w:t>»</w:t>
      </w:r>
      <w:r w:rsidR="00B85E9A" w:rsidRPr="00B85E9A">
        <w:rPr>
          <w:b/>
          <w:i/>
          <w:color w:val="333333"/>
          <w:sz w:val="26"/>
          <w:szCs w:val="26"/>
        </w:rPr>
        <w:t xml:space="preserve"> </w:t>
      </w:r>
      <w:r w:rsidR="00B85E9A" w:rsidRPr="00B85E9A">
        <w:rPr>
          <w:b/>
          <w:color w:val="333333"/>
          <w:sz w:val="26"/>
          <w:szCs w:val="26"/>
        </w:rPr>
        <w:t>З</w:t>
      </w:r>
      <w:r w:rsidR="00B85E9A" w:rsidRPr="00B85E9A">
        <w:rPr>
          <w:b/>
          <w:bCs/>
          <w:sz w:val="26"/>
          <w:szCs w:val="26"/>
        </w:rPr>
        <w:t>акупка № 2</w:t>
      </w:r>
      <w:r w:rsidR="00FD3C22">
        <w:rPr>
          <w:b/>
          <w:bCs/>
          <w:sz w:val="26"/>
          <w:szCs w:val="26"/>
        </w:rPr>
        <w:t>38</w:t>
      </w:r>
      <w:r w:rsidR="00B85E9A" w:rsidRPr="00B85E9A">
        <w:rPr>
          <w:b/>
          <w:bCs/>
          <w:sz w:val="26"/>
          <w:szCs w:val="26"/>
        </w:rPr>
        <w:t xml:space="preserve">  ГКПЗ 2016</w:t>
      </w:r>
    </w:p>
    <w:p w:rsidR="00DE35C4" w:rsidRPr="00B85E9A" w:rsidRDefault="00DE35C4" w:rsidP="00B85E9A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85E9A" w:rsidTr="00A02900">
        <w:trPr>
          <w:trHeight w:val="302"/>
          <w:jc w:val="center"/>
        </w:trPr>
        <w:tc>
          <w:tcPr>
            <w:tcW w:w="5210" w:type="dxa"/>
          </w:tcPr>
          <w:p w:rsidR="003C690B" w:rsidRPr="00B85E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85E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B85E9A" w:rsidRDefault="003C690B" w:rsidP="00624CA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B85E9A">
              <w:rPr>
                <w:b/>
                <w:sz w:val="26"/>
                <w:szCs w:val="26"/>
              </w:rPr>
              <w:t>«</w:t>
            </w:r>
            <w:r w:rsidR="00624CA1">
              <w:rPr>
                <w:b/>
                <w:sz w:val="26"/>
                <w:szCs w:val="26"/>
              </w:rPr>
              <w:t>19</w:t>
            </w:r>
            <w:bookmarkStart w:id="2" w:name="_GoBack"/>
            <w:bookmarkEnd w:id="2"/>
            <w:r w:rsidRPr="00B85E9A">
              <w:rPr>
                <w:b/>
                <w:sz w:val="26"/>
                <w:szCs w:val="26"/>
              </w:rPr>
              <w:t>»</w:t>
            </w:r>
            <w:r w:rsidR="00B33EBA" w:rsidRPr="00B85E9A">
              <w:rPr>
                <w:b/>
                <w:sz w:val="26"/>
                <w:szCs w:val="26"/>
              </w:rPr>
              <w:t xml:space="preserve"> </w:t>
            </w:r>
            <w:r w:rsidR="00133645" w:rsidRPr="00B85E9A">
              <w:rPr>
                <w:b/>
                <w:sz w:val="26"/>
                <w:szCs w:val="26"/>
              </w:rPr>
              <w:t>января 2016</w:t>
            </w:r>
            <w:r w:rsidR="003B16A5" w:rsidRPr="00B85E9A">
              <w:rPr>
                <w:b/>
                <w:sz w:val="26"/>
                <w:szCs w:val="26"/>
              </w:rPr>
              <w:t xml:space="preserve"> </w:t>
            </w:r>
            <w:r w:rsidRPr="00B85E9A">
              <w:rPr>
                <w:b/>
                <w:sz w:val="26"/>
                <w:szCs w:val="26"/>
              </w:rPr>
              <w:t>года</w:t>
            </w:r>
          </w:p>
        </w:tc>
      </w:tr>
    </w:tbl>
    <w:p w:rsidR="00B64987" w:rsidRPr="00B85E9A" w:rsidRDefault="00B64987" w:rsidP="00B64987">
      <w:pPr>
        <w:pStyle w:val="25"/>
        <w:tabs>
          <w:tab w:val="left" w:pos="0"/>
        </w:tabs>
        <w:ind w:firstLine="0"/>
        <w:rPr>
          <w:sz w:val="26"/>
          <w:szCs w:val="26"/>
        </w:rPr>
      </w:pPr>
      <w:r w:rsidRPr="00B85E9A">
        <w:rPr>
          <w:b/>
          <w:bCs/>
          <w:iCs/>
          <w:w w:val="110"/>
          <w:sz w:val="26"/>
          <w:szCs w:val="26"/>
        </w:rPr>
        <w:t xml:space="preserve">    </w:t>
      </w:r>
      <w:r w:rsidR="005D52C9">
        <w:rPr>
          <w:b/>
          <w:bCs/>
          <w:iCs/>
          <w:w w:val="110"/>
          <w:sz w:val="26"/>
          <w:szCs w:val="26"/>
        </w:rPr>
        <w:t>ЕИ</w:t>
      </w:r>
      <w:r w:rsidR="00CF19F1" w:rsidRPr="00B85E9A">
        <w:rPr>
          <w:b/>
          <w:bCs/>
          <w:iCs/>
          <w:w w:val="110"/>
          <w:sz w:val="26"/>
          <w:szCs w:val="26"/>
        </w:rPr>
        <w:t xml:space="preserve">С № </w:t>
      </w:r>
      <w:r w:rsidR="00FD3C22" w:rsidRPr="00FD3C22">
        <w:rPr>
          <w:b/>
          <w:i/>
          <w:sz w:val="25"/>
          <w:szCs w:val="25"/>
        </w:rPr>
        <w:t>31502979621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итоговой ранжировке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FD3C22" w:rsidRPr="009F6B00" w:rsidRDefault="00FD3C22" w:rsidP="00726898">
      <w:pPr>
        <w:spacing w:line="240" w:lineRule="auto"/>
        <w:rPr>
          <w:b/>
          <w:sz w:val="26"/>
          <w:szCs w:val="26"/>
        </w:rPr>
      </w:pPr>
      <w:r w:rsidRPr="009F6B00">
        <w:rPr>
          <w:b/>
          <w:sz w:val="26"/>
          <w:szCs w:val="26"/>
        </w:rPr>
        <w:t>ПО ВОПРОСУ № 1</w:t>
      </w:r>
    </w:p>
    <w:p w:rsidR="00FD3C22" w:rsidRPr="009F6B00" w:rsidRDefault="00FD3C22" w:rsidP="00FD3C2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F6B00">
        <w:rPr>
          <w:sz w:val="26"/>
          <w:szCs w:val="26"/>
        </w:rPr>
        <w:t>Признать процедуру переторжки состоявшейся.</w:t>
      </w:r>
    </w:p>
    <w:p w:rsidR="00FD3C22" w:rsidRPr="009F6B00" w:rsidRDefault="00FD3C22" w:rsidP="00FD3C2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F6B00">
        <w:rPr>
          <w:sz w:val="26"/>
          <w:szCs w:val="26"/>
        </w:rPr>
        <w:t>Утвердить</w:t>
      </w:r>
      <w:r w:rsidRPr="009F6B0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FD3C22" w:rsidRPr="009F6B00" w:rsidTr="00726898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9F6B00">
              <w:rPr>
                <w:b/>
                <w:sz w:val="26"/>
                <w:szCs w:val="26"/>
                <w:lang w:eastAsia="en-US"/>
              </w:rPr>
              <w:t>№</w:t>
            </w:r>
          </w:p>
          <w:p w:rsidR="00FD3C22" w:rsidRPr="009F6B00" w:rsidRDefault="00FD3C22" w:rsidP="00FD3C22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9F6B00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F6B00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F6B00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F6B00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FD3C22" w:rsidRPr="009F6B00" w:rsidTr="00726898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F6B0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ООО "Прогресс-СТ"</w:t>
            </w:r>
            <w:r w:rsidRPr="003368C6">
              <w:rPr>
                <w:color w:val="333333"/>
                <w:sz w:val="25"/>
                <w:szCs w:val="25"/>
              </w:rPr>
              <w:t xml:space="preserve"> (620010, Россия, Свердловская обл., г. Екатеринбург, ул. Альпинистов, д. 2 А, кв. 21)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6 584 745,76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D774C4" w:rsidRDefault="00FD3C22" w:rsidP="00FD3C22">
            <w:pPr>
              <w:ind w:firstLine="314"/>
              <w:rPr>
                <w:b/>
                <w:bCs/>
                <w:i/>
                <w:sz w:val="26"/>
                <w:szCs w:val="26"/>
                <w:lang w:val="en-US" w:eastAsia="en-US"/>
              </w:rPr>
            </w:pPr>
            <w:r w:rsidRPr="00D774C4">
              <w:rPr>
                <w:b/>
                <w:bCs/>
                <w:i/>
                <w:sz w:val="26"/>
                <w:szCs w:val="26"/>
                <w:lang w:val="en-US" w:eastAsia="en-US"/>
              </w:rPr>
              <w:t>6 583 898</w:t>
            </w:r>
            <w:r w:rsidRPr="00D774C4">
              <w:rPr>
                <w:b/>
                <w:bCs/>
                <w:i/>
                <w:sz w:val="26"/>
                <w:szCs w:val="26"/>
                <w:lang w:eastAsia="en-US"/>
              </w:rPr>
              <w:t>,</w:t>
            </w:r>
            <w:r w:rsidRPr="00D774C4">
              <w:rPr>
                <w:b/>
                <w:bCs/>
                <w:i/>
                <w:sz w:val="26"/>
                <w:szCs w:val="26"/>
                <w:lang w:val="en-US" w:eastAsia="en-US"/>
              </w:rPr>
              <w:t>31</w:t>
            </w:r>
          </w:p>
          <w:p w:rsidR="00FD3C22" w:rsidRPr="009F6B00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FD3C22" w:rsidRPr="009F6B00" w:rsidTr="00726898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F6B0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ООО "Техномаркет"</w:t>
            </w:r>
            <w:r w:rsidRPr="003368C6">
              <w:rPr>
                <w:color w:val="333333"/>
                <w:sz w:val="25"/>
                <w:szCs w:val="25"/>
              </w:rPr>
              <w:t xml:space="preserve"> (620130, Россия, Свердловская обл., г. Екатеринбург, ул. Трактористов, д. 4, пом. 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6 590 677,97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9F6B00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6 590 677,97</w:t>
            </w:r>
          </w:p>
        </w:tc>
      </w:tr>
    </w:tbl>
    <w:p w:rsidR="00FD3C22" w:rsidRPr="009F6B00" w:rsidRDefault="00FD3C22" w:rsidP="00726898">
      <w:pPr>
        <w:spacing w:line="240" w:lineRule="auto"/>
        <w:rPr>
          <w:b/>
          <w:sz w:val="26"/>
          <w:szCs w:val="26"/>
        </w:rPr>
      </w:pPr>
      <w:r w:rsidRPr="009F6B00">
        <w:rPr>
          <w:b/>
          <w:sz w:val="26"/>
          <w:szCs w:val="26"/>
        </w:rPr>
        <w:t>ПО ВОПРОСУ № 2</w:t>
      </w:r>
    </w:p>
    <w:p w:rsidR="00FD3C22" w:rsidRPr="009F6B00" w:rsidRDefault="00FD3C22" w:rsidP="00FD3C22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9F6B00">
        <w:rPr>
          <w:sz w:val="26"/>
          <w:szCs w:val="26"/>
        </w:rPr>
        <w:t>Утвердить итоговую ранжировку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FD3C22" w:rsidRPr="009F6B00" w:rsidTr="00726898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F6B00">
              <w:rPr>
                <w:b/>
                <w:i/>
                <w:sz w:val="26"/>
                <w:szCs w:val="26"/>
                <w:lang w:eastAsia="en-US"/>
              </w:rPr>
              <w:t>Место в итоговой ранжировке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F6B00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F6B00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C22" w:rsidRPr="009F6B00" w:rsidRDefault="00FD3C22" w:rsidP="00FD3C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F6B00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FD3C22" w:rsidRPr="009F6B00" w:rsidTr="00726898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9F6B00" w:rsidRDefault="00FD3C22" w:rsidP="00FD3C2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F6B0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ООО "Прогресс-СТ"</w:t>
            </w:r>
            <w:r w:rsidRPr="003368C6">
              <w:rPr>
                <w:color w:val="333333"/>
                <w:sz w:val="25"/>
                <w:szCs w:val="25"/>
              </w:rPr>
              <w:t xml:space="preserve"> (620010, Россия, Свердловская обл., г. Екатеринбург, ул. Альпинистов, д. 2 А, кв. 21)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6 584 745,76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D774C4" w:rsidRDefault="00FD3C22" w:rsidP="00FD3C22">
            <w:pPr>
              <w:ind w:firstLine="314"/>
              <w:rPr>
                <w:b/>
                <w:bCs/>
                <w:i/>
                <w:sz w:val="26"/>
                <w:szCs w:val="26"/>
                <w:lang w:val="en-US" w:eastAsia="en-US"/>
              </w:rPr>
            </w:pPr>
            <w:r w:rsidRPr="00D774C4">
              <w:rPr>
                <w:b/>
                <w:bCs/>
                <w:i/>
                <w:sz w:val="26"/>
                <w:szCs w:val="26"/>
                <w:lang w:val="en-US" w:eastAsia="en-US"/>
              </w:rPr>
              <w:t>6 583 898</w:t>
            </w:r>
            <w:r w:rsidRPr="00D774C4">
              <w:rPr>
                <w:b/>
                <w:bCs/>
                <w:i/>
                <w:sz w:val="26"/>
                <w:szCs w:val="26"/>
                <w:lang w:eastAsia="en-US"/>
              </w:rPr>
              <w:t>,</w:t>
            </w:r>
            <w:r w:rsidRPr="00D774C4">
              <w:rPr>
                <w:b/>
                <w:bCs/>
                <w:i/>
                <w:sz w:val="26"/>
                <w:szCs w:val="26"/>
                <w:lang w:val="en-US" w:eastAsia="en-US"/>
              </w:rPr>
              <w:t>31</w:t>
            </w:r>
          </w:p>
          <w:p w:rsidR="00FD3C22" w:rsidRPr="009F6B00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FD3C22" w:rsidRPr="009F6B00" w:rsidTr="00726898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9F6B00" w:rsidRDefault="00FD3C22" w:rsidP="00FD3C2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F6B00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ООО "Техномаркет"</w:t>
            </w:r>
            <w:r w:rsidRPr="003368C6">
              <w:rPr>
                <w:color w:val="333333"/>
                <w:sz w:val="25"/>
                <w:szCs w:val="25"/>
              </w:rPr>
              <w:t xml:space="preserve"> (620130, Россия, Свердловская обл., г. Екатеринбург, ул. Трактористов, д. 4, пом. 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3368C6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5"/>
                <w:szCs w:val="25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6 590 677,97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C22" w:rsidRPr="009F6B00" w:rsidRDefault="00FD3C22" w:rsidP="00FD3C2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3368C6">
              <w:rPr>
                <w:b/>
                <w:i/>
                <w:color w:val="333333"/>
                <w:sz w:val="25"/>
                <w:szCs w:val="25"/>
              </w:rPr>
              <w:t>6 590 677,97</w:t>
            </w:r>
          </w:p>
        </w:tc>
      </w:tr>
    </w:tbl>
    <w:p w:rsidR="00FD3C22" w:rsidRPr="009F6B00" w:rsidRDefault="00FD3C22" w:rsidP="00726898">
      <w:pPr>
        <w:spacing w:line="240" w:lineRule="auto"/>
        <w:rPr>
          <w:b/>
          <w:sz w:val="26"/>
          <w:szCs w:val="26"/>
        </w:rPr>
      </w:pPr>
      <w:r w:rsidRPr="009F6B00">
        <w:rPr>
          <w:b/>
          <w:sz w:val="26"/>
          <w:szCs w:val="26"/>
        </w:rPr>
        <w:t>ПО ВОПРОСУ № 3</w:t>
      </w:r>
    </w:p>
    <w:p w:rsidR="00FD3C22" w:rsidRPr="009F6B00" w:rsidRDefault="00FD3C22" w:rsidP="00726898">
      <w:pPr>
        <w:spacing w:line="240" w:lineRule="auto"/>
        <w:ind w:firstLine="0"/>
        <w:rPr>
          <w:sz w:val="26"/>
          <w:szCs w:val="26"/>
        </w:rPr>
      </w:pPr>
      <w:r w:rsidRPr="009F6B00">
        <w:rPr>
          <w:spacing w:val="4"/>
          <w:sz w:val="26"/>
          <w:szCs w:val="26"/>
        </w:rPr>
        <w:t xml:space="preserve">         Признать</w:t>
      </w:r>
      <w:r w:rsidRPr="009F6B00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9F6B00">
        <w:rPr>
          <w:b/>
          <w:i/>
          <w:sz w:val="26"/>
          <w:szCs w:val="26"/>
        </w:rPr>
        <w:t xml:space="preserve"> </w:t>
      </w:r>
      <w:r w:rsidRPr="009F6B0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11735">
        <w:rPr>
          <w:b/>
          <w:i/>
          <w:color w:val="333333"/>
          <w:sz w:val="27"/>
          <w:szCs w:val="27"/>
        </w:rPr>
        <w:t>Бурильно-крановая машина на шасси Камаз (ЮЯЭС)</w:t>
      </w:r>
      <w:r>
        <w:rPr>
          <w:b/>
          <w:i/>
          <w:color w:val="333333"/>
          <w:sz w:val="27"/>
          <w:szCs w:val="27"/>
        </w:rPr>
        <w:t xml:space="preserve">» </w:t>
      </w:r>
      <w:r w:rsidRPr="009F6B00">
        <w:rPr>
          <w:sz w:val="26"/>
          <w:szCs w:val="26"/>
        </w:rPr>
        <w:t xml:space="preserve">участника, занявшего первое место в итоговой ранжировке по степени предпочтительности для заказчика   </w:t>
      </w:r>
    </w:p>
    <w:p w:rsidR="00FD3C22" w:rsidRPr="002567CD" w:rsidRDefault="00FD3C22" w:rsidP="00FD3C22">
      <w:pPr>
        <w:spacing w:line="240" w:lineRule="auto"/>
        <w:ind w:firstLine="0"/>
        <w:rPr>
          <w:b/>
          <w:sz w:val="26"/>
          <w:szCs w:val="26"/>
        </w:rPr>
      </w:pPr>
      <w:r w:rsidRPr="009F6B00">
        <w:rPr>
          <w:sz w:val="26"/>
          <w:szCs w:val="26"/>
        </w:rPr>
        <w:t xml:space="preserve">      - </w:t>
      </w:r>
      <w:r w:rsidRPr="003368C6">
        <w:rPr>
          <w:b/>
          <w:i/>
          <w:color w:val="333333"/>
          <w:sz w:val="25"/>
          <w:szCs w:val="25"/>
        </w:rPr>
        <w:t>ООО "Прогресс-СТ"</w:t>
      </w:r>
      <w:r w:rsidRPr="003368C6">
        <w:rPr>
          <w:color w:val="333333"/>
          <w:sz w:val="25"/>
          <w:szCs w:val="25"/>
        </w:rPr>
        <w:t xml:space="preserve"> (620010, Россия, Свердловская обл., г. Екатеринбург, ул. Альпинистов, д. 2 А, кв. 21)</w:t>
      </w:r>
      <w:r>
        <w:rPr>
          <w:color w:val="333333"/>
          <w:sz w:val="25"/>
          <w:szCs w:val="25"/>
        </w:rPr>
        <w:t xml:space="preserve"> </w:t>
      </w:r>
      <w:r w:rsidRPr="009F6B00">
        <w:rPr>
          <w:sz w:val="26"/>
          <w:szCs w:val="26"/>
        </w:rPr>
        <w:t xml:space="preserve">на условиях: стоимость </w:t>
      </w:r>
      <w:r>
        <w:rPr>
          <w:b/>
          <w:snapToGrid/>
          <w:color w:val="333333"/>
          <w:sz w:val="26"/>
          <w:szCs w:val="26"/>
        </w:rPr>
        <w:t>7 769 000,00</w:t>
      </w:r>
      <w:r w:rsidRPr="009F6B00">
        <w:rPr>
          <w:b/>
          <w:snapToGrid/>
          <w:color w:val="333333"/>
          <w:sz w:val="26"/>
          <w:szCs w:val="26"/>
        </w:rPr>
        <w:t xml:space="preserve"> руб. (цена без НДС: </w:t>
      </w:r>
      <w:r>
        <w:rPr>
          <w:b/>
          <w:snapToGrid/>
          <w:color w:val="333333"/>
          <w:sz w:val="26"/>
          <w:szCs w:val="26"/>
        </w:rPr>
        <w:t>6 583 898,31</w:t>
      </w:r>
      <w:r w:rsidRPr="009F6B00">
        <w:rPr>
          <w:b/>
          <w:snapToGrid/>
          <w:color w:val="333333"/>
          <w:sz w:val="26"/>
          <w:szCs w:val="26"/>
        </w:rPr>
        <w:t> руб</w:t>
      </w:r>
      <w:r w:rsidRPr="002567CD">
        <w:rPr>
          <w:snapToGrid/>
          <w:color w:val="333333"/>
          <w:sz w:val="26"/>
          <w:szCs w:val="26"/>
        </w:rPr>
        <w:t xml:space="preserve">.) </w:t>
      </w:r>
      <w:r w:rsidRPr="002567CD">
        <w:rPr>
          <w:snapToGrid/>
          <w:sz w:val="26"/>
          <w:szCs w:val="26"/>
        </w:rPr>
        <w:t xml:space="preserve">Срок завершения поставки: до 30.04.2016г. Условия оплаты: </w:t>
      </w:r>
      <w:r w:rsidRPr="002567CD">
        <w:rPr>
          <w:sz w:val="26"/>
          <w:szCs w:val="26"/>
        </w:rPr>
        <w:t>в течение 30 календарных дней с даты подписания акта приема-передачи  и товарной накладной. Гарантийный срок: на шасси 24 месяца, на навесное оборудование 12 месяцев. Предложение действительно до 31.03.2016г.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B64987">
              <w:rPr>
                <w:i/>
                <w:sz w:val="24"/>
                <w:szCs w:val="24"/>
              </w:rPr>
              <w:t>Исп.</w:t>
            </w:r>
            <w:r w:rsidR="00B64987">
              <w:rPr>
                <w:i/>
                <w:sz w:val="24"/>
                <w:szCs w:val="24"/>
              </w:rPr>
              <w:t xml:space="preserve"> </w:t>
            </w:r>
            <w:r w:rsidR="00871771" w:rsidRPr="00B64987">
              <w:rPr>
                <w:i/>
                <w:sz w:val="24"/>
                <w:szCs w:val="24"/>
              </w:rPr>
              <w:t>Терёшкина</w:t>
            </w:r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730C85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FD" w:rsidRDefault="008E49FD" w:rsidP="00355095">
      <w:pPr>
        <w:spacing w:line="240" w:lineRule="auto"/>
      </w:pPr>
      <w:r>
        <w:separator/>
      </w:r>
    </w:p>
  </w:endnote>
  <w:endnote w:type="continuationSeparator" w:id="0">
    <w:p w:rsidR="008E49FD" w:rsidRDefault="008E49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4C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4C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FD" w:rsidRDefault="008E49FD" w:rsidP="00355095">
      <w:pPr>
        <w:spacing w:line="240" w:lineRule="auto"/>
      </w:pPr>
      <w:r>
        <w:separator/>
      </w:r>
    </w:p>
  </w:footnote>
  <w:footnote w:type="continuationSeparator" w:id="0">
    <w:p w:rsidR="008E49FD" w:rsidRDefault="008E49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D3C22">
      <w:rPr>
        <w:i/>
        <w:sz w:val="20"/>
      </w:rPr>
      <w:t>238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52C9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24CA1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E7818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6587"/>
    <w:rsid w:val="0088746E"/>
    <w:rsid w:val="0089485D"/>
    <w:rsid w:val="008A5961"/>
    <w:rsid w:val="008B4E73"/>
    <w:rsid w:val="008D0CCD"/>
    <w:rsid w:val="008D70A2"/>
    <w:rsid w:val="008E49FD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781F"/>
    <w:rsid w:val="00B76396"/>
    <w:rsid w:val="00B828AD"/>
    <w:rsid w:val="00B849A2"/>
    <w:rsid w:val="00B855FE"/>
    <w:rsid w:val="00B85D32"/>
    <w:rsid w:val="00B85E9A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74B66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3C22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66</cp:revision>
  <cp:lastPrinted>2016-01-17T22:33:00Z</cp:lastPrinted>
  <dcterms:created xsi:type="dcterms:W3CDTF">2014-08-07T23:18:00Z</dcterms:created>
  <dcterms:modified xsi:type="dcterms:W3CDTF">2016-01-18T05:27:00Z</dcterms:modified>
</cp:coreProperties>
</file>