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3EC04169" wp14:editId="63418625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B31C2B">
        <w:rPr>
          <w:rFonts w:ascii="Times New Roman" w:hAnsi="Times New Roman"/>
          <w:sz w:val="28"/>
          <w:szCs w:val="28"/>
        </w:rPr>
        <w:t>6</w:t>
      </w:r>
      <w:r w:rsidR="003F43D3">
        <w:rPr>
          <w:rFonts w:ascii="Times New Roman" w:hAnsi="Times New Roman"/>
          <w:sz w:val="28"/>
          <w:szCs w:val="28"/>
        </w:rPr>
        <w:t>75</w:t>
      </w:r>
      <w:r w:rsidR="00352406">
        <w:rPr>
          <w:rFonts w:ascii="Times New Roman" w:hAnsi="Times New Roman"/>
          <w:sz w:val="28"/>
          <w:szCs w:val="28"/>
        </w:rPr>
        <w:t>/</w:t>
      </w:r>
      <w:r w:rsidR="00FD2CD0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DE0923" w:rsidRDefault="00352406" w:rsidP="00DE0923">
      <w:pPr>
        <w:pStyle w:val="21"/>
        <w:jc w:val="center"/>
        <w:rPr>
          <w:b/>
          <w:bCs/>
          <w:szCs w:val="28"/>
        </w:rPr>
      </w:pPr>
      <w:r w:rsidRPr="00352406">
        <w:rPr>
          <w:b/>
          <w:szCs w:val="28"/>
        </w:rPr>
        <w:t xml:space="preserve">заседания закупочной комиссии по </w:t>
      </w:r>
      <w:r w:rsidR="00DE0923">
        <w:rPr>
          <w:b/>
          <w:bCs/>
          <w:szCs w:val="28"/>
        </w:rPr>
        <w:t xml:space="preserve">выбору победителя по закрытому запросу цен на право заключения договора </w:t>
      </w:r>
    </w:p>
    <w:p w:rsidR="00DE0923" w:rsidRDefault="00DE0923" w:rsidP="00DE0923">
      <w:pPr>
        <w:pStyle w:val="21"/>
        <w:jc w:val="center"/>
        <w:rPr>
          <w:b/>
          <w:bCs/>
          <w:szCs w:val="28"/>
        </w:rPr>
      </w:pPr>
      <w:r>
        <w:rPr>
          <w:b/>
          <w:bCs/>
          <w:szCs w:val="28"/>
        </w:rPr>
        <w:t>закупка № 20</w:t>
      </w:r>
      <w:r w:rsidR="003F43D3">
        <w:rPr>
          <w:b/>
          <w:bCs/>
          <w:szCs w:val="28"/>
        </w:rPr>
        <w:t>5</w:t>
      </w:r>
      <w:r w:rsidR="007519A2">
        <w:rPr>
          <w:b/>
          <w:bCs/>
          <w:szCs w:val="28"/>
        </w:rPr>
        <w:t>1</w:t>
      </w:r>
      <w:r w:rsidR="003F43D3">
        <w:rPr>
          <w:b/>
          <w:bCs/>
          <w:szCs w:val="28"/>
        </w:rPr>
        <w:t xml:space="preserve"> (90</w:t>
      </w:r>
      <w:r>
        <w:rPr>
          <w:b/>
          <w:bCs/>
          <w:szCs w:val="28"/>
        </w:rPr>
        <w:t xml:space="preserve"> лот </w:t>
      </w:r>
      <w:r w:rsidR="00141907">
        <w:rPr>
          <w:b/>
          <w:bCs/>
          <w:szCs w:val="28"/>
        </w:rPr>
        <w:t>1</w:t>
      </w:r>
      <w:r w:rsidR="003F43D3">
        <w:rPr>
          <w:b/>
          <w:bCs/>
          <w:szCs w:val="28"/>
        </w:rPr>
        <w:t>4</w:t>
      </w:r>
      <w:r>
        <w:rPr>
          <w:b/>
          <w:bCs/>
          <w:szCs w:val="28"/>
        </w:rPr>
        <w:t>) раздел  2.1.1.  ГКПЗ 2015 г.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AD6EFF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AD6EFF">
              <w:rPr>
                <w:b/>
                <w:sz w:val="24"/>
                <w:szCs w:val="24"/>
              </w:rPr>
              <w:t>03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AD6EFF">
              <w:rPr>
                <w:b/>
                <w:sz w:val="24"/>
                <w:szCs w:val="24"/>
              </w:rPr>
              <w:t>дека</w:t>
            </w:r>
            <w:r w:rsidR="00DE0923">
              <w:rPr>
                <w:b/>
                <w:sz w:val="24"/>
                <w:szCs w:val="24"/>
              </w:rPr>
              <w:t>бря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A02900" w:rsidRPr="00352406">
              <w:rPr>
                <w:b/>
                <w:sz w:val="24"/>
                <w:szCs w:val="24"/>
              </w:rPr>
              <w:t>5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3F43D3" w:rsidRDefault="003F43D3" w:rsidP="003F43D3">
      <w:pPr>
        <w:tabs>
          <w:tab w:val="left" w:pos="708"/>
        </w:tabs>
        <w:autoSpaceDE w:val="0"/>
        <w:autoSpaceDN w:val="0"/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закупка 90</w:t>
      </w:r>
      <w:r>
        <w:rPr>
          <w:sz w:val="24"/>
          <w:szCs w:val="24"/>
        </w:rPr>
        <w:t xml:space="preserve"> - </w:t>
      </w:r>
      <w:r>
        <w:rPr>
          <w:b/>
          <w:bCs/>
          <w:i/>
          <w:iCs/>
          <w:sz w:val="24"/>
          <w:szCs w:val="24"/>
        </w:rPr>
        <w:t xml:space="preserve">Мероприятия по технологическому присоединению потребителей к сетям 10/0.4 </w:t>
      </w:r>
      <w:proofErr w:type="spellStart"/>
      <w:r>
        <w:rPr>
          <w:b/>
          <w:bCs/>
          <w:i/>
          <w:iCs/>
          <w:sz w:val="24"/>
          <w:szCs w:val="24"/>
        </w:rPr>
        <w:t>кВ</w:t>
      </w:r>
      <w:proofErr w:type="spellEnd"/>
      <w:r>
        <w:rPr>
          <w:b/>
          <w:bCs/>
          <w:i/>
          <w:iCs/>
          <w:sz w:val="24"/>
          <w:szCs w:val="24"/>
        </w:rPr>
        <w:t xml:space="preserve"> филиала "ЭС ЕАО"  (42801)</w:t>
      </w:r>
    </w:p>
    <w:p w:rsidR="003F43D3" w:rsidRDefault="003F43D3" w:rsidP="003F43D3">
      <w:pPr>
        <w:snapToGrid w:val="0"/>
        <w:spacing w:line="240" w:lineRule="auto"/>
        <w:rPr>
          <w:b/>
          <w:bCs/>
          <w:i/>
          <w:iCs/>
          <w:w w:val="110"/>
          <w:sz w:val="24"/>
          <w:szCs w:val="24"/>
        </w:rPr>
      </w:pPr>
      <w:r>
        <w:rPr>
          <w:b/>
          <w:bCs/>
          <w:i/>
          <w:iCs/>
          <w:w w:val="110"/>
          <w:sz w:val="24"/>
          <w:szCs w:val="24"/>
        </w:rPr>
        <w:t xml:space="preserve">лот 14 </w:t>
      </w:r>
      <w:r>
        <w:rPr>
          <w:b/>
          <w:bCs/>
          <w:i/>
          <w:iCs/>
          <w:sz w:val="24"/>
          <w:szCs w:val="24"/>
        </w:rPr>
        <w:t xml:space="preserve">- Мероприятия по технологическому присоединению потребителей к сетям 10/0,4 </w:t>
      </w:r>
      <w:proofErr w:type="spellStart"/>
      <w:r>
        <w:rPr>
          <w:b/>
          <w:bCs/>
          <w:i/>
          <w:iCs/>
          <w:sz w:val="24"/>
          <w:szCs w:val="24"/>
        </w:rPr>
        <w:t>кВ</w:t>
      </w:r>
      <w:proofErr w:type="spellEnd"/>
      <w:r>
        <w:rPr>
          <w:b/>
          <w:bCs/>
          <w:i/>
          <w:iCs/>
          <w:sz w:val="24"/>
          <w:szCs w:val="24"/>
        </w:rPr>
        <w:t xml:space="preserve"> филиала «ЭС ЕАО» (ООО «Экспре</w:t>
      </w:r>
      <w:proofErr w:type="gramStart"/>
      <w:r>
        <w:rPr>
          <w:b/>
          <w:bCs/>
          <w:i/>
          <w:iCs/>
          <w:sz w:val="24"/>
          <w:szCs w:val="24"/>
        </w:rPr>
        <w:t>сс Стр</w:t>
      </w:r>
      <w:proofErr w:type="gramEnd"/>
      <w:r>
        <w:rPr>
          <w:b/>
          <w:bCs/>
          <w:i/>
          <w:iCs/>
          <w:sz w:val="24"/>
          <w:szCs w:val="24"/>
        </w:rPr>
        <w:t>ой», ЕАО, г. Биробиджан</w:t>
      </w:r>
      <w:r>
        <w:rPr>
          <w:b/>
          <w:bCs/>
          <w:i/>
          <w:iCs/>
          <w:w w:val="110"/>
          <w:sz w:val="24"/>
          <w:szCs w:val="24"/>
        </w:rPr>
        <w:t>, Пушкина ул. 172 м на запад от д. 13)» (закупка 2051)</w:t>
      </w:r>
    </w:p>
    <w:p w:rsidR="00DE0923" w:rsidRPr="00DE0923" w:rsidRDefault="00DE0923" w:rsidP="00FD2CD0">
      <w:pPr>
        <w:pStyle w:val="a6"/>
        <w:tabs>
          <w:tab w:val="left" w:pos="708"/>
        </w:tabs>
        <w:spacing w:line="240" w:lineRule="auto"/>
        <w:ind w:firstLine="567"/>
        <w:rPr>
          <w:b/>
          <w:i/>
          <w:snapToGrid w:val="0"/>
          <w:sz w:val="24"/>
        </w:rPr>
      </w:pPr>
      <w:r w:rsidRPr="00DE0923">
        <w:rPr>
          <w:snapToGrid w:val="0"/>
          <w:sz w:val="24"/>
        </w:rPr>
        <w:t xml:space="preserve">Извещение </w:t>
      </w:r>
      <w:r>
        <w:rPr>
          <w:snapToGrid w:val="0"/>
          <w:sz w:val="24"/>
        </w:rPr>
        <w:t xml:space="preserve">ООС </w:t>
      </w:r>
      <w:r w:rsidRPr="00DE0923">
        <w:rPr>
          <w:snapToGrid w:val="0"/>
          <w:sz w:val="24"/>
        </w:rPr>
        <w:t xml:space="preserve">№ </w:t>
      </w:r>
      <w:r w:rsidR="003F43D3">
        <w:rPr>
          <w:b/>
          <w:i/>
          <w:snapToGrid w:val="0"/>
          <w:sz w:val="24"/>
        </w:rPr>
        <w:t>31502986247</w:t>
      </w:r>
    </w:p>
    <w:p w:rsidR="00DE0923" w:rsidRPr="002829CE" w:rsidRDefault="00DE0923" w:rsidP="00FD2CD0">
      <w:pPr>
        <w:pStyle w:val="a6"/>
        <w:tabs>
          <w:tab w:val="left" w:pos="708"/>
        </w:tabs>
        <w:spacing w:line="240" w:lineRule="auto"/>
        <w:ind w:firstLine="567"/>
        <w:rPr>
          <w:bCs/>
          <w:caps/>
          <w:sz w:val="24"/>
          <w:szCs w:val="26"/>
        </w:rPr>
      </w:pPr>
      <w:bookmarkStart w:id="2" w:name="_GoBack"/>
      <w:bookmarkEnd w:id="2"/>
    </w:p>
    <w:p w:rsidR="003C690B" w:rsidRPr="002829CE" w:rsidRDefault="003C690B" w:rsidP="001E0D88">
      <w:pPr>
        <w:pStyle w:val="21"/>
        <w:rPr>
          <w:b/>
          <w:bCs/>
          <w:color w:val="000000"/>
          <w:sz w:val="24"/>
          <w:szCs w:val="26"/>
        </w:rPr>
      </w:pPr>
      <w:r w:rsidRPr="002829CE">
        <w:rPr>
          <w:b/>
          <w:bCs/>
          <w:caps/>
          <w:sz w:val="24"/>
          <w:szCs w:val="26"/>
        </w:rPr>
        <w:t>ПРИСУТСТВОВАЛИ:</w:t>
      </w:r>
      <w:r w:rsidR="001E0D88">
        <w:rPr>
          <w:b/>
          <w:bCs/>
          <w:caps/>
          <w:sz w:val="24"/>
          <w:szCs w:val="26"/>
        </w:rPr>
        <w:t xml:space="preserve"> </w:t>
      </w:r>
      <w:r w:rsidR="00252B9E" w:rsidRPr="002829CE">
        <w:rPr>
          <w:sz w:val="24"/>
          <w:szCs w:val="26"/>
        </w:rPr>
        <w:t>член</w:t>
      </w:r>
      <w:r w:rsidR="003F43D3">
        <w:rPr>
          <w:sz w:val="24"/>
          <w:szCs w:val="26"/>
        </w:rPr>
        <w:t>ы</w:t>
      </w:r>
      <w:r w:rsidR="00252B9E" w:rsidRPr="002829CE">
        <w:rPr>
          <w:sz w:val="24"/>
          <w:szCs w:val="26"/>
        </w:rPr>
        <w:t xml:space="preserve"> </w:t>
      </w:r>
      <w:r w:rsidRPr="002829CE">
        <w:rPr>
          <w:sz w:val="24"/>
          <w:szCs w:val="26"/>
        </w:rPr>
        <w:t>Закупочной комиссии 2 уровня</w:t>
      </w:r>
      <w:r w:rsidR="003F43D3">
        <w:rPr>
          <w:sz w:val="24"/>
          <w:szCs w:val="26"/>
        </w:rPr>
        <w:t xml:space="preserve"> АО «ДРСК»</w:t>
      </w:r>
      <w:r w:rsidR="00252B9E" w:rsidRPr="002829CE">
        <w:rPr>
          <w:sz w:val="24"/>
          <w:szCs w:val="26"/>
        </w:rPr>
        <w:t>.</w:t>
      </w:r>
      <w:r w:rsidR="003F43D3">
        <w:rPr>
          <w:sz w:val="24"/>
          <w:szCs w:val="26"/>
        </w:rPr>
        <w:t xml:space="preserve"> </w:t>
      </w:r>
      <w:r w:rsidRPr="002829CE">
        <w:rPr>
          <w:b/>
          <w:bCs/>
          <w:color w:val="000000"/>
          <w:sz w:val="24"/>
          <w:szCs w:val="26"/>
        </w:rPr>
        <w:t xml:space="preserve"> </w:t>
      </w:r>
    </w:p>
    <w:p w:rsidR="003C690B" w:rsidRPr="00A02900" w:rsidRDefault="003C690B" w:rsidP="00C02479">
      <w:pPr>
        <w:spacing w:line="240" w:lineRule="auto"/>
        <w:ind w:firstLine="0"/>
        <w:rPr>
          <w:sz w:val="26"/>
          <w:szCs w:val="26"/>
        </w:rPr>
      </w:pPr>
    </w:p>
    <w:p w:rsidR="001E0D88" w:rsidRDefault="001E0D88" w:rsidP="001E0D88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DE0923" w:rsidRPr="001C14AD" w:rsidRDefault="00DE0923" w:rsidP="00DE0923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1C14AD">
        <w:rPr>
          <w:bCs/>
          <w:i/>
          <w:iCs/>
          <w:sz w:val="24"/>
        </w:rPr>
        <w:t xml:space="preserve">О </w:t>
      </w:r>
      <w:r w:rsidRPr="001C14AD">
        <w:rPr>
          <w:b/>
          <w:bCs/>
          <w:i/>
          <w:iCs/>
          <w:sz w:val="24"/>
        </w:rPr>
        <w:t xml:space="preserve"> </w:t>
      </w:r>
      <w:r w:rsidRPr="001C14AD">
        <w:rPr>
          <w:bCs/>
          <w:i/>
          <w:iCs/>
          <w:sz w:val="24"/>
        </w:rPr>
        <w:t>рассмотрении результатов оценки заявок Участников.</w:t>
      </w:r>
    </w:p>
    <w:p w:rsidR="00DE0923" w:rsidRPr="001C14AD" w:rsidRDefault="00DE0923" w:rsidP="00DE0923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1C14AD">
        <w:rPr>
          <w:bCs/>
          <w:i/>
          <w:iCs/>
          <w:sz w:val="24"/>
        </w:rPr>
        <w:t xml:space="preserve">О признании </w:t>
      </w:r>
      <w:r>
        <w:rPr>
          <w:bCs/>
          <w:i/>
          <w:iCs/>
          <w:sz w:val="24"/>
        </w:rPr>
        <w:t>заявок</w:t>
      </w:r>
      <w:r w:rsidRPr="001C14AD">
        <w:rPr>
          <w:bCs/>
          <w:i/>
          <w:iCs/>
          <w:sz w:val="24"/>
        </w:rPr>
        <w:t xml:space="preserve"> </w:t>
      </w:r>
      <w:proofErr w:type="gramStart"/>
      <w:r w:rsidRPr="001C14AD">
        <w:rPr>
          <w:bCs/>
          <w:i/>
          <w:iCs/>
          <w:sz w:val="24"/>
        </w:rPr>
        <w:t>соответствующими</w:t>
      </w:r>
      <w:proofErr w:type="gramEnd"/>
      <w:r w:rsidRPr="001C14AD">
        <w:rPr>
          <w:bCs/>
          <w:i/>
          <w:iCs/>
          <w:sz w:val="24"/>
        </w:rPr>
        <w:t xml:space="preserve"> условиям </w:t>
      </w:r>
      <w:r w:rsidRPr="00076400">
        <w:rPr>
          <w:bCs/>
          <w:i/>
          <w:iCs/>
          <w:sz w:val="24"/>
        </w:rPr>
        <w:t>Документации о закупке</w:t>
      </w:r>
      <w:r w:rsidRPr="001C14AD">
        <w:rPr>
          <w:bCs/>
          <w:i/>
          <w:iCs/>
          <w:sz w:val="24"/>
        </w:rPr>
        <w:t>.</w:t>
      </w:r>
    </w:p>
    <w:p w:rsidR="00DE0923" w:rsidRPr="001C14AD" w:rsidRDefault="00DE0923" w:rsidP="00DE0923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1C14AD">
        <w:rPr>
          <w:bCs/>
          <w:i/>
          <w:iCs/>
          <w:sz w:val="24"/>
        </w:rPr>
        <w:t xml:space="preserve">Об </w:t>
      </w:r>
      <w:proofErr w:type="gramStart"/>
      <w:r w:rsidRPr="001C14AD">
        <w:rPr>
          <w:bCs/>
          <w:i/>
          <w:iCs/>
          <w:sz w:val="24"/>
        </w:rPr>
        <w:t>итоговой</w:t>
      </w:r>
      <w:proofErr w:type="gramEnd"/>
      <w:r w:rsidRPr="001C14AD">
        <w:rPr>
          <w:bCs/>
          <w:i/>
          <w:iCs/>
          <w:sz w:val="24"/>
        </w:rPr>
        <w:t xml:space="preserve"> </w:t>
      </w:r>
      <w:proofErr w:type="spellStart"/>
      <w:r w:rsidRPr="001C14AD">
        <w:rPr>
          <w:bCs/>
          <w:i/>
          <w:iCs/>
          <w:sz w:val="24"/>
        </w:rPr>
        <w:t>ранжировке</w:t>
      </w:r>
      <w:proofErr w:type="spellEnd"/>
      <w:r w:rsidRPr="001C14AD">
        <w:rPr>
          <w:bCs/>
          <w:i/>
          <w:iCs/>
          <w:sz w:val="24"/>
        </w:rPr>
        <w:t xml:space="preserve"> </w:t>
      </w:r>
      <w:r>
        <w:rPr>
          <w:bCs/>
          <w:i/>
          <w:iCs/>
          <w:sz w:val="24"/>
        </w:rPr>
        <w:t>заявок</w:t>
      </w:r>
      <w:r w:rsidRPr="001C14AD">
        <w:rPr>
          <w:bCs/>
          <w:i/>
          <w:iCs/>
          <w:sz w:val="24"/>
        </w:rPr>
        <w:t>.</w:t>
      </w:r>
    </w:p>
    <w:p w:rsidR="00DE0923" w:rsidRPr="001C14AD" w:rsidRDefault="00DE0923" w:rsidP="00DE0923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1C14AD">
        <w:rPr>
          <w:bCs/>
          <w:i/>
          <w:iCs/>
          <w:sz w:val="24"/>
        </w:rPr>
        <w:t>О выборе победителя.</w:t>
      </w:r>
    </w:p>
    <w:p w:rsidR="001E0D88" w:rsidRPr="001E0D88" w:rsidRDefault="001E0D88" w:rsidP="001E0D88">
      <w:pPr>
        <w:pStyle w:val="a9"/>
        <w:spacing w:line="240" w:lineRule="auto"/>
        <w:ind w:firstLine="0"/>
        <w:rPr>
          <w:sz w:val="24"/>
          <w:szCs w:val="24"/>
        </w:rPr>
      </w:pPr>
    </w:p>
    <w:p w:rsidR="003F43D3" w:rsidRPr="004C4BC2" w:rsidRDefault="003F43D3" w:rsidP="003F43D3">
      <w:pPr>
        <w:spacing w:line="240" w:lineRule="auto"/>
        <w:rPr>
          <w:b/>
          <w:sz w:val="24"/>
          <w:szCs w:val="24"/>
        </w:rPr>
      </w:pPr>
      <w:r w:rsidRPr="004C4BC2">
        <w:rPr>
          <w:b/>
          <w:sz w:val="24"/>
          <w:szCs w:val="24"/>
        </w:rPr>
        <w:t>РЕШИЛИ:</w:t>
      </w:r>
    </w:p>
    <w:p w:rsidR="003F43D3" w:rsidRPr="001C14AD" w:rsidRDefault="003F43D3" w:rsidP="003F43D3">
      <w:pPr>
        <w:spacing w:line="240" w:lineRule="auto"/>
        <w:rPr>
          <w:b/>
          <w:sz w:val="24"/>
          <w:szCs w:val="24"/>
        </w:rPr>
      </w:pPr>
      <w:r w:rsidRPr="001C14AD">
        <w:rPr>
          <w:b/>
          <w:sz w:val="24"/>
          <w:szCs w:val="24"/>
        </w:rPr>
        <w:t>По вопросу № 1</w:t>
      </w:r>
    </w:p>
    <w:p w:rsidR="003F43D3" w:rsidRPr="001C14AD" w:rsidRDefault="003F43D3" w:rsidP="003F43D3">
      <w:pPr>
        <w:pStyle w:val="25"/>
        <w:keepNext/>
        <w:numPr>
          <w:ilvl w:val="1"/>
          <w:numId w:val="30"/>
        </w:numPr>
        <w:tabs>
          <w:tab w:val="left" w:pos="426"/>
        </w:tabs>
        <w:rPr>
          <w:szCs w:val="24"/>
        </w:rPr>
      </w:pPr>
      <w:r w:rsidRPr="001C14AD">
        <w:rPr>
          <w:szCs w:val="24"/>
        </w:rPr>
        <w:t>Признать объем полученной информации достаточным для принятия решения.</w:t>
      </w:r>
    </w:p>
    <w:p w:rsidR="003F43D3" w:rsidRPr="00D54D7A" w:rsidRDefault="003F43D3" w:rsidP="003F43D3">
      <w:pPr>
        <w:pStyle w:val="25"/>
        <w:keepNext/>
        <w:numPr>
          <w:ilvl w:val="1"/>
          <w:numId w:val="30"/>
        </w:numPr>
        <w:tabs>
          <w:tab w:val="left" w:pos="426"/>
        </w:tabs>
        <w:rPr>
          <w:szCs w:val="24"/>
          <w:shd w:val="clear" w:color="auto" w:fill="FFFF99"/>
        </w:rPr>
      </w:pPr>
      <w:r w:rsidRPr="001C14AD">
        <w:rPr>
          <w:szCs w:val="24"/>
        </w:rPr>
        <w:t xml:space="preserve">Утвердить цены, полученные на процедуре вскрытия конвертов с </w:t>
      </w:r>
      <w:r>
        <w:rPr>
          <w:szCs w:val="24"/>
        </w:rPr>
        <w:t>заявками</w:t>
      </w:r>
      <w:r w:rsidRPr="001C14AD">
        <w:rPr>
          <w:szCs w:val="24"/>
        </w:rPr>
        <w:t xml:space="preserve"> участников закрытого запроса цен.</w:t>
      </w:r>
    </w:p>
    <w:tbl>
      <w:tblPr>
        <w:tblW w:w="4860" w:type="pct"/>
        <w:tblInd w:w="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92"/>
        <w:gridCol w:w="4716"/>
        <w:gridCol w:w="4681"/>
      </w:tblGrid>
      <w:tr w:rsidR="003F43D3" w:rsidTr="009E7A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43D3" w:rsidRDefault="003F43D3" w:rsidP="009E7A92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i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43D3" w:rsidRDefault="003F43D3" w:rsidP="009E7A92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  <w:r w:rsidRPr="00B62511">
              <w:rPr>
                <w:rFonts w:eastAsia="Calibri"/>
                <w:b/>
                <w:i/>
                <w:sz w:val="18"/>
                <w:szCs w:val="18"/>
                <w:lang w:eastAsia="en-US"/>
              </w:rPr>
              <w:t>Наименование и место нахождения Участника</w:t>
            </w:r>
          </w:p>
        </w:tc>
        <w:tc>
          <w:tcPr>
            <w:tcW w:w="2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43D3" w:rsidRDefault="003F43D3" w:rsidP="009E7A92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i/>
                <w:sz w:val="18"/>
                <w:szCs w:val="18"/>
                <w:lang w:eastAsia="en-US"/>
              </w:rPr>
              <w:t>Предмет и цена заявки на участие в закупке</w:t>
            </w:r>
          </w:p>
        </w:tc>
      </w:tr>
      <w:tr w:rsidR="003F43D3" w:rsidRPr="001C14AD" w:rsidTr="009E7A92">
        <w:trPr>
          <w:trHeight w:val="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43D3" w:rsidRPr="001C14AD" w:rsidRDefault="003F43D3" w:rsidP="009E7A92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4"/>
                <w:szCs w:val="22"/>
                <w:lang w:eastAsia="en-US"/>
              </w:rPr>
            </w:pPr>
            <w:r w:rsidRPr="001C14AD">
              <w:rPr>
                <w:rFonts w:eastAsia="Calibri"/>
                <w:b/>
                <w:sz w:val="24"/>
                <w:szCs w:val="22"/>
                <w:lang w:eastAsia="en-US"/>
              </w:rPr>
              <w:t>1</w:t>
            </w:r>
          </w:p>
        </w:tc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43D3" w:rsidRPr="00217C44" w:rsidRDefault="003F43D3" w:rsidP="009E7A9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 w:rsidRPr="00217C44">
              <w:rPr>
                <w:b/>
                <w:i/>
                <w:sz w:val="22"/>
                <w:szCs w:val="24"/>
              </w:rPr>
              <w:t>ООО «</w:t>
            </w:r>
            <w:proofErr w:type="spellStart"/>
            <w:r w:rsidRPr="00217C44">
              <w:rPr>
                <w:b/>
                <w:i/>
                <w:sz w:val="22"/>
                <w:szCs w:val="24"/>
              </w:rPr>
              <w:t>Электросервис</w:t>
            </w:r>
            <w:proofErr w:type="spellEnd"/>
            <w:r w:rsidRPr="00217C44">
              <w:rPr>
                <w:b/>
                <w:i/>
                <w:sz w:val="22"/>
                <w:szCs w:val="24"/>
              </w:rPr>
              <w:t xml:space="preserve">» </w:t>
            </w:r>
          </w:p>
          <w:p w:rsidR="003F43D3" w:rsidRPr="00217C44" w:rsidRDefault="003F43D3" w:rsidP="009E7A9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</w:rPr>
            </w:pPr>
            <w:r w:rsidRPr="00217C44">
              <w:rPr>
                <w:sz w:val="22"/>
                <w:szCs w:val="24"/>
              </w:rPr>
              <w:t>г. Биробиджан, ул. Миллера, 8Б</w:t>
            </w:r>
          </w:p>
        </w:tc>
        <w:tc>
          <w:tcPr>
            <w:tcW w:w="2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43D3" w:rsidRPr="00217C44" w:rsidRDefault="003F43D3" w:rsidP="009E7A92">
            <w:pPr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 w:rsidRPr="00217C44">
              <w:rPr>
                <w:sz w:val="22"/>
                <w:szCs w:val="24"/>
              </w:rPr>
              <w:t xml:space="preserve">Цена: </w:t>
            </w:r>
            <w:r w:rsidRPr="00217C44">
              <w:rPr>
                <w:b/>
                <w:bCs/>
                <w:i/>
                <w:sz w:val="22"/>
                <w:szCs w:val="24"/>
              </w:rPr>
              <w:t xml:space="preserve">2 200 000,00  </w:t>
            </w:r>
            <w:r w:rsidRPr="00217C44">
              <w:rPr>
                <w:sz w:val="22"/>
                <w:szCs w:val="24"/>
              </w:rPr>
              <w:t xml:space="preserve">руб. без учета НДС (2 596 000,00 руб. с учетом НДС). </w:t>
            </w:r>
          </w:p>
        </w:tc>
      </w:tr>
      <w:tr w:rsidR="003F43D3" w:rsidRPr="001C14AD" w:rsidTr="009E7A92">
        <w:trPr>
          <w:trHeight w:val="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43D3" w:rsidRPr="001C14AD" w:rsidRDefault="003F43D3" w:rsidP="009E7A92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4"/>
                <w:szCs w:val="22"/>
                <w:lang w:eastAsia="en-US"/>
              </w:rPr>
            </w:pPr>
            <w:r w:rsidRPr="001C14AD">
              <w:rPr>
                <w:rFonts w:eastAsia="Calibri"/>
                <w:b/>
                <w:sz w:val="24"/>
                <w:szCs w:val="22"/>
                <w:lang w:eastAsia="en-US"/>
              </w:rPr>
              <w:t>2</w:t>
            </w:r>
          </w:p>
        </w:tc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43D3" w:rsidRPr="00217C44" w:rsidRDefault="003F43D3" w:rsidP="009E7A9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 w:rsidRPr="00217C44">
              <w:rPr>
                <w:b/>
                <w:i/>
                <w:sz w:val="22"/>
                <w:szCs w:val="24"/>
              </w:rPr>
              <w:t>ООО «</w:t>
            </w:r>
            <w:proofErr w:type="spellStart"/>
            <w:r w:rsidRPr="00217C44">
              <w:rPr>
                <w:b/>
                <w:i/>
                <w:sz w:val="22"/>
                <w:szCs w:val="24"/>
              </w:rPr>
              <w:t>Сельэлектрострой</w:t>
            </w:r>
            <w:proofErr w:type="spellEnd"/>
            <w:r w:rsidRPr="00217C44">
              <w:rPr>
                <w:b/>
                <w:i/>
                <w:sz w:val="22"/>
                <w:szCs w:val="24"/>
              </w:rPr>
              <w:t xml:space="preserve">» </w:t>
            </w:r>
          </w:p>
          <w:p w:rsidR="003F43D3" w:rsidRPr="00217C44" w:rsidRDefault="003F43D3" w:rsidP="009E7A9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</w:rPr>
            </w:pPr>
            <w:r w:rsidRPr="00217C44">
              <w:rPr>
                <w:sz w:val="22"/>
                <w:szCs w:val="24"/>
              </w:rPr>
              <w:t xml:space="preserve">г. Биробиджан, ул. </w:t>
            </w:r>
            <w:proofErr w:type="gramStart"/>
            <w:r w:rsidRPr="00217C44">
              <w:rPr>
                <w:sz w:val="22"/>
                <w:szCs w:val="24"/>
              </w:rPr>
              <w:t>Советская</w:t>
            </w:r>
            <w:proofErr w:type="gramEnd"/>
            <w:r w:rsidRPr="00217C44">
              <w:rPr>
                <w:sz w:val="22"/>
                <w:szCs w:val="24"/>
              </w:rPr>
              <w:t>, 127в</w:t>
            </w:r>
          </w:p>
        </w:tc>
        <w:tc>
          <w:tcPr>
            <w:tcW w:w="2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43D3" w:rsidRPr="00217C44" w:rsidRDefault="003F43D3" w:rsidP="009E7A92">
            <w:pPr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 w:rsidRPr="00217C44">
              <w:rPr>
                <w:sz w:val="22"/>
                <w:szCs w:val="24"/>
              </w:rPr>
              <w:t xml:space="preserve">Цена: </w:t>
            </w:r>
            <w:r w:rsidRPr="00217C44">
              <w:rPr>
                <w:b/>
                <w:bCs/>
                <w:i/>
                <w:sz w:val="22"/>
                <w:szCs w:val="24"/>
              </w:rPr>
              <w:t xml:space="preserve">2 248 000,00  </w:t>
            </w:r>
            <w:r w:rsidRPr="00217C44">
              <w:rPr>
                <w:sz w:val="22"/>
                <w:szCs w:val="24"/>
              </w:rPr>
              <w:t xml:space="preserve">руб. без учета НДС (2 652 640,00 руб. с учетом НДС). </w:t>
            </w:r>
          </w:p>
        </w:tc>
      </w:tr>
      <w:tr w:rsidR="003F43D3" w:rsidRPr="001C14AD" w:rsidTr="009E7A92">
        <w:trPr>
          <w:trHeight w:val="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43D3" w:rsidRPr="001C14AD" w:rsidRDefault="003F43D3" w:rsidP="009E7A92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4"/>
                <w:szCs w:val="22"/>
                <w:lang w:eastAsia="en-US"/>
              </w:rPr>
            </w:pPr>
            <w:r w:rsidRPr="001C14AD">
              <w:rPr>
                <w:rFonts w:eastAsia="Calibri"/>
                <w:b/>
                <w:sz w:val="24"/>
                <w:szCs w:val="22"/>
                <w:lang w:eastAsia="en-US"/>
              </w:rPr>
              <w:t>3</w:t>
            </w:r>
          </w:p>
        </w:tc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43D3" w:rsidRPr="00217C44" w:rsidRDefault="003F43D3" w:rsidP="009E7A9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 w:rsidRPr="00217C44">
              <w:rPr>
                <w:b/>
                <w:i/>
                <w:sz w:val="22"/>
                <w:szCs w:val="24"/>
              </w:rPr>
              <w:t>ООО «Энергосистема Амур»</w:t>
            </w:r>
          </w:p>
          <w:p w:rsidR="003F43D3" w:rsidRPr="00217C44" w:rsidRDefault="003F43D3" w:rsidP="009E7A9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</w:rPr>
            </w:pPr>
            <w:r w:rsidRPr="00217C44">
              <w:rPr>
                <w:sz w:val="22"/>
                <w:szCs w:val="24"/>
              </w:rPr>
              <w:t xml:space="preserve">г. Благовещенск, ул. </w:t>
            </w:r>
            <w:proofErr w:type="spellStart"/>
            <w:r w:rsidRPr="00217C44">
              <w:rPr>
                <w:sz w:val="22"/>
                <w:szCs w:val="24"/>
              </w:rPr>
              <w:t>Забурхановская</w:t>
            </w:r>
            <w:proofErr w:type="spellEnd"/>
            <w:r w:rsidRPr="00217C44">
              <w:rPr>
                <w:sz w:val="22"/>
                <w:szCs w:val="24"/>
              </w:rPr>
              <w:t>, 102</w:t>
            </w:r>
          </w:p>
        </w:tc>
        <w:tc>
          <w:tcPr>
            <w:tcW w:w="2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43D3" w:rsidRPr="00217C44" w:rsidRDefault="003F43D3" w:rsidP="009E7A92">
            <w:pPr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 w:rsidRPr="00217C44">
              <w:rPr>
                <w:sz w:val="22"/>
                <w:szCs w:val="24"/>
              </w:rPr>
              <w:t xml:space="preserve">Цена: </w:t>
            </w:r>
            <w:r w:rsidRPr="00217C44">
              <w:rPr>
                <w:b/>
                <w:bCs/>
                <w:i/>
                <w:sz w:val="22"/>
                <w:szCs w:val="24"/>
              </w:rPr>
              <w:t xml:space="preserve">2 759 016,00 </w:t>
            </w:r>
            <w:r w:rsidRPr="00217C44">
              <w:rPr>
                <w:sz w:val="22"/>
                <w:szCs w:val="24"/>
              </w:rPr>
              <w:t xml:space="preserve">руб. без учета НДС (3 255 638,88 руб. с учетом НДС). </w:t>
            </w:r>
          </w:p>
        </w:tc>
      </w:tr>
    </w:tbl>
    <w:p w:rsidR="003F43D3" w:rsidRPr="003F43D3" w:rsidRDefault="003F43D3" w:rsidP="003F43D3">
      <w:pPr>
        <w:spacing w:line="240" w:lineRule="auto"/>
        <w:rPr>
          <w:b/>
          <w:sz w:val="24"/>
          <w:szCs w:val="24"/>
        </w:rPr>
      </w:pPr>
      <w:r w:rsidRPr="003F43D3">
        <w:rPr>
          <w:b/>
          <w:sz w:val="24"/>
          <w:szCs w:val="24"/>
        </w:rPr>
        <w:t>По вопросу № 2</w:t>
      </w:r>
    </w:p>
    <w:p w:rsidR="003F43D3" w:rsidRPr="003F43D3" w:rsidRDefault="003F43D3" w:rsidP="003F43D3">
      <w:pPr>
        <w:spacing w:line="240" w:lineRule="auto"/>
        <w:rPr>
          <w:b/>
          <w:sz w:val="24"/>
          <w:szCs w:val="24"/>
        </w:rPr>
      </w:pPr>
      <w:proofErr w:type="gramStart"/>
      <w:r w:rsidRPr="003F43D3">
        <w:rPr>
          <w:sz w:val="24"/>
          <w:szCs w:val="24"/>
        </w:rPr>
        <w:t xml:space="preserve">Предлагается признать заявки </w:t>
      </w:r>
      <w:r w:rsidRPr="003F43D3">
        <w:rPr>
          <w:b/>
          <w:i/>
          <w:sz w:val="24"/>
          <w:szCs w:val="24"/>
        </w:rPr>
        <w:t>ООО «</w:t>
      </w:r>
      <w:proofErr w:type="spellStart"/>
      <w:r w:rsidRPr="003F43D3">
        <w:rPr>
          <w:b/>
          <w:i/>
          <w:sz w:val="24"/>
          <w:szCs w:val="24"/>
        </w:rPr>
        <w:t>Электросервис</w:t>
      </w:r>
      <w:proofErr w:type="spellEnd"/>
      <w:r w:rsidRPr="003F43D3">
        <w:rPr>
          <w:b/>
          <w:i/>
          <w:sz w:val="24"/>
          <w:szCs w:val="24"/>
        </w:rPr>
        <w:t xml:space="preserve">» </w:t>
      </w:r>
      <w:r w:rsidRPr="003F43D3">
        <w:rPr>
          <w:sz w:val="24"/>
          <w:szCs w:val="24"/>
        </w:rPr>
        <w:t>г. Биробиджан, ул. Миллера, 8Б,</w:t>
      </w:r>
      <w:r w:rsidRPr="003F43D3">
        <w:rPr>
          <w:b/>
          <w:i/>
          <w:sz w:val="24"/>
          <w:szCs w:val="24"/>
        </w:rPr>
        <w:t xml:space="preserve"> ООО «</w:t>
      </w:r>
      <w:proofErr w:type="spellStart"/>
      <w:r w:rsidRPr="003F43D3">
        <w:rPr>
          <w:b/>
          <w:i/>
          <w:sz w:val="24"/>
          <w:szCs w:val="24"/>
        </w:rPr>
        <w:t>Сельэлектрострой</w:t>
      </w:r>
      <w:proofErr w:type="spellEnd"/>
      <w:r w:rsidRPr="003F43D3">
        <w:rPr>
          <w:b/>
          <w:i/>
          <w:sz w:val="24"/>
          <w:szCs w:val="24"/>
        </w:rPr>
        <w:t xml:space="preserve">» </w:t>
      </w:r>
      <w:r w:rsidRPr="003F43D3">
        <w:rPr>
          <w:sz w:val="24"/>
          <w:szCs w:val="24"/>
        </w:rPr>
        <w:t>г. Биробиджан, ул. Советская, 127в,</w:t>
      </w:r>
      <w:r w:rsidRPr="003F43D3">
        <w:rPr>
          <w:b/>
          <w:i/>
          <w:sz w:val="24"/>
          <w:szCs w:val="24"/>
        </w:rPr>
        <w:t xml:space="preserve"> ООО «Энергосистема Амур» </w:t>
      </w:r>
      <w:r w:rsidRPr="003F43D3">
        <w:rPr>
          <w:sz w:val="24"/>
          <w:szCs w:val="24"/>
        </w:rPr>
        <w:t xml:space="preserve">г. Благовещенск, ул. </w:t>
      </w:r>
      <w:proofErr w:type="spellStart"/>
      <w:r w:rsidRPr="003F43D3">
        <w:rPr>
          <w:sz w:val="24"/>
          <w:szCs w:val="24"/>
        </w:rPr>
        <w:t>Забурхановская</w:t>
      </w:r>
      <w:proofErr w:type="spellEnd"/>
      <w:r w:rsidRPr="003F43D3">
        <w:rPr>
          <w:sz w:val="24"/>
          <w:szCs w:val="24"/>
        </w:rPr>
        <w:t>, 102  соответствующими условиям Документации о закупке и принять их к дальнейшему рассмотрению.</w:t>
      </w:r>
      <w:proofErr w:type="gramEnd"/>
    </w:p>
    <w:p w:rsidR="003F43D3" w:rsidRPr="003F43D3" w:rsidRDefault="003F43D3" w:rsidP="003F43D3">
      <w:pPr>
        <w:spacing w:line="240" w:lineRule="auto"/>
        <w:rPr>
          <w:b/>
          <w:sz w:val="24"/>
          <w:szCs w:val="24"/>
        </w:rPr>
      </w:pPr>
    </w:p>
    <w:p w:rsidR="003F43D3" w:rsidRPr="003F43D3" w:rsidRDefault="003F43D3" w:rsidP="003F43D3">
      <w:pPr>
        <w:spacing w:line="240" w:lineRule="auto"/>
        <w:rPr>
          <w:b/>
          <w:sz w:val="24"/>
          <w:szCs w:val="24"/>
        </w:rPr>
      </w:pPr>
      <w:r w:rsidRPr="003F43D3">
        <w:rPr>
          <w:b/>
          <w:sz w:val="24"/>
          <w:szCs w:val="24"/>
        </w:rPr>
        <w:t>По вопросу № 3</w:t>
      </w:r>
    </w:p>
    <w:p w:rsidR="003F43D3" w:rsidRPr="003F43D3" w:rsidRDefault="003F43D3" w:rsidP="003F43D3">
      <w:pPr>
        <w:spacing w:line="240" w:lineRule="auto"/>
        <w:rPr>
          <w:sz w:val="24"/>
          <w:szCs w:val="24"/>
        </w:rPr>
      </w:pPr>
      <w:r w:rsidRPr="003F43D3">
        <w:rPr>
          <w:sz w:val="24"/>
          <w:szCs w:val="24"/>
        </w:rPr>
        <w:t xml:space="preserve">Утвердить </w:t>
      </w:r>
      <w:proofErr w:type="gramStart"/>
      <w:r w:rsidRPr="003F43D3">
        <w:rPr>
          <w:sz w:val="24"/>
          <w:szCs w:val="24"/>
        </w:rPr>
        <w:t>итоговую</w:t>
      </w:r>
      <w:proofErr w:type="gramEnd"/>
      <w:r w:rsidRPr="003F43D3">
        <w:rPr>
          <w:sz w:val="24"/>
          <w:szCs w:val="24"/>
        </w:rPr>
        <w:t xml:space="preserve"> </w:t>
      </w:r>
      <w:proofErr w:type="spellStart"/>
      <w:r w:rsidRPr="003F43D3">
        <w:rPr>
          <w:sz w:val="24"/>
          <w:szCs w:val="24"/>
        </w:rPr>
        <w:t>ранжировку</w:t>
      </w:r>
      <w:proofErr w:type="spellEnd"/>
      <w:r w:rsidRPr="003F43D3">
        <w:rPr>
          <w:sz w:val="24"/>
          <w:szCs w:val="24"/>
        </w:rPr>
        <w:t xml:space="preserve"> заявок:</w:t>
      </w:r>
    </w:p>
    <w:tbl>
      <w:tblPr>
        <w:tblW w:w="98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6071"/>
        <w:gridCol w:w="2268"/>
      </w:tblGrid>
      <w:tr w:rsidR="003F43D3" w:rsidTr="009E7A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3D3" w:rsidRDefault="003F43D3" w:rsidP="009E7A9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6"/>
                <w:szCs w:val="24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3D3" w:rsidRPr="00076400" w:rsidRDefault="003F43D3" w:rsidP="009E7A9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076400">
              <w:rPr>
                <w:b/>
                <w:i/>
                <w:sz w:val="18"/>
                <w:szCs w:val="24"/>
                <w:lang w:eastAsia="en-US"/>
              </w:rPr>
              <w:t>Наименование и место нахождения участника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3D3" w:rsidRPr="00076400" w:rsidRDefault="003F43D3" w:rsidP="009E7A92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076400">
              <w:rPr>
                <w:b/>
                <w:i/>
                <w:sz w:val="18"/>
                <w:szCs w:val="24"/>
                <w:lang w:eastAsia="en-US"/>
              </w:rPr>
              <w:t>Цена заявки на участие в закупке, руб. без НДС</w:t>
            </w:r>
          </w:p>
        </w:tc>
      </w:tr>
      <w:tr w:rsidR="003F43D3" w:rsidRPr="001C14AD" w:rsidTr="009E7A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3D3" w:rsidRDefault="003F43D3" w:rsidP="009E7A92">
            <w:pPr>
              <w:snapToGrid w:val="0"/>
              <w:spacing w:line="240" w:lineRule="auto"/>
              <w:ind w:firstLine="0"/>
              <w:rPr>
                <w:sz w:val="24"/>
                <w:szCs w:val="21"/>
                <w:lang w:eastAsia="en-US"/>
              </w:rPr>
            </w:pPr>
            <w:r>
              <w:rPr>
                <w:sz w:val="24"/>
                <w:szCs w:val="21"/>
                <w:lang w:eastAsia="en-US"/>
              </w:rPr>
              <w:lastRenderedPageBreak/>
              <w:t>1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3D3" w:rsidRDefault="003F43D3" w:rsidP="009E7A92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4"/>
                <w:lang w:eastAsia="en-US"/>
              </w:rPr>
              <w:t>Электросервис</w:t>
            </w:r>
            <w:proofErr w:type="spellEnd"/>
            <w:r>
              <w:rPr>
                <w:b/>
                <w:i/>
                <w:sz w:val="22"/>
                <w:szCs w:val="24"/>
                <w:lang w:eastAsia="en-US"/>
              </w:rPr>
              <w:t xml:space="preserve">» </w:t>
            </w:r>
          </w:p>
          <w:p w:rsidR="003F43D3" w:rsidRDefault="003F43D3" w:rsidP="009E7A9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г. Биробиджан, ул. Миллера, 8Б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D3" w:rsidRPr="001C14AD" w:rsidRDefault="003F43D3" w:rsidP="009E7A92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1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</w:rPr>
              <w:t xml:space="preserve">2 200 000,00  </w:t>
            </w:r>
          </w:p>
        </w:tc>
      </w:tr>
      <w:tr w:rsidR="003F43D3" w:rsidRPr="001C14AD" w:rsidTr="009E7A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3D3" w:rsidRDefault="003F43D3" w:rsidP="009E7A92">
            <w:pPr>
              <w:snapToGrid w:val="0"/>
              <w:spacing w:line="240" w:lineRule="auto"/>
              <w:ind w:firstLine="0"/>
              <w:rPr>
                <w:sz w:val="24"/>
                <w:szCs w:val="21"/>
                <w:lang w:eastAsia="en-US"/>
              </w:rPr>
            </w:pPr>
            <w:r>
              <w:rPr>
                <w:sz w:val="24"/>
                <w:szCs w:val="21"/>
                <w:lang w:eastAsia="en-US"/>
              </w:rPr>
              <w:t>2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3D3" w:rsidRDefault="003F43D3" w:rsidP="009E7A92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4"/>
                <w:lang w:eastAsia="en-US"/>
              </w:rPr>
              <w:t>Сельэлектрострой</w:t>
            </w:r>
            <w:proofErr w:type="spellEnd"/>
            <w:r>
              <w:rPr>
                <w:b/>
                <w:i/>
                <w:sz w:val="22"/>
                <w:szCs w:val="24"/>
                <w:lang w:eastAsia="en-US"/>
              </w:rPr>
              <w:t xml:space="preserve">» </w:t>
            </w:r>
          </w:p>
          <w:p w:rsidR="003F43D3" w:rsidRDefault="003F43D3" w:rsidP="009E7A9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г. Биробиджан, ул. </w:t>
            </w:r>
            <w:proofErr w:type="gramStart"/>
            <w:r>
              <w:rPr>
                <w:sz w:val="22"/>
                <w:szCs w:val="24"/>
                <w:lang w:eastAsia="en-US"/>
              </w:rPr>
              <w:t>Советская</w:t>
            </w:r>
            <w:proofErr w:type="gramEnd"/>
            <w:r>
              <w:rPr>
                <w:sz w:val="22"/>
                <w:szCs w:val="24"/>
                <w:lang w:eastAsia="en-US"/>
              </w:rPr>
              <w:t>, 127в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D3" w:rsidRPr="001C14AD" w:rsidRDefault="003F43D3" w:rsidP="009E7A92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1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</w:rPr>
              <w:t xml:space="preserve">2 248 000,00  </w:t>
            </w:r>
          </w:p>
        </w:tc>
      </w:tr>
      <w:tr w:rsidR="003F43D3" w:rsidRPr="001C14AD" w:rsidTr="009E7A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3D3" w:rsidRDefault="003F43D3" w:rsidP="009E7A92">
            <w:pPr>
              <w:snapToGrid w:val="0"/>
              <w:spacing w:line="240" w:lineRule="auto"/>
              <w:ind w:firstLine="0"/>
              <w:rPr>
                <w:sz w:val="24"/>
                <w:szCs w:val="21"/>
                <w:lang w:eastAsia="en-US"/>
              </w:rPr>
            </w:pPr>
            <w:r>
              <w:rPr>
                <w:sz w:val="24"/>
                <w:szCs w:val="21"/>
                <w:lang w:eastAsia="en-US"/>
              </w:rPr>
              <w:t>3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3D3" w:rsidRDefault="003F43D3" w:rsidP="009E7A92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ООО «Энергосистема Амур»</w:t>
            </w:r>
          </w:p>
          <w:p w:rsidR="003F43D3" w:rsidRDefault="003F43D3" w:rsidP="009E7A9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г. Благовещенск, ул. </w:t>
            </w:r>
            <w:proofErr w:type="spellStart"/>
            <w:r>
              <w:rPr>
                <w:sz w:val="22"/>
                <w:szCs w:val="24"/>
                <w:lang w:eastAsia="en-US"/>
              </w:rPr>
              <w:t>Забурхановская</w:t>
            </w:r>
            <w:proofErr w:type="spellEnd"/>
            <w:r>
              <w:rPr>
                <w:sz w:val="22"/>
                <w:szCs w:val="24"/>
                <w:lang w:eastAsia="en-US"/>
              </w:rPr>
              <w:t>, 102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D3" w:rsidRPr="001C14AD" w:rsidRDefault="003F43D3" w:rsidP="009E7A92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1"/>
                <w:lang w:eastAsia="en-US"/>
              </w:rPr>
            </w:pPr>
            <w:r w:rsidRPr="00217C44">
              <w:rPr>
                <w:b/>
                <w:bCs/>
                <w:i/>
                <w:sz w:val="22"/>
                <w:szCs w:val="24"/>
              </w:rPr>
              <w:t>2 759 016,00</w:t>
            </w:r>
          </w:p>
        </w:tc>
      </w:tr>
    </w:tbl>
    <w:p w:rsidR="003F43D3" w:rsidRPr="001C14AD" w:rsidRDefault="003F43D3" w:rsidP="003F43D3">
      <w:pPr>
        <w:spacing w:line="240" w:lineRule="auto"/>
        <w:rPr>
          <w:b/>
          <w:sz w:val="24"/>
          <w:szCs w:val="24"/>
        </w:rPr>
      </w:pPr>
      <w:r w:rsidRPr="001C14AD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4</w:t>
      </w:r>
    </w:p>
    <w:p w:rsidR="003F43D3" w:rsidRDefault="003F43D3" w:rsidP="003F43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</w:t>
      </w:r>
      <w:r w:rsidRPr="00D54D7A">
        <w:rPr>
          <w:sz w:val="24"/>
          <w:szCs w:val="24"/>
        </w:rPr>
        <w:t xml:space="preserve">ризнать победителем запроса цен </w:t>
      </w:r>
      <w:r>
        <w:rPr>
          <w:b/>
          <w:bCs/>
          <w:i/>
          <w:iCs/>
          <w:w w:val="110"/>
          <w:sz w:val="24"/>
          <w:szCs w:val="24"/>
        </w:rPr>
        <w:t xml:space="preserve">лот 14 </w:t>
      </w:r>
      <w:r>
        <w:rPr>
          <w:b/>
          <w:bCs/>
          <w:i/>
          <w:iCs/>
          <w:sz w:val="24"/>
          <w:szCs w:val="24"/>
        </w:rPr>
        <w:t xml:space="preserve">- Мероприятия по технологическому присоединению потребителей к сетям 10/0,4 </w:t>
      </w:r>
      <w:proofErr w:type="spellStart"/>
      <w:r>
        <w:rPr>
          <w:b/>
          <w:bCs/>
          <w:i/>
          <w:iCs/>
          <w:sz w:val="24"/>
          <w:szCs w:val="24"/>
        </w:rPr>
        <w:t>кВ</w:t>
      </w:r>
      <w:proofErr w:type="spellEnd"/>
      <w:r>
        <w:rPr>
          <w:b/>
          <w:bCs/>
          <w:i/>
          <w:iCs/>
          <w:sz w:val="24"/>
          <w:szCs w:val="24"/>
        </w:rPr>
        <w:t xml:space="preserve"> филиала «ЭС ЕАО» (ООО «Экспре</w:t>
      </w:r>
      <w:proofErr w:type="gramStart"/>
      <w:r>
        <w:rPr>
          <w:b/>
          <w:bCs/>
          <w:i/>
          <w:iCs/>
          <w:sz w:val="24"/>
          <w:szCs w:val="24"/>
        </w:rPr>
        <w:t>сс Стр</w:t>
      </w:r>
      <w:proofErr w:type="gramEnd"/>
      <w:r>
        <w:rPr>
          <w:b/>
          <w:bCs/>
          <w:i/>
          <w:iCs/>
          <w:sz w:val="24"/>
          <w:szCs w:val="24"/>
        </w:rPr>
        <w:t>ой», ЕАО, г. Биробиджан</w:t>
      </w:r>
      <w:r>
        <w:rPr>
          <w:b/>
          <w:bCs/>
          <w:i/>
          <w:iCs/>
          <w:w w:val="110"/>
          <w:sz w:val="24"/>
          <w:szCs w:val="24"/>
        </w:rPr>
        <w:t xml:space="preserve">, Пушкина ул. 172 м на запад от д. 13)»    (закупка 2051) </w:t>
      </w:r>
      <w:r>
        <w:rPr>
          <w:sz w:val="24"/>
          <w:szCs w:val="24"/>
        </w:rPr>
        <w:t xml:space="preserve">участника, занявшего первое место в итоговой </w:t>
      </w:r>
      <w:proofErr w:type="spellStart"/>
      <w:r>
        <w:rPr>
          <w:sz w:val="24"/>
          <w:szCs w:val="24"/>
        </w:rPr>
        <w:t>ранжировке</w:t>
      </w:r>
      <w:proofErr w:type="spellEnd"/>
      <w:r>
        <w:rPr>
          <w:sz w:val="24"/>
          <w:szCs w:val="24"/>
        </w:rPr>
        <w:t xml:space="preserve"> по степени предпочтительности для заказчика:</w:t>
      </w:r>
      <w:r>
        <w:rPr>
          <w:b/>
          <w:i/>
          <w:sz w:val="24"/>
          <w:szCs w:val="24"/>
        </w:rPr>
        <w:t xml:space="preserve"> ООО «</w:t>
      </w:r>
      <w:proofErr w:type="spellStart"/>
      <w:r>
        <w:rPr>
          <w:b/>
          <w:i/>
          <w:sz w:val="24"/>
          <w:szCs w:val="24"/>
        </w:rPr>
        <w:t>Электросервис</w:t>
      </w:r>
      <w:proofErr w:type="spellEnd"/>
      <w:r>
        <w:rPr>
          <w:b/>
          <w:i/>
          <w:sz w:val="24"/>
          <w:szCs w:val="24"/>
        </w:rPr>
        <w:t xml:space="preserve">» </w:t>
      </w:r>
      <w:r>
        <w:rPr>
          <w:sz w:val="24"/>
          <w:szCs w:val="24"/>
        </w:rPr>
        <w:t xml:space="preserve">г. Биробиджан, ул. Миллера, 8Б: на условиях: стоимость заявки </w:t>
      </w:r>
      <w:r>
        <w:rPr>
          <w:b/>
          <w:bCs/>
          <w:i/>
          <w:sz w:val="24"/>
          <w:szCs w:val="24"/>
        </w:rPr>
        <w:t xml:space="preserve">2 200 000,00  </w:t>
      </w:r>
      <w:r>
        <w:rPr>
          <w:sz w:val="24"/>
          <w:szCs w:val="24"/>
        </w:rPr>
        <w:t xml:space="preserve">руб. без учета НДС (2 596 000,00 руб. с учетом НДС). Срок выполнения работ: с момента заключения договора по 15.02.2016 г. Условия оплаты: В течение 30 (тридцати) календарных дней следующих за месяцем в котором выполнены работы, после подписания справки о стоимости выполненных работ КС-3. Гарантийные обязательства: 60 мес. на выполненные работы и материалы, после приемки выполненных работ. Срок действия оферты 60 </w:t>
      </w:r>
      <w:proofErr w:type="spellStart"/>
      <w:r>
        <w:rPr>
          <w:sz w:val="24"/>
          <w:szCs w:val="24"/>
        </w:rPr>
        <w:t>к.д</w:t>
      </w:r>
      <w:proofErr w:type="spellEnd"/>
      <w:r>
        <w:rPr>
          <w:sz w:val="24"/>
          <w:szCs w:val="24"/>
        </w:rPr>
        <w:t xml:space="preserve">. со </w:t>
      </w:r>
      <w:proofErr w:type="gramStart"/>
      <w:r>
        <w:rPr>
          <w:sz w:val="24"/>
          <w:szCs w:val="24"/>
        </w:rPr>
        <w:t>дня</w:t>
      </w:r>
      <w:proofErr w:type="gramEnd"/>
      <w:r>
        <w:rPr>
          <w:sz w:val="24"/>
          <w:szCs w:val="24"/>
        </w:rPr>
        <w:t xml:space="preserve"> следующего за днем вскрытия конвертов (30.11.2015)</w:t>
      </w:r>
    </w:p>
    <w:p w:rsidR="00252B9E" w:rsidRPr="002829CE" w:rsidRDefault="00252B9E" w:rsidP="00C02479">
      <w:pPr>
        <w:keepNext/>
        <w:spacing w:line="240" w:lineRule="auto"/>
        <w:ind w:firstLine="0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3B3ACD" w:rsidTr="00DE0923">
        <w:trPr>
          <w:trHeight w:val="302"/>
          <w:tblCellSpacing w:w="15" w:type="dxa"/>
        </w:trPr>
        <w:tc>
          <w:tcPr>
            <w:tcW w:w="5559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DE0923">
        <w:trPr>
          <w:trHeight w:val="386"/>
          <w:tblCellSpacing w:w="15" w:type="dxa"/>
        </w:trPr>
        <w:tc>
          <w:tcPr>
            <w:tcW w:w="5559" w:type="dxa"/>
          </w:tcPr>
          <w:p w:rsidR="00C02479" w:rsidRPr="003B3ACD" w:rsidRDefault="00115B26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Моторина О.А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419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B33EBA" w:rsidRPr="003B3ACD" w:rsidTr="00DE0923">
        <w:trPr>
          <w:trHeight w:val="386"/>
          <w:tblCellSpacing w:w="15" w:type="dxa"/>
        </w:trPr>
        <w:tc>
          <w:tcPr>
            <w:tcW w:w="5559" w:type="dxa"/>
          </w:tcPr>
          <w:p w:rsidR="00B33EBA" w:rsidRDefault="00B33EBA" w:rsidP="005E34D0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191" w:type="dxa"/>
          </w:tcPr>
          <w:p w:rsidR="00B33EBA" w:rsidRPr="003B3ACD" w:rsidRDefault="00B33EBA" w:rsidP="00C02479">
            <w:pPr>
              <w:pStyle w:val="a4"/>
              <w:jc w:val="right"/>
              <w:rPr>
                <w:sz w:val="24"/>
              </w:rPr>
            </w:pPr>
          </w:p>
        </w:tc>
      </w:tr>
    </w:tbl>
    <w:p w:rsidR="00DE0923" w:rsidRDefault="00DE0923" w:rsidP="00DE0923">
      <w:pPr>
        <w:pStyle w:val="a4"/>
        <w:jc w:val="both"/>
        <w:rPr>
          <w:sz w:val="20"/>
        </w:rPr>
      </w:pPr>
    </w:p>
    <w:p w:rsidR="00DE0923" w:rsidRPr="003F43D3" w:rsidRDefault="003F43D3" w:rsidP="00DE0923">
      <w:pPr>
        <w:pStyle w:val="a4"/>
        <w:jc w:val="both"/>
        <w:rPr>
          <w:b/>
          <w:sz w:val="24"/>
        </w:rPr>
      </w:pPr>
      <w:r w:rsidRPr="003F43D3">
        <w:rPr>
          <w:b/>
          <w:sz w:val="24"/>
        </w:rPr>
        <w:t>И</w:t>
      </w:r>
      <w:r w:rsidR="00DE0923" w:rsidRPr="003F43D3">
        <w:rPr>
          <w:b/>
          <w:sz w:val="24"/>
        </w:rPr>
        <w:t>сп</w:t>
      </w:r>
      <w:r w:rsidRPr="003F43D3">
        <w:rPr>
          <w:b/>
          <w:sz w:val="24"/>
        </w:rPr>
        <w:t xml:space="preserve">олнитель: </w:t>
      </w:r>
      <w:r w:rsidR="00DE0923" w:rsidRPr="003F43D3">
        <w:rPr>
          <w:b/>
          <w:sz w:val="24"/>
        </w:rPr>
        <w:t xml:space="preserve"> </w:t>
      </w:r>
      <w:proofErr w:type="spellStart"/>
      <w:r w:rsidR="00DE0923" w:rsidRPr="003F43D3">
        <w:rPr>
          <w:b/>
          <w:sz w:val="24"/>
        </w:rPr>
        <w:t>Коврижкина</w:t>
      </w:r>
      <w:proofErr w:type="spellEnd"/>
      <w:r w:rsidR="00DE0923" w:rsidRPr="003F43D3">
        <w:rPr>
          <w:b/>
          <w:sz w:val="24"/>
        </w:rPr>
        <w:t xml:space="preserve"> Е.Ю.</w:t>
      </w:r>
    </w:p>
    <w:p w:rsidR="00DE0923" w:rsidRPr="00EE4CFA" w:rsidRDefault="00DE0923" w:rsidP="00DE0923">
      <w:pPr>
        <w:pStyle w:val="a4"/>
        <w:jc w:val="both"/>
        <w:rPr>
          <w:sz w:val="20"/>
        </w:rPr>
      </w:pPr>
      <w:r w:rsidRPr="00EE4CFA">
        <w:rPr>
          <w:sz w:val="20"/>
        </w:rPr>
        <w:t>(4162) 397-280</w:t>
      </w:r>
    </w:p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B31C2B">
      <w:headerReference w:type="default" r:id="rId9"/>
      <w:footerReference w:type="default" r:id="rId10"/>
      <w:pgSz w:w="11906" w:h="16838"/>
      <w:pgMar w:top="876" w:right="567" w:bottom="851" w:left="1418" w:header="568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901" w:rsidRDefault="00D14901" w:rsidP="00355095">
      <w:pPr>
        <w:spacing w:line="240" w:lineRule="auto"/>
      </w:pPr>
      <w:r>
        <w:separator/>
      </w:r>
    </w:p>
  </w:endnote>
  <w:endnote w:type="continuationSeparator" w:id="0">
    <w:p w:rsidR="00D14901" w:rsidRDefault="00D1490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D6EF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D6EF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901" w:rsidRDefault="00D14901" w:rsidP="00355095">
      <w:pPr>
        <w:spacing w:line="240" w:lineRule="auto"/>
      </w:pPr>
      <w:r>
        <w:separator/>
      </w:r>
    </w:p>
  </w:footnote>
  <w:footnote w:type="continuationSeparator" w:id="0">
    <w:p w:rsidR="00D14901" w:rsidRDefault="00D1490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3F43D3">
      <w:rPr>
        <w:i/>
        <w:sz w:val="20"/>
      </w:rPr>
      <w:t>2051</w:t>
    </w:r>
    <w:r w:rsidRPr="00355095">
      <w:rPr>
        <w:i/>
        <w:sz w:val="20"/>
      </w:rPr>
      <w:t xml:space="preserve"> раздел </w:t>
    </w:r>
    <w:r w:rsidR="00352406">
      <w:rPr>
        <w:i/>
        <w:sz w:val="20"/>
      </w:rPr>
      <w:t>2.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"/>
  </w:num>
  <w:num w:numId="7">
    <w:abstractNumId w:val="25"/>
  </w:num>
  <w:num w:numId="8">
    <w:abstractNumId w:val="19"/>
  </w:num>
  <w:num w:numId="9">
    <w:abstractNumId w:val="4"/>
  </w:num>
  <w:num w:numId="10">
    <w:abstractNumId w:val="24"/>
  </w:num>
  <w:num w:numId="11">
    <w:abstractNumId w:val="9"/>
  </w:num>
  <w:num w:numId="12">
    <w:abstractNumId w:val="16"/>
  </w:num>
  <w:num w:numId="13">
    <w:abstractNumId w:val="23"/>
  </w:num>
  <w:num w:numId="14">
    <w:abstractNumId w:val="21"/>
  </w:num>
  <w:num w:numId="15">
    <w:abstractNumId w:val="10"/>
  </w:num>
  <w:num w:numId="16">
    <w:abstractNumId w:val="26"/>
  </w:num>
  <w:num w:numId="17">
    <w:abstractNumId w:val="14"/>
  </w:num>
  <w:num w:numId="18">
    <w:abstractNumId w:val="6"/>
  </w:num>
  <w:num w:numId="19">
    <w:abstractNumId w:val="5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4807"/>
    <w:rsid w:val="000068A8"/>
    <w:rsid w:val="00013012"/>
    <w:rsid w:val="000153C0"/>
    <w:rsid w:val="00023DF3"/>
    <w:rsid w:val="000302B2"/>
    <w:rsid w:val="00033CF8"/>
    <w:rsid w:val="00034C95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C1D76"/>
    <w:rsid w:val="000C3491"/>
    <w:rsid w:val="000D12B2"/>
    <w:rsid w:val="000D18F2"/>
    <w:rsid w:val="000F1326"/>
    <w:rsid w:val="000F6E22"/>
    <w:rsid w:val="00103D49"/>
    <w:rsid w:val="001114A0"/>
    <w:rsid w:val="0011164A"/>
    <w:rsid w:val="00115B26"/>
    <w:rsid w:val="00126847"/>
    <w:rsid w:val="00141907"/>
    <w:rsid w:val="00143503"/>
    <w:rsid w:val="00144C8B"/>
    <w:rsid w:val="001510BC"/>
    <w:rsid w:val="00153E9A"/>
    <w:rsid w:val="001812F2"/>
    <w:rsid w:val="001924E0"/>
    <w:rsid w:val="001926AC"/>
    <w:rsid w:val="001B13FD"/>
    <w:rsid w:val="001B37A3"/>
    <w:rsid w:val="001C50BC"/>
    <w:rsid w:val="001E0D88"/>
    <w:rsid w:val="001E33F9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1D4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11BA2"/>
    <w:rsid w:val="003223F3"/>
    <w:rsid w:val="00322EF8"/>
    <w:rsid w:val="00323179"/>
    <w:rsid w:val="0033009A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B16A5"/>
    <w:rsid w:val="003B3ACD"/>
    <w:rsid w:val="003B43D3"/>
    <w:rsid w:val="003C690B"/>
    <w:rsid w:val="003D62C8"/>
    <w:rsid w:val="003F1CAE"/>
    <w:rsid w:val="003F2505"/>
    <w:rsid w:val="003F43D3"/>
    <w:rsid w:val="00416CFB"/>
    <w:rsid w:val="00423EB5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702A"/>
    <w:rsid w:val="00515CBE"/>
    <w:rsid w:val="00522D33"/>
    <w:rsid w:val="00526FD4"/>
    <w:rsid w:val="00547EE6"/>
    <w:rsid w:val="00551234"/>
    <w:rsid w:val="005529F7"/>
    <w:rsid w:val="0055309B"/>
    <w:rsid w:val="00563A7E"/>
    <w:rsid w:val="00564EDA"/>
    <w:rsid w:val="00571278"/>
    <w:rsid w:val="005856B7"/>
    <w:rsid w:val="0058642E"/>
    <w:rsid w:val="005871CC"/>
    <w:rsid w:val="00590768"/>
    <w:rsid w:val="0059531A"/>
    <w:rsid w:val="00597E36"/>
    <w:rsid w:val="005A4AD8"/>
    <w:rsid w:val="005B1491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47BB5"/>
    <w:rsid w:val="006629E9"/>
    <w:rsid w:val="0067093E"/>
    <w:rsid w:val="0067734E"/>
    <w:rsid w:val="00680B61"/>
    <w:rsid w:val="00694200"/>
    <w:rsid w:val="006B3625"/>
    <w:rsid w:val="006B61F6"/>
    <w:rsid w:val="006C4B51"/>
    <w:rsid w:val="006E6452"/>
    <w:rsid w:val="006F05A3"/>
    <w:rsid w:val="006F3881"/>
    <w:rsid w:val="00700899"/>
    <w:rsid w:val="00705A18"/>
    <w:rsid w:val="0071472B"/>
    <w:rsid w:val="00732C5E"/>
    <w:rsid w:val="0074121C"/>
    <w:rsid w:val="0074295F"/>
    <w:rsid w:val="007436D6"/>
    <w:rsid w:val="00745749"/>
    <w:rsid w:val="007519A2"/>
    <w:rsid w:val="00756E30"/>
    <w:rsid w:val="00757186"/>
    <w:rsid w:val="007611D3"/>
    <w:rsid w:val="00761690"/>
    <w:rsid w:val="00771B04"/>
    <w:rsid w:val="00774E5D"/>
    <w:rsid w:val="0079337E"/>
    <w:rsid w:val="0079457B"/>
    <w:rsid w:val="007A0ACC"/>
    <w:rsid w:val="007B404E"/>
    <w:rsid w:val="007B697F"/>
    <w:rsid w:val="007C3379"/>
    <w:rsid w:val="007C4382"/>
    <w:rsid w:val="007C54CF"/>
    <w:rsid w:val="007D17EB"/>
    <w:rsid w:val="00807ED5"/>
    <w:rsid w:val="00821FF6"/>
    <w:rsid w:val="00835365"/>
    <w:rsid w:val="00861C62"/>
    <w:rsid w:val="008630C2"/>
    <w:rsid w:val="00864009"/>
    <w:rsid w:val="008759B3"/>
    <w:rsid w:val="008848D3"/>
    <w:rsid w:val="00886219"/>
    <w:rsid w:val="0088746E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2518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80378"/>
    <w:rsid w:val="009852C6"/>
    <w:rsid w:val="009972F3"/>
    <w:rsid w:val="009A0B42"/>
    <w:rsid w:val="009A652F"/>
    <w:rsid w:val="009A6ACF"/>
    <w:rsid w:val="009C0CEC"/>
    <w:rsid w:val="009C449E"/>
    <w:rsid w:val="009C637C"/>
    <w:rsid w:val="009D31B9"/>
    <w:rsid w:val="009E3825"/>
    <w:rsid w:val="00A02900"/>
    <w:rsid w:val="00A05A52"/>
    <w:rsid w:val="00A06B93"/>
    <w:rsid w:val="00A20713"/>
    <w:rsid w:val="00A56CAE"/>
    <w:rsid w:val="00A57A7B"/>
    <w:rsid w:val="00A62A51"/>
    <w:rsid w:val="00A65A76"/>
    <w:rsid w:val="00A66628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D6EFF"/>
    <w:rsid w:val="00AE0FEA"/>
    <w:rsid w:val="00AF01AB"/>
    <w:rsid w:val="00AF1A85"/>
    <w:rsid w:val="00AF64FA"/>
    <w:rsid w:val="00B001DD"/>
    <w:rsid w:val="00B12993"/>
    <w:rsid w:val="00B20409"/>
    <w:rsid w:val="00B21BBE"/>
    <w:rsid w:val="00B31A54"/>
    <w:rsid w:val="00B31C2B"/>
    <w:rsid w:val="00B33EBA"/>
    <w:rsid w:val="00B36C9E"/>
    <w:rsid w:val="00B46BA5"/>
    <w:rsid w:val="00B5134E"/>
    <w:rsid w:val="00B54AEB"/>
    <w:rsid w:val="00B57DE3"/>
    <w:rsid w:val="00B6781F"/>
    <w:rsid w:val="00B828AD"/>
    <w:rsid w:val="00B85125"/>
    <w:rsid w:val="00B855FE"/>
    <w:rsid w:val="00B85D32"/>
    <w:rsid w:val="00B96108"/>
    <w:rsid w:val="00BB4599"/>
    <w:rsid w:val="00BC5132"/>
    <w:rsid w:val="00BC5464"/>
    <w:rsid w:val="00BD0778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6636"/>
    <w:rsid w:val="00C438F5"/>
    <w:rsid w:val="00C52908"/>
    <w:rsid w:val="00C55AD2"/>
    <w:rsid w:val="00C57FBE"/>
    <w:rsid w:val="00C62488"/>
    <w:rsid w:val="00C75C4C"/>
    <w:rsid w:val="00C77AD0"/>
    <w:rsid w:val="00C85263"/>
    <w:rsid w:val="00C9000A"/>
    <w:rsid w:val="00C90F2D"/>
    <w:rsid w:val="00C93DEA"/>
    <w:rsid w:val="00C93E87"/>
    <w:rsid w:val="00C94D2D"/>
    <w:rsid w:val="00CB0FB8"/>
    <w:rsid w:val="00CB10BB"/>
    <w:rsid w:val="00CB5269"/>
    <w:rsid w:val="00CC5E95"/>
    <w:rsid w:val="00CE3F1D"/>
    <w:rsid w:val="00D05F7D"/>
    <w:rsid w:val="00D14901"/>
    <w:rsid w:val="00D26329"/>
    <w:rsid w:val="00D267B4"/>
    <w:rsid w:val="00D43162"/>
    <w:rsid w:val="00D50205"/>
    <w:rsid w:val="00D62D28"/>
    <w:rsid w:val="00D82055"/>
    <w:rsid w:val="00D84DAB"/>
    <w:rsid w:val="00D85B2B"/>
    <w:rsid w:val="00D91435"/>
    <w:rsid w:val="00DA22E3"/>
    <w:rsid w:val="00DA4F21"/>
    <w:rsid w:val="00DE0923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86A5D"/>
    <w:rsid w:val="00EA23EA"/>
    <w:rsid w:val="00EB0EC9"/>
    <w:rsid w:val="00EB25E3"/>
    <w:rsid w:val="00EC703D"/>
    <w:rsid w:val="00ED0444"/>
    <w:rsid w:val="00ED1C33"/>
    <w:rsid w:val="00ED72FB"/>
    <w:rsid w:val="00EE03E3"/>
    <w:rsid w:val="00EE28B8"/>
    <w:rsid w:val="00EE38AB"/>
    <w:rsid w:val="00EE59FA"/>
    <w:rsid w:val="00EF2401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5177D"/>
    <w:rsid w:val="00F54B77"/>
    <w:rsid w:val="00F6533B"/>
    <w:rsid w:val="00F779A3"/>
    <w:rsid w:val="00F83972"/>
    <w:rsid w:val="00F85317"/>
    <w:rsid w:val="00F86B5D"/>
    <w:rsid w:val="00F9166B"/>
    <w:rsid w:val="00F96F29"/>
    <w:rsid w:val="00FA0D3F"/>
    <w:rsid w:val="00FA65A5"/>
    <w:rsid w:val="00FC5A20"/>
    <w:rsid w:val="00FC64CF"/>
    <w:rsid w:val="00FD2CD0"/>
    <w:rsid w:val="00FD60FA"/>
    <w:rsid w:val="00FE562B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E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E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40</cp:revision>
  <cp:lastPrinted>2015-12-02T04:28:00Z</cp:lastPrinted>
  <dcterms:created xsi:type="dcterms:W3CDTF">2014-08-07T23:18:00Z</dcterms:created>
  <dcterms:modified xsi:type="dcterms:W3CDTF">2015-12-03T04:53:00Z</dcterms:modified>
</cp:coreProperties>
</file>