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65F1">
        <w:rPr>
          <w:rFonts w:ascii="Times New Roman" w:hAnsi="Times New Roman"/>
          <w:sz w:val="28"/>
          <w:szCs w:val="28"/>
        </w:rPr>
        <w:t>2</w:t>
      </w:r>
      <w:r w:rsidR="00E61397">
        <w:rPr>
          <w:rFonts w:ascii="Times New Roman" w:hAnsi="Times New Roman"/>
          <w:sz w:val="28"/>
          <w:szCs w:val="28"/>
        </w:rPr>
        <w:t>6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>по предварительному отбору на право за</w:t>
      </w:r>
      <w:r w:rsidR="00E865F1">
        <w:rPr>
          <w:b/>
          <w:bCs/>
          <w:szCs w:val="26"/>
        </w:rPr>
        <w:t>ключения рамочного соглашения</w:t>
      </w:r>
      <w:r w:rsidR="00BA61C6" w:rsidRPr="00BA61C6">
        <w:rPr>
          <w:b/>
          <w:bCs/>
          <w:szCs w:val="26"/>
        </w:rPr>
        <w:t xml:space="preserve">: </w:t>
      </w:r>
      <w:r w:rsidR="00E61397" w:rsidRPr="00C33A30">
        <w:rPr>
          <w:b/>
          <w:bCs/>
          <w:i/>
          <w:iCs/>
          <w:szCs w:val="28"/>
        </w:rPr>
        <w:t>Мероприятия по строительству и реконструкции для технологического присоединения потребителей мощностью свыше 150 кВт на территории филиала «ХЭС»</w:t>
      </w:r>
      <w:r w:rsidR="00E61397">
        <w:rPr>
          <w:b/>
          <w:bCs/>
          <w:i/>
          <w:iCs/>
          <w:szCs w:val="28"/>
        </w:rPr>
        <w:t xml:space="preserve">  </w:t>
      </w:r>
      <w:r w:rsidR="00E61397" w:rsidRPr="00742E7D">
        <w:rPr>
          <w:b/>
          <w:bCs/>
          <w:i/>
          <w:iCs/>
          <w:szCs w:val="28"/>
        </w:rPr>
        <w:t>Закупка 1</w:t>
      </w:r>
      <w:r w:rsidR="00E61397">
        <w:rPr>
          <w:b/>
          <w:bCs/>
          <w:i/>
          <w:iCs/>
          <w:szCs w:val="28"/>
        </w:rPr>
        <w:t>49</w:t>
      </w:r>
      <w:r w:rsidR="00E61397" w:rsidRPr="00742E7D">
        <w:rPr>
          <w:b/>
          <w:bCs/>
          <w:i/>
          <w:iCs/>
          <w:szCs w:val="28"/>
        </w:rPr>
        <w:t xml:space="preserve"> </w:t>
      </w:r>
      <w:r w:rsidR="00C24383">
        <w:rPr>
          <w:b/>
          <w:bCs/>
          <w:i/>
          <w:iCs/>
          <w:snapToGrid w:val="0"/>
          <w:szCs w:val="28"/>
        </w:rPr>
        <w:t xml:space="preserve"> </w:t>
      </w:r>
      <w:r w:rsidR="00E865F1">
        <w:rPr>
          <w:b/>
          <w:bCs/>
          <w:i/>
          <w:iCs/>
          <w:snapToGrid w:val="0"/>
          <w:szCs w:val="28"/>
        </w:rPr>
        <w:t>р. 2.1.1 ГКПЗ 2016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648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64889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</w:t>
      </w:r>
      <w:r w:rsidR="00E61397" w:rsidRPr="00E61397">
        <w:rPr>
          <w:b/>
          <w:i/>
          <w:sz w:val="26"/>
          <w:szCs w:val="26"/>
        </w:rPr>
        <w:t>31502958326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</w:t>
      </w:r>
      <w:bookmarkStart w:id="2" w:name="_GoBack"/>
      <w:bookmarkEnd w:id="2"/>
      <w:r w:rsidRPr="00E865F1">
        <w:rPr>
          <w:sz w:val="26"/>
          <w:szCs w:val="26"/>
        </w:rPr>
        <w:t>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E61397">
      <w:pPr>
        <w:pStyle w:val="21"/>
        <w:ind w:firstLine="0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E61397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3A7EE4">
        <w:rPr>
          <w:bCs/>
          <w:i/>
          <w:iCs/>
          <w:sz w:val="24"/>
        </w:rPr>
        <w:t>и ООО</w:t>
      </w:r>
      <w:proofErr w:type="gramEnd"/>
      <w:r w:rsidRPr="003A7EE4">
        <w:rPr>
          <w:bCs/>
          <w:i/>
          <w:iCs/>
          <w:sz w:val="24"/>
        </w:rPr>
        <w:t xml:space="preserve"> «Энергосистема Амур»</w:t>
      </w:r>
    </w:p>
    <w:p w:rsidR="00E61397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3A7EE4">
        <w:rPr>
          <w:bCs/>
          <w:i/>
          <w:iCs/>
          <w:sz w:val="24"/>
        </w:rPr>
        <w:t>и ООО</w:t>
      </w:r>
      <w:proofErr w:type="gramEnd"/>
      <w:r w:rsidRPr="003A7EE4">
        <w:rPr>
          <w:bCs/>
          <w:i/>
          <w:iCs/>
          <w:sz w:val="24"/>
        </w:rPr>
        <w:t xml:space="preserve"> «</w:t>
      </w:r>
      <w:r>
        <w:rPr>
          <w:bCs/>
          <w:i/>
          <w:iCs/>
          <w:sz w:val="24"/>
        </w:rPr>
        <w:t>Амур-ЭП</w:t>
      </w:r>
      <w:r w:rsidRPr="003A7EE4">
        <w:rPr>
          <w:bCs/>
          <w:i/>
          <w:iCs/>
          <w:sz w:val="24"/>
        </w:rPr>
        <w:t>»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3A7EE4">
        <w:rPr>
          <w:bCs/>
          <w:i/>
          <w:iCs/>
          <w:sz w:val="24"/>
        </w:rPr>
        <w:t xml:space="preserve"> </w:t>
      </w:r>
      <w:proofErr w:type="gramStart"/>
      <w:r w:rsidRPr="003A7EE4">
        <w:rPr>
          <w:bCs/>
          <w:i/>
          <w:iCs/>
          <w:sz w:val="24"/>
        </w:rPr>
        <w:t>соответствующими</w:t>
      </w:r>
      <w:proofErr w:type="gramEnd"/>
      <w:r w:rsidRPr="003A7EE4">
        <w:rPr>
          <w:bCs/>
          <w:i/>
          <w:iCs/>
          <w:sz w:val="24"/>
        </w:rPr>
        <w:t xml:space="preserve"> условиям Документации по закупке.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Об </w:t>
      </w:r>
      <w:proofErr w:type="gramStart"/>
      <w:r w:rsidRPr="003A7EE4">
        <w:rPr>
          <w:bCs/>
          <w:i/>
          <w:iCs/>
          <w:sz w:val="24"/>
        </w:rPr>
        <w:t>итоговой</w:t>
      </w:r>
      <w:proofErr w:type="gramEnd"/>
      <w:r w:rsidRPr="003A7EE4">
        <w:rPr>
          <w:bCs/>
          <w:i/>
          <w:iCs/>
          <w:sz w:val="24"/>
        </w:rPr>
        <w:t xml:space="preserve"> </w:t>
      </w:r>
      <w:proofErr w:type="spellStart"/>
      <w:r w:rsidRPr="003A7EE4">
        <w:rPr>
          <w:bCs/>
          <w:i/>
          <w:iCs/>
          <w:sz w:val="24"/>
        </w:rPr>
        <w:t>ранжировке</w:t>
      </w:r>
      <w:proofErr w:type="spellEnd"/>
      <w:r w:rsidRPr="003A7EE4">
        <w:rPr>
          <w:bCs/>
          <w:i/>
          <w:iCs/>
          <w:sz w:val="24"/>
        </w:rPr>
        <w:t xml:space="preserve"> заявок.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80190B" w:rsidRPr="00742E7D" w:rsidRDefault="0080190B" w:rsidP="0080190B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E61397" w:rsidRPr="00827397" w:rsidRDefault="00E61397" w:rsidP="00E61397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E61397" w:rsidRPr="00827397" w:rsidRDefault="00E61397" w:rsidP="00E6139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E61397" w:rsidRPr="00827397" w:rsidRDefault="00E61397" w:rsidP="00E6139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12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E61397" w:rsidRPr="00C33A30" w:rsidTr="00D350D6">
        <w:trPr>
          <w:trHeight w:val="70"/>
        </w:trPr>
        <w:tc>
          <w:tcPr>
            <w:tcW w:w="477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C33A30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8029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C33A30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</w:tr>
      <w:tr w:rsidR="00E61397" w:rsidRPr="00C33A30" w:rsidTr="00D350D6">
        <w:trPr>
          <w:trHeight w:val="70"/>
        </w:trPr>
        <w:tc>
          <w:tcPr>
            <w:tcW w:w="477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3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9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ЗАО КМУ «</w:t>
            </w:r>
            <w:proofErr w:type="spellStart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sz w:val="24"/>
                <w:szCs w:val="24"/>
                <w:lang w:eastAsia="en-US"/>
              </w:rPr>
              <w:t>г. Комсомольск-на-Амуре, ул. Лесозаводская, 3</w:t>
            </w:r>
          </w:p>
        </w:tc>
      </w:tr>
      <w:tr w:rsidR="00E61397" w:rsidRPr="00C33A30" w:rsidTr="00D350D6">
        <w:trPr>
          <w:trHeight w:val="70"/>
        </w:trPr>
        <w:tc>
          <w:tcPr>
            <w:tcW w:w="477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 w:rsidRPr="00C33A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9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, 165</w:t>
            </w:r>
          </w:p>
        </w:tc>
      </w:tr>
      <w:tr w:rsidR="00E61397" w:rsidRPr="00C33A30" w:rsidTr="00D350D6">
        <w:trPr>
          <w:trHeight w:val="70"/>
        </w:trPr>
        <w:tc>
          <w:tcPr>
            <w:tcW w:w="477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A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9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</w:tr>
      <w:tr w:rsidR="00E61397" w:rsidRPr="00C33A30" w:rsidTr="00D350D6">
        <w:trPr>
          <w:trHeight w:val="70"/>
        </w:trPr>
        <w:tc>
          <w:tcPr>
            <w:tcW w:w="477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A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9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Ким </w:t>
            </w:r>
            <w:proofErr w:type="gramStart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proofErr w:type="gramEnd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Чена</w:t>
            </w:r>
            <w:proofErr w:type="spellEnd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, 4</w:t>
            </w:r>
          </w:p>
        </w:tc>
      </w:tr>
      <w:tr w:rsidR="00E61397" w:rsidRPr="00C33A30" w:rsidTr="00D350D6">
        <w:trPr>
          <w:trHeight w:val="70"/>
        </w:trPr>
        <w:tc>
          <w:tcPr>
            <w:tcW w:w="477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A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9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, 102</w:t>
            </w:r>
          </w:p>
        </w:tc>
      </w:tr>
      <w:tr w:rsidR="00E61397" w:rsidRPr="00C33A30" w:rsidTr="00D350D6">
        <w:trPr>
          <w:trHeight w:val="70"/>
        </w:trPr>
        <w:tc>
          <w:tcPr>
            <w:tcW w:w="477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A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9" w:type="dxa"/>
          </w:tcPr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C33A3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1397" w:rsidRPr="00C33A30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33A30"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C33A30">
              <w:rPr>
                <w:rFonts w:eastAsiaTheme="minorHAnsi"/>
                <w:sz w:val="24"/>
                <w:szCs w:val="24"/>
                <w:lang w:eastAsia="en-US"/>
              </w:rPr>
              <w:t>, 8</w:t>
            </w:r>
          </w:p>
        </w:tc>
      </w:tr>
    </w:tbl>
    <w:p w:rsidR="00E61397" w:rsidRDefault="00E61397" w:rsidP="00E61397">
      <w:pPr>
        <w:spacing w:line="240" w:lineRule="auto"/>
        <w:rPr>
          <w:b/>
          <w:sz w:val="24"/>
          <w:szCs w:val="26"/>
        </w:rPr>
      </w:pPr>
    </w:p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 2</w:t>
      </w:r>
    </w:p>
    <w:p w:rsidR="00E61397" w:rsidRPr="003A7EE4" w:rsidRDefault="00E61397" w:rsidP="00E61397">
      <w:pPr>
        <w:spacing w:line="240" w:lineRule="auto"/>
        <w:rPr>
          <w:sz w:val="24"/>
          <w:szCs w:val="26"/>
        </w:rPr>
      </w:pPr>
      <w:r w:rsidRPr="003A7EE4">
        <w:rPr>
          <w:sz w:val="24"/>
          <w:szCs w:val="26"/>
        </w:rPr>
        <w:t>Отклонить заявку Участник</w:t>
      </w:r>
      <w:proofErr w:type="gramStart"/>
      <w:r w:rsidRPr="003A7EE4">
        <w:rPr>
          <w:sz w:val="24"/>
          <w:szCs w:val="26"/>
        </w:rPr>
        <w:t xml:space="preserve">а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>ООО</w:t>
      </w:r>
      <w:proofErr w:type="gram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 «Энергосистема Амур» </w:t>
      </w:r>
      <w:r w:rsidRPr="003A7EE4">
        <w:rPr>
          <w:rFonts w:eastAsiaTheme="minorHAnsi"/>
          <w:sz w:val="24"/>
          <w:szCs w:val="26"/>
          <w:lang w:eastAsia="en-US"/>
        </w:rPr>
        <w:t xml:space="preserve">г. Благовещенск, ул. </w:t>
      </w:r>
      <w:proofErr w:type="spellStart"/>
      <w:r w:rsidRPr="003A7EE4">
        <w:rPr>
          <w:rFonts w:eastAsiaTheme="minorHAnsi"/>
          <w:sz w:val="24"/>
          <w:szCs w:val="26"/>
          <w:lang w:eastAsia="en-US"/>
        </w:rPr>
        <w:t>Забурхановская</w:t>
      </w:r>
      <w:proofErr w:type="spellEnd"/>
      <w:r w:rsidRPr="003A7EE4">
        <w:rPr>
          <w:rFonts w:eastAsiaTheme="minorHAnsi"/>
          <w:sz w:val="24"/>
          <w:szCs w:val="26"/>
          <w:lang w:eastAsia="en-US"/>
        </w:rPr>
        <w:t>, 102</w:t>
      </w:r>
      <w:r w:rsidRPr="003A7EE4">
        <w:rPr>
          <w:b/>
          <w:bCs/>
          <w:sz w:val="24"/>
          <w:szCs w:val="26"/>
        </w:rPr>
        <w:t xml:space="preserve"> </w:t>
      </w:r>
      <w:r w:rsidRPr="003A7EE4">
        <w:rPr>
          <w:sz w:val="24"/>
          <w:szCs w:val="26"/>
        </w:rPr>
        <w:t xml:space="preserve"> от дальнейшего рассмотрения, на основании п. 3.3.4. Документации о закупке как </w:t>
      </w:r>
      <w:proofErr w:type="gramStart"/>
      <w:r w:rsidRPr="003A7EE4">
        <w:rPr>
          <w:sz w:val="24"/>
          <w:szCs w:val="26"/>
        </w:rPr>
        <w:t>несоответствующую</w:t>
      </w:r>
      <w:proofErr w:type="gramEnd"/>
      <w:r w:rsidRPr="003A7EE4">
        <w:rPr>
          <w:sz w:val="24"/>
          <w:szCs w:val="26"/>
        </w:rPr>
        <w:t xml:space="preserve"> </w:t>
      </w:r>
      <w:r>
        <w:rPr>
          <w:sz w:val="24"/>
          <w:szCs w:val="24"/>
        </w:rPr>
        <w:t>п.3.3.1. и п. 3.3.4. До</w:t>
      </w:r>
      <w:r w:rsidRPr="003A7EE4">
        <w:rPr>
          <w:sz w:val="24"/>
          <w:szCs w:val="26"/>
        </w:rPr>
        <w:t>кументации о закупке.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61397" w:rsidTr="00D350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61397" w:rsidTr="00D350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Default="00E61397" w:rsidP="00D350D6">
            <w:pPr>
              <w:snapToGrid w:val="0"/>
              <w:spacing w:line="240" w:lineRule="auto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Участника отсутствует обеспечение заявки, что не соответствует п. 3.3.1. и п. 3.3.4.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Документации о закупке, в </w:t>
            </w:r>
            <w:proofErr w:type="gramStart"/>
            <w:r>
              <w:rPr>
                <w:sz w:val="24"/>
                <w:szCs w:val="24"/>
                <w:lang w:eastAsia="en-US"/>
              </w:rPr>
              <w:t>котором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установлено следующее требование: </w:t>
            </w:r>
            <w:r>
              <w:rPr>
                <w:sz w:val="22"/>
                <w:szCs w:val="22"/>
                <w:lang w:eastAsia="en-US"/>
              </w:rPr>
              <w:t xml:space="preserve">Обязательства Участников предварительного отбора, связанные с подачей заявки, обеспечиваются в 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 пунктами 4.2.21. и 4.2.22. ДЗ. В случае невнесения Участником предварительного отбора обеспечения исполнения обязательств Организатор предварительного отбора вправе отклонить заявку такого Участника</w:t>
            </w:r>
          </w:p>
        </w:tc>
      </w:tr>
    </w:tbl>
    <w:p w:rsidR="00E61397" w:rsidRDefault="00E61397" w:rsidP="00E61397">
      <w:pPr>
        <w:spacing w:line="240" w:lineRule="auto"/>
        <w:rPr>
          <w:b/>
          <w:sz w:val="24"/>
          <w:szCs w:val="26"/>
        </w:rPr>
      </w:pPr>
    </w:p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</w:t>
      </w:r>
      <w:r>
        <w:rPr>
          <w:b/>
          <w:sz w:val="24"/>
          <w:szCs w:val="26"/>
        </w:rPr>
        <w:t xml:space="preserve"> 3</w:t>
      </w:r>
    </w:p>
    <w:p w:rsidR="00E61397" w:rsidRPr="003A7EE4" w:rsidRDefault="00E61397" w:rsidP="00E61397">
      <w:pPr>
        <w:spacing w:line="240" w:lineRule="auto"/>
        <w:rPr>
          <w:sz w:val="24"/>
          <w:szCs w:val="26"/>
        </w:rPr>
      </w:pPr>
      <w:r w:rsidRPr="003A7EE4">
        <w:rPr>
          <w:sz w:val="24"/>
          <w:szCs w:val="26"/>
        </w:rPr>
        <w:t>Отклонить заявку Участник</w:t>
      </w:r>
      <w:proofErr w:type="gramStart"/>
      <w:r w:rsidRPr="003A7EE4">
        <w:rPr>
          <w:sz w:val="24"/>
          <w:szCs w:val="26"/>
        </w:rPr>
        <w:t xml:space="preserve">а </w:t>
      </w:r>
      <w:r w:rsidRPr="003A7EE4">
        <w:rPr>
          <w:b/>
          <w:i/>
          <w:snapToGrid/>
          <w:sz w:val="24"/>
          <w:szCs w:val="26"/>
        </w:rPr>
        <w:t>ООО</w:t>
      </w:r>
      <w:proofErr w:type="gramEnd"/>
      <w:r w:rsidRPr="003A7EE4">
        <w:rPr>
          <w:b/>
          <w:i/>
          <w:snapToGrid/>
          <w:sz w:val="24"/>
          <w:szCs w:val="26"/>
        </w:rPr>
        <w:t xml:space="preserve"> «Амур</w:t>
      </w:r>
      <w:r>
        <w:rPr>
          <w:b/>
          <w:i/>
          <w:snapToGrid/>
          <w:sz w:val="24"/>
          <w:szCs w:val="26"/>
        </w:rPr>
        <w:t>-ЭП</w:t>
      </w:r>
      <w:r w:rsidRPr="003A7EE4">
        <w:rPr>
          <w:b/>
          <w:i/>
          <w:snapToGrid/>
          <w:sz w:val="24"/>
          <w:szCs w:val="26"/>
        </w:rPr>
        <w:t xml:space="preserve">» </w:t>
      </w:r>
      <w:r w:rsidRPr="00C33A30">
        <w:rPr>
          <w:rFonts w:eastAsiaTheme="minorHAnsi"/>
          <w:sz w:val="24"/>
          <w:szCs w:val="24"/>
          <w:lang w:eastAsia="en-US"/>
        </w:rPr>
        <w:t>г. Хабаровск, пр-т 60 лет Октября, 128а</w:t>
      </w:r>
      <w:r w:rsidRPr="003A7EE4">
        <w:rPr>
          <w:sz w:val="24"/>
          <w:szCs w:val="26"/>
        </w:rPr>
        <w:t xml:space="preserve"> </w:t>
      </w:r>
      <w:r w:rsidRPr="003A7EE4">
        <w:rPr>
          <w:b/>
          <w:bCs/>
          <w:sz w:val="24"/>
          <w:szCs w:val="26"/>
        </w:rPr>
        <w:t xml:space="preserve"> </w:t>
      </w:r>
      <w:r w:rsidRPr="003A7EE4">
        <w:rPr>
          <w:sz w:val="24"/>
          <w:szCs w:val="26"/>
        </w:rPr>
        <w:t xml:space="preserve"> от дальнейшего рассмотрения, на основании п. 3.3.4. Документации о закупке как </w:t>
      </w:r>
      <w:proofErr w:type="gramStart"/>
      <w:r w:rsidRPr="003A7EE4">
        <w:rPr>
          <w:sz w:val="24"/>
          <w:szCs w:val="26"/>
        </w:rPr>
        <w:t>несоответствующую</w:t>
      </w:r>
      <w:proofErr w:type="gramEnd"/>
      <w:r w:rsidRPr="003A7EE4">
        <w:rPr>
          <w:sz w:val="24"/>
          <w:szCs w:val="26"/>
        </w:rPr>
        <w:t xml:space="preserve"> </w:t>
      </w:r>
      <w:r>
        <w:rPr>
          <w:sz w:val="24"/>
          <w:szCs w:val="24"/>
        </w:rPr>
        <w:t>п.3.3.1. и п. 3.3.4. До</w:t>
      </w:r>
      <w:r w:rsidRPr="003A7EE4">
        <w:rPr>
          <w:sz w:val="24"/>
          <w:szCs w:val="26"/>
        </w:rPr>
        <w:t>кументации о закупке.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61397" w:rsidTr="00D350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61397" w:rsidTr="00D350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Default="00E61397" w:rsidP="00D350D6">
            <w:pPr>
              <w:snapToGrid w:val="0"/>
              <w:spacing w:line="240" w:lineRule="auto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Участника отсутствует обеспечение заявки, что не соответствует п. 3.3.1. и п. 3.3.4. Документации о закупке, в </w:t>
            </w:r>
            <w:proofErr w:type="gramStart"/>
            <w:r>
              <w:rPr>
                <w:sz w:val="24"/>
                <w:szCs w:val="24"/>
                <w:lang w:eastAsia="en-US"/>
              </w:rPr>
              <w:t>котором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установлено следующее требование: </w:t>
            </w:r>
            <w:r>
              <w:rPr>
                <w:sz w:val="22"/>
                <w:szCs w:val="22"/>
                <w:lang w:eastAsia="en-US"/>
              </w:rPr>
              <w:t xml:space="preserve">Обязательства Участников предварительного отбора, связанные с подачей заявки, обеспечиваются в 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 пунктами 4.2.21. и 4.2.22. ДЗ. В случае невнесения Участником предварительного отбора обеспечения исполнения обязательств Организатор предварительного отбора вправе отклонить заявку такого Участника</w:t>
            </w:r>
          </w:p>
        </w:tc>
      </w:tr>
    </w:tbl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</w:p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</w:p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  <w:r w:rsidRPr="003A7EE4">
        <w:rPr>
          <w:sz w:val="24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4"/>
          <w:lang w:eastAsia="en-US"/>
        </w:rPr>
        <w:t>ЗАО КМУ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Дальэлектромонтаж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г. Комсомольск-на-Амуре, ул. Лесозаводская, 3, </w:t>
      </w:r>
      <w:r>
        <w:rPr>
          <w:rFonts w:eastAsiaTheme="minorHAnsi"/>
          <w:b/>
          <w:i/>
          <w:sz w:val="24"/>
          <w:szCs w:val="24"/>
          <w:lang w:eastAsia="en-US"/>
        </w:rPr>
        <w:t>АО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Востоксельэлктросетьстрой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г. Хабаровск, ул. Тихоокеанская, 165,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«ДТЭН» </w:t>
      </w:r>
      <w:r>
        <w:rPr>
          <w:rFonts w:eastAsiaTheme="minorHAnsi"/>
          <w:sz w:val="24"/>
          <w:szCs w:val="24"/>
          <w:lang w:eastAsia="en-US"/>
        </w:rPr>
        <w:t xml:space="preserve">Г. Хабаровск, ул. Ким </w:t>
      </w:r>
      <w:proofErr w:type="gramStart"/>
      <w:r>
        <w:rPr>
          <w:rFonts w:eastAsiaTheme="minorHAnsi"/>
          <w:sz w:val="24"/>
          <w:szCs w:val="24"/>
          <w:lang w:eastAsia="en-US"/>
        </w:rPr>
        <w:t>Ю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Чена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4, </w:t>
      </w:r>
      <w:r>
        <w:rPr>
          <w:rFonts w:eastAsiaTheme="minorHAnsi"/>
          <w:b/>
          <w:i/>
          <w:sz w:val="24"/>
          <w:szCs w:val="24"/>
          <w:lang w:eastAsia="en-US"/>
        </w:rPr>
        <w:t>ООО «ЭК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Энерготранс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Хабаровск, ул. Трехгорная, 8</w:t>
      </w:r>
      <w:r>
        <w:rPr>
          <w:sz w:val="24"/>
          <w:szCs w:val="24"/>
        </w:rPr>
        <w:t xml:space="preserve">  </w:t>
      </w:r>
      <w:r w:rsidRPr="003A7EE4"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</w:p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</w:p>
    <w:p w:rsidR="00E61397" w:rsidRPr="003A7EE4" w:rsidRDefault="00E61397" w:rsidP="00E61397">
      <w:pPr>
        <w:pStyle w:val="a9"/>
        <w:spacing w:line="240" w:lineRule="auto"/>
        <w:ind w:left="142" w:firstLine="0"/>
        <w:rPr>
          <w:b/>
          <w:sz w:val="24"/>
          <w:szCs w:val="26"/>
        </w:rPr>
      </w:pPr>
      <w:r w:rsidRPr="003A7EE4">
        <w:rPr>
          <w:sz w:val="24"/>
          <w:szCs w:val="26"/>
        </w:rPr>
        <w:t xml:space="preserve">Утвердить </w:t>
      </w:r>
      <w:proofErr w:type="gramStart"/>
      <w:r w:rsidRPr="003A7EE4">
        <w:rPr>
          <w:sz w:val="24"/>
          <w:szCs w:val="26"/>
        </w:rPr>
        <w:t>итоговую</w:t>
      </w:r>
      <w:proofErr w:type="gramEnd"/>
      <w:r w:rsidRPr="003A7EE4">
        <w:rPr>
          <w:sz w:val="24"/>
          <w:szCs w:val="26"/>
        </w:rPr>
        <w:t xml:space="preserve"> </w:t>
      </w:r>
      <w:proofErr w:type="spellStart"/>
      <w:r w:rsidRPr="003A7EE4">
        <w:rPr>
          <w:sz w:val="24"/>
          <w:szCs w:val="26"/>
        </w:rPr>
        <w:t>ранжировку</w:t>
      </w:r>
      <w:proofErr w:type="spellEnd"/>
      <w:r w:rsidRPr="003A7EE4">
        <w:rPr>
          <w:sz w:val="24"/>
          <w:szCs w:val="26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E61397" w:rsidRPr="000924E9" w:rsidTr="00D350D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Pr="000924E9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Pr="000924E9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Pr="000924E9" w:rsidRDefault="00E61397" w:rsidP="00D350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7" w:rsidRPr="005D351B" w:rsidRDefault="00E61397" w:rsidP="00D350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E61397" w:rsidRPr="000924E9" w:rsidRDefault="00E61397" w:rsidP="00D350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E61397" w:rsidRPr="005D351B" w:rsidTr="00D350D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Pr="005D351B" w:rsidRDefault="00E61397" w:rsidP="00D350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ЗАО КМУ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1397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E61397" w:rsidRPr="005D351B" w:rsidTr="00D350D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Pr="005D351B" w:rsidRDefault="00E61397" w:rsidP="00D350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5D351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1397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E61397" w:rsidRPr="005D351B" w:rsidTr="00D350D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Pr="005D351B" w:rsidRDefault="00E61397" w:rsidP="00D350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5D351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E61397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Ким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Чена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  <w:tr w:rsidR="00E61397" w:rsidRPr="005D351B" w:rsidTr="00D350D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Pr="005D351B" w:rsidRDefault="00E61397" w:rsidP="00D350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1397" w:rsidRDefault="00E61397" w:rsidP="00D350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Трехгорная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7" w:rsidRDefault="00E61397" w:rsidP="00D35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</w:tbl>
    <w:p w:rsidR="00E61397" w:rsidRDefault="00E61397" w:rsidP="00E61397">
      <w:pPr>
        <w:spacing w:line="240" w:lineRule="auto"/>
        <w:rPr>
          <w:b/>
          <w:sz w:val="24"/>
          <w:szCs w:val="26"/>
        </w:rPr>
      </w:pPr>
    </w:p>
    <w:p w:rsidR="00E61397" w:rsidRPr="003A7EE4" w:rsidRDefault="00E61397" w:rsidP="00E61397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6</w:t>
      </w:r>
    </w:p>
    <w:p w:rsidR="00E61397" w:rsidRPr="003A7EE4" w:rsidRDefault="00E61397" w:rsidP="00E61397">
      <w:pPr>
        <w:spacing w:line="240" w:lineRule="auto"/>
        <w:rPr>
          <w:sz w:val="24"/>
          <w:szCs w:val="26"/>
        </w:rPr>
      </w:pPr>
      <w:r w:rsidRPr="003A7EE4">
        <w:rPr>
          <w:b/>
          <w:spacing w:val="4"/>
          <w:sz w:val="24"/>
          <w:szCs w:val="26"/>
        </w:rPr>
        <w:t>Признать</w:t>
      </w:r>
      <w:r w:rsidRPr="003A7EE4">
        <w:rPr>
          <w:sz w:val="24"/>
          <w:szCs w:val="26"/>
        </w:rPr>
        <w:t xml:space="preserve"> победителями предварительного отбора </w:t>
      </w:r>
      <w:r w:rsidRPr="00C33A30"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мощностью свыше 150 кВт на территории филиала «ХЭС»  </w:t>
      </w:r>
      <w:r w:rsidRPr="003A7EE4">
        <w:rPr>
          <w:b/>
          <w:bCs/>
          <w:i/>
          <w:iCs/>
          <w:sz w:val="24"/>
          <w:szCs w:val="26"/>
        </w:rPr>
        <w:t xml:space="preserve"> </w:t>
      </w:r>
      <w:r w:rsidRPr="003A7EE4">
        <w:rPr>
          <w:sz w:val="24"/>
          <w:szCs w:val="26"/>
        </w:rPr>
        <w:t>следующих участников:</w:t>
      </w:r>
    </w:p>
    <w:p w:rsidR="00E61397" w:rsidRPr="003A7EE4" w:rsidRDefault="00E61397" w:rsidP="00E61397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rFonts w:eastAsiaTheme="minorHAnsi"/>
          <w:b/>
          <w:i/>
          <w:sz w:val="24"/>
          <w:szCs w:val="24"/>
          <w:lang w:eastAsia="en-US"/>
        </w:rPr>
        <w:t>ЗАО КМУ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Дальэлектромонтаж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г. Комсомольск-на-Амуре, ул. </w:t>
      </w:r>
      <w:proofErr w:type="gramStart"/>
      <w:r>
        <w:rPr>
          <w:rFonts w:eastAsiaTheme="minorHAnsi"/>
          <w:sz w:val="24"/>
          <w:szCs w:val="24"/>
          <w:lang w:eastAsia="en-US"/>
        </w:rPr>
        <w:t>Лесозаводская</w:t>
      </w:r>
      <w:proofErr w:type="gramEnd"/>
      <w:r>
        <w:rPr>
          <w:rFonts w:eastAsiaTheme="minorHAnsi"/>
          <w:sz w:val="24"/>
          <w:szCs w:val="24"/>
          <w:lang w:eastAsia="en-US"/>
        </w:rPr>
        <w:t>, 3</w:t>
      </w:r>
    </w:p>
    <w:p w:rsidR="00E61397" w:rsidRPr="003A7EE4" w:rsidRDefault="00E61397" w:rsidP="00E61397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>- АО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Востоксельэлктросетьстрой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gramStart"/>
      <w:r w:rsidRPr="003A7EE4">
        <w:rPr>
          <w:rFonts w:eastAsiaTheme="minorHAnsi"/>
          <w:sz w:val="24"/>
          <w:szCs w:val="26"/>
          <w:lang w:eastAsia="en-US"/>
        </w:rPr>
        <w:t>Тихоокеанская</w:t>
      </w:r>
      <w:proofErr w:type="gramEnd"/>
      <w:r w:rsidRPr="003A7EE4">
        <w:rPr>
          <w:rFonts w:eastAsiaTheme="minorHAnsi"/>
          <w:sz w:val="24"/>
          <w:szCs w:val="26"/>
          <w:lang w:eastAsia="en-US"/>
        </w:rPr>
        <w:t>, 165</w:t>
      </w:r>
    </w:p>
    <w:p w:rsidR="00E61397" w:rsidRPr="003A7EE4" w:rsidRDefault="00E61397" w:rsidP="00E61397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ООО «ДТЭН»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Ким </w:t>
      </w:r>
      <w:proofErr w:type="gramStart"/>
      <w:r w:rsidRPr="003A7EE4">
        <w:rPr>
          <w:rFonts w:eastAsiaTheme="minorHAnsi"/>
          <w:sz w:val="24"/>
          <w:szCs w:val="26"/>
          <w:lang w:eastAsia="en-US"/>
        </w:rPr>
        <w:t>Ю</w:t>
      </w:r>
      <w:proofErr w:type="gramEnd"/>
      <w:r w:rsidRPr="003A7EE4">
        <w:rPr>
          <w:rFonts w:eastAsiaTheme="minorHAnsi"/>
          <w:sz w:val="24"/>
          <w:szCs w:val="26"/>
          <w:lang w:eastAsia="en-US"/>
        </w:rPr>
        <w:t xml:space="preserve"> </w:t>
      </w:r>
      <w:proofErr w:type="spellStart"/>
      <w:r w:rsidRPr="003A7EE4">
        <w:rPr>
          <w:rFonts w:eastAsiaTheme="minorHAnsi"/>
          <w:sz w:val="24"/>
          <w:szCs w:val="26"/>
          <w:lang w:eastAsia="en-US"/>
        </w:rPr>
        <w:t>Чена</w:t>
      </w:r>
      <w:proofErr w:type="spellEnd"/>
      <w:r w:rsidRPr="003A7EE4">
        <w:rPr>
          <w:rFonts w:eastAsiaTheme="minorHAnsi"/>
          <w:sz w:val="24"/>
          <w:szCs w:val="26"/>
          <w:lang w:eastAsia="en-US"/>
        </w:rPr>
        <w:t>, 4</w:t>
      </w:r>
    </w:p>
    <w:p w:rsidR="00E61397" w:rsidRPr="003A7EE4" w:rsidRDefault="00E61397" w:rsidP="00E61397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>- ООО «ЭК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Энерготранс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gramStart"/>
      <w:r w:rsidRPr="003A7EE4">
        <w:rPr>
          <w:rFonts w:eastAsiaTheme="minorHAnsi"/>
          <w:sz w:val="24"/>
          <w:szCs w:val="26"/>
          <w:lang w:eastAsia="en-US"/>
        </w:rPr>
        <w:t>Трехгорная</w:t>
      </w:r>
      <w:proofErr w:type="gramEnd"/>
      <w:r w:rsidRPr="003A7EE4">
        <w:rPr>
          <w:rFonts w:eastAsiaTheme="minorHAnsi"/>
          <w:sz w:val="24"/>
          <w:szCs w:val="26"/>
          <w:lang w:eastAsia="en-US"/>
        </w:rPr>
        <w:t>, 8</w:t>
      </w: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E61397" w:rsidRDefault="00E61397" w:rsidP="00E61397">
            <w:pPr>
              <w:pStyle w:val="a4"/>
              <w:jc w:val="both"/>
              <w:rPr>
                <w:b/>
                <w:sz w:val="26"/>
                <w:szCs w:val="26"/>
              </w:rPr>
            </w:pPr>
          </w:p>
          <w:p w:rsidR="00E61397" w:rsidRDefault="00E61397" w:rsidP="00E61397">
            <w:pPr>
              <w:pStyle w:val="a4"/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исполнитель </w:t>
            </w:r>
            <w:proofErr w:type="spellStart"/>
            <w:r>
              <w:rPr>
                <w:b/>
                <w:sz w:val="26"/>
                <w:szCs w:val="26"/>
              </w:rPr>
              <w:t>Коврижкина</w:t>
            </w:r>
            <w:proofErr w:type="spellEnd"/>
            <w:r>
              <w:rPr>
                <w:b/>
                <w:sz w:val="26"/>
                <w:szCs w:val="26"/>
              </w:rPr>
              <w:t xml:space="preserve"> Е.Ю</w:t>
            </w:r>
            <w:r>
              <w:rPr>
                <w:b/>
              </w:rPr>
              <w:t>.</w:t>
            </w:r>
          </w:p>
          <w:p w:rsidR="00C02479" w:rsidRPr="00A02900" w:rsidRDefault="00E61397" w:rsidP="00E61397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</w:rPr>
              <w:t>Тел. 397208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61397">
      <w:headerReference w:type="default" r:id="rId9"/>
      <w:footerReference w:type="default" r:id="rId10"/>
      <w:pgSz w:w="11906" w:h="16838"/>
      <w:pgMar w:top="776" w:right="567" w:bottom="426" w:left="1276" w:header="421" w:footer="21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55" w:rsidRDefault="001E7F55" w:rsidP="00355095">
      <w:pPr>
        <w:spacing w:line="240" w:lineRule="auto"/>
      </w:pPr>
      <w:r>
        <w:separator/>
      </w:r>
    </w:p>
  </w:endnote>
  <w:endnote w:type="continuationSeparator" w:id="0">
    <w:p w:rsidR="001E7F55" w:rsidRDefault="001E7F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8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8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55" w:rsidRDefault="001E7F55" w:rsidP="00355095">
      <w:pPr>
        <w:spacing w:line="240" w:lineRule="auto"/>
      </w:pPr>
      <w:r>
        <w:separator/>
      </w:r>
    </w:p>
  </w:footnote>
  <w:footnote w:type="continuationSeparator" w:id="0">
    <w:p w:rsidR="001E7F55" w:rsidRDefault="001E7F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</w:t>
    </w:r>
    <w:r w:rsidR="00C24383">
      <w:rPr>
        <w:i/>
        <w:sz w:val="20"/>
      </w:rPr>
      <w:t>4</w:t>
    </w:r>
    <w:r w:rsidR="00E61397">
      <w:rPr>
        <w:i/>
        <w:sz w:val="20"/>
      </w:rPr>
      <w:t>9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D36"/>
    <w:rsid w:val="001E33F9"/>
    <w:rsid w:val="001E7F55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45D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6488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61397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D627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59"/>
    <w:rsid w:val="00E6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59"/>
    <w:rsid w:val="00E6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2015-12-15T08:20:00Z</cp:lastPrinted>
  <dcterms:created xsi:type="dcterms:W3CDTF">2014-08-07T23:18:00Z</dcterms:created>
  <dcterms:modified xsi:type="dcterms:W3CDTF">2015-12-17T07:31:00Z</dcterms:modified>
</cp:coreProperties>
</file>