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B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B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B566B" w:rsidP="001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A75" w:rsidRPr="00724A75" w:rsidRDefault="001673C5" w:rsidP="00724A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724A75" w:rsidRPr="0072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724A75" w:rsidRPr="0072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A75" w:rsidRPr="0072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724A75" w:rsidRPr="0072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724A75" w:rsidRPr="0072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724A75" w:rsidRPr="00724A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AB566B" w:rsidRPr="00AB566B" w:rsidRDefault="00AB566B" w:rsidP="00724A7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лот 7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кВ</w:t>
      </w:r>
      <w:proofErr w:type="spell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на территории филиала «Приморские ЭС» (</w:t>
      </w:r>
      <w:proofErr w:type="spell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Лазовский</w:t>
      </w:r>
      <w:proofErr w:type="spell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район 32 км автодороги Лазо-</w:t>
      </w:r>
      <w:proofErr w:type="spell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Киевка</w:t>
      </w:r>
      <w:proofErr w:type="spell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Партизанский район </w:t>
      </w:r>
      <w:proofErr w:type="gram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с</w:t>
      </w:r>
      <w:proofErr w:type="gram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. </w:t>
      </w:r>
      <w:proofErr w:type="gram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Голубовка</w:t>
      </w:r>
      <w:proofErr w:type="gram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г. </w:t>
      </w:r>
      <w:proofErr w:type="spell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Партизанск</w:t>
      </w:r>
      <w:proofErr w:type="spell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с. </w:t>
      </w:r>
      <w:proofErr w:type="spellStart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Новицкое</w:t>
      </w:r>
      <w:proofErr w:type="spellEnd"/>
      <w:r w:rsidRPr="00AB566B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, с. Владимиро-Александровское)  (закупка 2059)</w:t>
      </w:r>
    </w:p>
    <w:p w:rsidR="00AB566B" w:rsidRPr="00AB566B" w:rsidRDefault="00AB566B" w:rsidP="00AB566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AB56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B566B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2 971 170</w:t>
      </w:r>
      <w:r w:rsidRPr="00AB56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руб. без учета НДС.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B566B" w:rsidRPr="00AB566B" w:rsidRDefault="000B6477" w:rsidP="00AB566B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AB566B" w:rsidRPr="00AB566B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AB566B" w:rsidRPr="00AB566B" w:rsidRDefault="00AB566B" w:rsidP="00AB566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B566B" w:rsidRPr="00AB566B" w:rsidRDefault="00AB566B" w:rsidP="00AB566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30.11.2015.</w:t>
      </w:r>
    </w:p>
    <w:p w:rsidR="00AB566B" w:rsidRPr="00AB566B" w:rsidRDefault="00AB566B" w:rsidP="00AB566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B566B" w:rsidRPr="00AB566B" w:rsidRDefault="00AB566B" w:rsidP="00AB566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386"/>
      </w:tblGrid>
      <w:tr w:rsidR="00AB566B" w:rsidRPr="00AB566B" w:rsidTr="00D65559">
        <w:trPr>
          <w:trHeight w:val="423"/>
        </w:trPr>
        <w:tc>
          <w:tcPr>
            <w:tcW w:w="477" w:type="dxa"/>
            <w:hideMark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B566B" w:rsidRPr="00AB566B" w:rsidTr="00D65559">
        <w:trPr>
          <w:trHeight w:val="423"/>
        </w:trPr>
        <w:tc>
          <w:tcPr>
            <w:tcW w:w="477" w:type="dxa"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386" w:type="dxa"/>
          </w:tcPr>
          <w:p w:rsidR="00AB566B" w:rsidRPr="00AB566B" w:rsidRDefault="00AB566B" w:rsidP="00AB566B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56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2 499 000,00  </w:t>
            </w: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(2 948 820,00 руб. с учетом НДС). </w:t>
            </w:r>
          </w:p>
        </w:tc>
      </w:tr>
      <w:tr w:rsidR="00AB566B" w:rsidRPr="00AB566B" w:rsidTr="00D65559">
        <w:trPr>
          <w:trHeight w:val="423"/>
        </w:trPr>
        <w:tc>
          <w:tcPr>
            <w:tcW w:w="477" w:type="dxa"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AB566B" w:rsidRPr="00AB566B" w:rsidRDefault="00AB566B" w:rsidP="00AB566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AB566B" w:rsidRPr="00AB566B" w:rsidRDefault="00AB566B" w:rsidP="00AB566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Надибаидзе</w:t>
            </w:r>
            <w:proofErr w:type="spellEnd"/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</w:t>
            </w:r>
          </w:p>
        </w:tc>
        <w:tc>
          <w:tcPr>
            <w:tcW w:w="5386" w:type="dxa"/>
          </w:tcPr>
          <w:p w:rsidR="00AB566B" w:rsidRDefault="00AB566B" w:rsidP="00AB566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56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2 590 000,00  </w:t>
            </w: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(3 056 200,00 руб. с учетом НДС). </w:t>
            </w:r>
          </w:p>
          <w:p w:rsidR="000433C8" w:rsidRPr="00AB566B" w:rsidRDefault="000433C8" w:rsidP="00AB566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</w:pPr>
            <w:r>
              <w:rPr>
                <w:b/>
                <w:i/>
                <w:snapToGrid w:val="0"/>
                <w:color w:val="FF0000"/>
                <w:szCs w:val="24"/>
              </w:rPr>
              <w:t>Не подтвердил ценовую ставку</w:t>
            </w:r>
            <w:bookmarkStart w:id="0" w:name="_GoBack"/>
            <w:bookmarkEnd w:id="0"/>
          </w:p>
        </w:tc>
      </w:tr>
      <w:tr w:rsidR="00AB566B" w:rsidRPr="00AB566B" w:rsidTr="00D65559">
        <w:trPr>
          <w:trHeight w:val="423"/>
        </w:trPr>
        <w:tc>
          <w:tcPr>
            <w:tcW w:w="477" w:type="dxa"/>
          </w:tcPr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AB566B" w:rsidRPr="00AB566B" w:rsidRDefault="00AB566B" w:rsidP="00AB566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ТехЦентр</w:t>
            </w:r>
            <w:proofErr w:type="spellEnd"/>
            <w:r w:rsidRPr="00AB56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AB566B" w:rsidRPr="00AB566B" w:rsidRDefault="00AB566B" w:rsidP="00AB566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Русская, 57Ж</w:t>
            </w: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B566B" w:rsidRPr="00AB566B" w:rsidRDefault="00AB566B" w:rsidP="00AB566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56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2 450 000,00  </w:t>
            </w:r>
            <w:r w:rsidRPr="00AB566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(2 891 000,00  руб. с учетом НДС). </w:t>
            </w:r>
          </w:p>
        </w:tc>
      </w:tr>
    </w:tbl>
    <w:p w:rsidR="00EB7E33" w:rsidRDefault="00EB7E33" w:rsidP="00AB566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A9" w:rsidRDefault="00A519A9" w:rsidP="000F4708">
      <w:pPr>
        <w:spacing w:after="0" w:line="240" w:lineRule="auto"/>
      </w:pPr>
      <w:r>
        <w:separator/>
      </w:r>
    </w:p>
  </w:endnote>
  <w:endnote w:type="continuationSeparator" w:id="0">
    <w:p w:rsidR="00A519A9" w:rsidRDefault="00A519A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A9" w:rsidRDefault="00A519A9" w:rsidP="000F4708">
      <w:pPr>
        <w:spacing w:after="0" w:line="240" w:lineRule="auto"/>
      </w:pPr>
      <w:r>
        <w:separator/>
      </w:r>
    </w:p>
  </w:footnote>
  <w:footnote w:type="continuationSeparator" w:id="0">
    <w:p w:rsidR="00A519A9" w:rsidRDefault="00A519A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433C8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487F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24A75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19A9"/>
    <w:rsid w:val="00A57A7B"/>
    <w:rsid w:val="00A61450"/>
    <w:rsid w:val="00A76D45"/>
    <w:rsid w:val="00A85B36"/>
    <w:rsid w:val="00A93AAA"/>
    <w:rsid w:val="00AA0FC2"/>
    <w:rsid w:val="00AB566B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90AE-0A80-4B04-8FC1-67EEDA72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2015-10-27T06:46:00Z</cp:lastPrinted>
  <dcterms:created xsi:type="dcterms:W3CDTF">2015-02-12T07:40:00Z</dcterms:created>
  <dcterms:modified xsi:type="dcterms:W3CDTF">2015-11-30T06:36:00Z</dcterms:modified>
</cp:coreProperties>
</file>