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Протокол заседания комиссии по вскрытию конвертов, пос</w:t>
      </w:r>
      <w:r w:rsidR="003D23A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тупивших на закрытый запрос цен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5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23A2" w:rsidRPr="003D23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665/УКС </w:t>
            </w:r>
            <w:proofErr w:type="gramStart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412B63" w:rsidP="003D2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D23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ноября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закрытый запрос цен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D23A2" w:rsidRPr="003D23A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Мероприятия по технологическому присоединению заявителей  к электрическим сетям напряжением до 20 </w:t>
      </w:r>
      <w:proofErr w:type="spellStart"/>
      <w:r w:rsidR="003D23A2" w:rsidRPr="003D23A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="003D23A2" w:rsidRPr="003D23A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СП "ПЦЭС" филиала «Приморские ЭС»</w:t>
      </w:r>
    </w:p>
    <w:p w:rsidR="00366CD4" w:rsidRPr="00142092" w:rsidRDefault="00903119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3D23A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2046</w:t>
      </w: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(</w:t>
      </w:r>
      <w:r w:rsidR="003D23A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79 лот 14</w:t>
      </w: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) </w:t>
      </w:r>
      <w:r w:rsidR="003D23A2" w:rsidRPr="003D23A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="003D23A2" w:rsidRPr="003D23A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="003D23A2" w:rsidRPr="003D23A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СП "ПЦЭС" филиала ПЭС (г. Уссурийск, </w:t>
      </w:r>
      <w:proofErr w:type="gramStart"/>
      <w:r w:rsidR="003D23A2" w:rsidRPr="003D23A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</w:t>
      </w:r>
      <w:proofErr w:type="gramEnd"/>
      <w:r w:rsidR="003D23A2" w:rsidRPr="003D23A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 Воздвиженка)»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903119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142092">
        <w:rPr>
          <w:b/>
          <w:i/>
          <w:color w:val="000000" w:themeColor="text1"/>
          <w:sz w:val="24"/>
        </w:rPr>
        <w:t>ии АО</w:t>
      </w:r>
      <w:proofErr w:type="gramEnd"/>
      <w:r w:rsidRPr="00142092"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01B1" w:rsidRPr="00142092" w:rsidRDefault="009B01B1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3D23A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(три) заявки на участие в закупке, конверты с которыми были размещены в электронном виде на Торговой площадке Системы www.b2b-energo.ru. </w:t>
      </w:r>
      <w:bookmarkStart w:id="0" w:name="_GoBack"/>
      <w:bookmarkEnd w:id="0"/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3D23A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3D23A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.11.2015. Сделано 2</w:t>
      </w:r>
      <w:r w:rsidR="003D23A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3D23A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142092" w:rsidRPr="00142092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3D23A2" w:rsidRPr="003D23A2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23A2" w:rsidRPr="003D23A2" w:rsidRDefault="003D23A2" w:rsidP="003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23A2" w:rsidRPr="003D23A2" w:rsidRDefault="003D23A2" w:rsidP="003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2">
              <w:rPr>
                <w:rFonts w:ascii="Times New Roman" w:hAnsi="Times New Roman" w:cs="Times New Roman"/>
                <w:b/>
                <w:sz w:val="24"/>
                <w:szCs w:val="24"/>
              </w:rPr>
              <w:t>ООО "УЭМ"</w:t>
            </w:r>
            <w:r w:rsidRPr="003D23A2">
              <w:rPr>
                <w:rFonts w:ascii="Times New Roman" w:hAnsi="Times New Roman" w:cs="Times New Roman"/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3D23A2">
              <w:rPr>
                <w:rFonts w:ascii="Times New Roman" w:hAnsi="Times New Roman" w:cs="Times New Roman"/>
                <w:sz w:val="24"/>
                <w:szCs w:val="24"/>
              </w:rPr>
              <w:t>Штабского</w:t>
            </w:r>
            <w:proofErr w:type="spellEnd"/>
            <w:r w:rsidRPr="003D23A2">
              <w:rPr>
                <w:rFonts w:ascii="Times New Roman" w:hAnsi="Times New Roman" w:cs="Times New Roman"/>
                <w:sz w:val="24"/>
                <w:szCs w:val="24"/>
              </w:rPr>
              <w:t>, д. 1)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23A2" w:rsidRPr="003D23A2" w:rsidRDefault="003D23A2" w:rsidP="003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2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20.11.2015 в 02:32</w:t>
            </w:r>
            <w:r w:rsidRPr="003D23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3D23A2">
              <w:rPr>
                <w:rFonts w:ascii="Times New Roman" w:hAnsi="Times New Roman" w:cs="Times New Roman"/>
                <w:b/>
                <w:sz w:val="24"/>
                <w:szCs w:val="24"/>
              </w:rPr>
              <w:t>1 076 267,25</w:t>
            </w:r>
            <w:r w:rsidRPr="003D23A2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3D23A2" w:rsidRPr="003D23A2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23A2" w:rsidRPr="003D23A2" w:rsidRDefault="003D23A2" w:rsidP="003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23A2" w:rsidRPr="003D23A2" w:rsidRDefault="003D23A2" w:rsidP="003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2">
              <w:rPr>
                <w:rFonts w:ascii="Times New Roman" w:hAnsi="Times New Roman" w:cs="Times New Roman"/>
                <w:b/>
                <w:sz w:val="24"/>
                <w:szCs w:val="24"/>
              </w:rPr>
              <w:t>АО «ВСЭСС»</w:t>
            </w:r>
            <w:r w:rsidRPr="003D23A2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23A2" w:rsidRPr="003D23A2" w:rsidRDefault="003D23A2" w:rsidP="003D2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2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20.11.2015 в 02:26</w:t>
            </w:r>
            <w:r w:rsidRPr="003D23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3D23A2">
              <w:rPr>
                <w:rFonts w:ascii="Times New Roman" w:hAnsi="Times New Roman" w:cs="Times New Roman"/>
                <w:b/>
                <w:sz w:val="24"/>
                <w:szCs w:val="24"/>
              </w:rPr>
              <w:t>1 077 510,00</w:t>
            </w:r>
            <w:r w:rsidRPr="003D23A2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3D23A2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B0D44" w:rsidRPr="00142092" w:rsidRDefault="003D23A2" w:rsidP="00142092">
      <w:pPr>
        <w:pStyle w:val="ab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9B0D44" w:rsidRPr="00142092" w:rsidSect="003D23A2">
      <w:headerReference w:type="default" r:id="rId10"/>
      <w:footerReference w:type="default" r:id="rId11"/>
      <w:pgSz w:w="11906" w:h="16838"/>
      <w:pgMar w:top="567" w:right="707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7C" w:rsidRDefault="00AD1B7C" w:rsidP="000F4708">
      <w:pPr>
        <w:spacing w:after="0" w:line="240" w:lineRule="auto"/>
      </w:pPr>
      <w:r>
        <w:separator/>
      </w:r>
    </w:p>
  </w:endnote>
  <w:endnote w:type="continuationSeparator" w:id="0">
    <w:p w:rsidR="00AD1B7C" w:rsidRDefault="00AD1B7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3A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7C" w:rsidRDefault="00AD1B7C" w:rsidP="000F4708">
      <w:pPr>
        <w:spacing w:after="0" w:line="240" w:lineRule="auto"/>
      </w:pPr>
      <w:r>
        <w:separator/>
      </w:r>
    </w:p>
  </w:footnote>
  <w:footnote w:type="continuationSeparator" w:id="0">
    <w:p w:rsidR="00AD1B7C" w:rsidRDefault="00AD1B7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849D4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23A2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1B7C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785C-FDC7-4CB3-AF5D-F5EE0B03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57</cp:revision>
  <cp:lastPrinted>2015-11-23T04:14:00Z</cp:lastPrinted>
  <dcterms:created xsi:type="dcterms:W3CDTF">2014-09-17T23:56:00Z</dcterms:created>
  <dcterms:modified xsi:type="dcterms:W3CDTF">2015-11-23T04:14:00Z</dcterms:modified>
</cp:coreProperties>
</file>