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BA4020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z w:val="24"/>
        </w:rPr>
        <w:drawing>
          <wp:inline distT="0" distB="0" distL="0" distR="0" wp14:anchorId="2B5305F2" wp14:editId="2B17DC53">
            <wp:extent cx="9810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588A" w:rsidRDefault="0037588A" w:rsidP="00BA402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FC3D78" w:rsidRPr="00FC3D78" w:rsidRDefault="006A6060" w:rsidP="00FC3D78">
      <w:pPr>
        <w:pStyle w:val="21"/>
        <w:jc w:val="center"/>
        <w:rPr>
          <w:b/>
          <w:bCs/>
          <w:szCs w:val="28"/>
        </w:rPr>
      </w:pPr>
      <w:r w:rsidRPr="00FC3D78">
        <w:rPr>
          <w:b/>
          <w:bCs/>
          <w:szCs w:val="28"/>
        </w:rPr>
        <w:t>П</w:t>
      </w:r>
      <w:r w:rsidR="003C690B" w:rsidRPr="00FC3D78">
        <w:rPr>
          <w:b/>
          <w:bCs/>
          <w:szCs w:val="28"/>
        </w:rPr>
        <w:t xml:space="preserve">ротокол </w:t>
      </w:r>
      <w:bookmarkEnd w:id="0"/>
      <w:bookmarkEnd w:id="1"/>
      <w:r w:rsidR="00FC3D78" w:rsidRPr="00FC3D78">
        <w:rPr>
          <w:b/>
          <w:bCs/>
          <w:szCs w:val="28"/>
        </w:rPr>
        <w:t>№ 163-1/ИТ-Р</w:t>
      </w:r>
    </w:p>
    <w:p w:rsidR="00FC3D78" w:rsidRPr="00F83BDE" w:rsidRDefault="00FC3D78" w:rsidP="00FC3D78">
      <w:pPr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F83BDE">
        <w:rPr>
          <w:b/>
          <w:bCs/>
          <w:snapToGrid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поставки: </w:t>
      </w:r>
      <w:r w:rsidRPr="00F83BDE">
        <w:rPr>
          <w:b/>
          <w:i/>
          <w:color w:val="000000"/>
          <w:sz w:val="24"/>
          <w:szCs w:val="24"/>
        </w:rPr>
        <w:t xml:space="preserve">«Расходные материалы и комплектующие для </w:t>
      </w:r>
      <w:proofErr w:type="gramStart"/>
      <w:r w:rsidRPr="00F83BDE">
        <w:rPr>
          <w:b/>
          <w:i/>
          <w:color w:val="000000"/>
          <w:sz w:val="24"/>
          <w:szCs w:val="24"/>
        </w:rPr>
        <w:t>ИТ</w:t>
      </w:r>
      <w:proofErr w:type="gramEnd"/>
      <w:r w:rsidRPr="00F83BDE">
        <w:rPr>
          <w:b/>
          <w:i/>
          <w:color w:val="000000"/>
          <w:sz w:val="24"/>
          <w:szCs w:val="24"/>
        </w:rPr>
        <w:t xml:space="preserve"> АЭС»</w:t>
      </w:r>
      <w:r w:rsidRPr="00F83BDE">
        <w:rPr>
          <w:color w:val="000000"/>
          <w:sz w:val="24"/>
          <w:szCs w:val="24"/>
        </w:rPr>
        <w:t xml:space="preserve">  </w:t>
      </w:r>
      <w:r w:rsidRPr="00F83BDE">
        <w:rPr>
          <w:b/>
          <w:bCs/>
          <w:snapToGrid/>
          <w:sz w:val="26"/>
          <w:szCs w:val="26"/>
        </w:rPr>
        <w:t>закупка № 246  раздел 3.2  ГКПЗ 2016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39"/>
        <w:gridCol w:w="4598"/>
        <w:gridCol w:w="86"/>
      </w:tblGrid>
      <w:tr w:rsidR="00FC3D78" w:rsidRPr="00C6739E" w:rsidTr="000A6B45">
        <w:tc>
          <w:tcPr>
            <w:tcW w:w="4998" w:type="dxa"/>
            <w:gridSpan w:val="2"/>
          </w:tcPr>
          <w:p w:rsidR="00FC3D78" w:rsidRPr="00C6739E" w:rsidRDefault="00FC3D78" w:rsidP="000A6B45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FC3D78" w:rsidRPr="00C6739E" w:rsidRDefault="00FC3D78" w:rsidP="003831C4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3831C4">
              <w:rPr>
                <w:b/>
                <w:bCs/>
                <w:caps/>
                <w:sz w:val="24"/>
              </w:rPr>
              <w:t>11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января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6</w:t>
            </w:r>
          </w:p>
        </w:tc>
      </w:tr>
      <w:tr w:rsidR="00FC3D78" w:rsidRPr="00C6739E" w:rsidTr="000A6B45">
        <w:trPr>
          <w:gridAfter w:val="1"/>
          <w:wAfter w:w="92" w:type="dxa"/>
        </w:trPr>
        <w:tc>
          <w:tcPr>
            <w:tcW w:w="4956" w:type="dxa"/>
          </w:tcPr>
          <w:p w:rsidR="00FC3D78" w:rsidRPr="00FC3D78" w:rsidRDefault="00FC3D78" w:rsidP="00FC3D78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bookmarkStart w:id="3" w:name="_Toc323988390"/>
            <w:r w:rsidRPr="00FC3D78">
              <w:rPr>
                <w:b/>
                <w:snapToGrid/>
                <w:sz w:val="24"/>
                <w:szCs w:val="24"/>
              </w:rPr>
              <w:t>ООС №31503015339</w:t>
            </w:r>
          </w:p>
          <w:bookmarkEnd w:id="3"/>
          <w:p w:rsidR="00FC3D78" w:rsidRPr="00C6739E" w:rsidRDefault="00FC3D78" w:rsidP="000A6B45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4949" w:type="dxa"/>
            <w:gridSpan w:val="2"/>
          </w:tcPr>
          <w:p w:rsidR="00FC3D78" w:rsidRPr="00C6739E" w:rsidRDefault="00FC3D78" w:rsidP="000A6B45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</w:p>
        </w:tc>
      </w:tr>
    </w:tbl>
    <w:p w:rsidR="003C690B" w:rsidRPr="00953728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BA4020" w:rsidRDefault="0037588A" w:rsidP="00BA4020">
      <w:pPr>
        <w:tabs>
          <w:tab w:val="left" w:pos="709"/>
        </w:tabs>
        <w:autoSpaceDE w:val="0"/>
        <w:autoSpaceDN w:val="0"/>
        <w:spacing w:before="60" w:line="240" w:lineRule="auto"/>
        <w:rPr>
          <w:sz w:val="25"/>
          <w:szCs w:val="25"/>
        </w:rPr>
      </w:pPr>
      <w:r w:rsidRPr="007A247F">
        <w:rPr>
          <w:b/>
          <w:sz w:val="24"/>
        </w:rPr>
        <w:t>Способ и предмет закупки</w:t>
      </w:r>
      <w:r>
        <w:rPr>
          <w:sz w:val="24"/>
        </w:rPr>
        <w:t xml:space="preserve">: </w:t>
      </w:r>
      <w:r w:rsidR="00BA4020">
        <w:rPr>
          <w:sz w:val="25"/>
          <w:szCs w:val="25"/>
        </w:rPr>
        <w:t>открытый электронный запрос предложений</w:t>
      </w:r>
      <w:r w:rsidR="00BA4020" w:rsidRPr="00BA4020">
        <w:rPr>
          <w:sz w:val="25"/>
          <w:szCs w:val="25"/>
        </w:rPr>
        <w:t xml:space="preserve"> на право заключения договора: </w:t>
      </w:r>
      <w:r w:rsidR="0045213F" w:rsidRPr="00B36845">
        <w:rPr>
          <w:b/>
          <w:i/>
          <w:color w:val="000000"/>
          <w:sz w:val="24"/>
        </w:rPr>
        <w:t xml:space="preserve">«Расходные материалы и комплектующие для </w:t>
      </w:r>
      <w:proofErr w:type="gramStart"/>
      <w:r w:rsidR="0045213F" w:rsidRPr="00B36845">
        <w:rPr>
          <w:b/>
          <w:i/>
          <w:color w:val="000000"/>
          <w:sz w:val="24"/>
        </w:rPr>
        <w:t>ИТ</w:t>
      </w:r>
      <w:proofErr w:type="gramEnd"/>
      <w:r w:rsidR="0045213F" w:rsidRPr="00B36845">
        <w:rPr>
          <w:b/>
          <w:i/>
          <w:color w:val="000000"/>
          <w:sz w:val="24"/>
        </w:rPr>
        <w:t xml:space="preserve"> АЭС»</w:t>
      </w:r>
      <w:r w:rsidR="00BA4020" w:rsidRPr="00BA4020">
        <w:rPr>
          <w:sz w:val="25"/>
          <w:szCs w:val="25"/>
        </w:rPr>
        <w:t xml:space="preserve">  закупка №  </w:t>
      </w:r>
      <w:r w:rsidR="0045213F">
        <w:rPr>
          <w:sz w:val="25"/>
          <w:szCs w:val="25"/>
        </w:rPr>
        <w:t xml:space="preserve">246 </w:t>
      </w:r>
      <w:r w:rsidR="00BA4020" w:rsidRPr="00BA4020">
        <w:rPr>
          <w:sz w:val="25"/>
          <w:szCs w:val="25"/>
        </w:rPr>
        <w:t xml:space="preserve"> раздел  </w:t>
      </w:r>
      <w:r w:rsidR="0045213F">
        <w:rPr>
          <w:sz w:val="25"/>
          <w:szCs w:val="25"/>
        </w:rPr>
        <w:t>3.2</w:t>
      </w:r>
      <w:r w:rsidR="00BA4020" w:rsidRPr="00BA4020">
        <w:rPr>
          <w:sz w:val="25"/>
          <w:szCs w:val="25"/>
        </w:rPr>
        <w:t>.   ГКПЗ 201</w:t>
      </w:r>
      <w:r w:rsidR="0045213F">
        <w:rPr>
          <w:sz w:val="25"/>
          <w:szCs w:val="25"/>
        </w:rPr>
        <w:t>6</w:t>
      </w:r>
      <w:r w:rsidR="00BA4020" w:rsidRPr="00BA4020">
        <w:rPr>
          <w:sz w:val="25"/>
          <w:szCs w:val="25"/>
        </w:rPr>
        <w:t xml:space="preserve"> г</w:t>
      </w:r>
    </w:p>
    <w:p w:rsidR="00C80063" w:rsidRPr="00A90A67" w:rsidRDefault="00C80063" w:rsidP="00BA4020">
      <w:pPr>
        <w:tabs>
          <w:tab w:val="left" w:pos="709"/>
        </w:tabs>
        <w:autoSpaceDE w:val="0"/>
        <w:autoSpaceDN w:val="0"/>
        <w:spacing w:before="60" w:line="240" w:lineRule="auto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45213F">
        <w:rPr>
          <w:b/>
          <w:i/>
          <w:sz w:val="25"/>
          <w:szCs w:val="25"/>
        </w:rPr>
        <w:t xml:space="preserve">1 800 </w:t>
      </w:r>
      <w:r w:rsidR="00BA4020">
        <w:rPr>
          <w:b/>
          <w:i/>
          <w:sz w:val="25"/>
          <w:szCs w:val="25"/>
        </w:rPr>
        <w:t>000</w:t>
      </w:r>
      <w:r w:rsidRPr="00A90A67">
        <w:rPr>
          <w:b/>
          <w:i/>
          <w:sz w:val="25"/>
          <w:szCs w:val="25"/>
        </w:rPr>
        <w:t>,00</w:t>
      </w:r>
      <w:r w:rsidR="00BA4020">
        <w:rPr>
          <w:sz w:val="25"/>
          <w:szCs w:val="25"/>
        </w:rPr>
        <w:t xml:space="preserve"> руб.  без НДС</w:t>
      </w:r>
    </w:p>
    <w:p w:rsidR="003C690B" w:rsidRPr="00953728" w:rsidRDefault="003C690B" w:rsidP="00C02479">
      <w:pPr>
        <w:pStyle w:val="21"/>
        <w:rPr>
          <w:bCs/>
          <w:caps/>
          <w:sz w:val="16"/>
          <w:szCs w:val="16"/>
        </w:rPr>
      </w:pPr>
    </w:p>
    <w:p w:rsidR="003C690B" w:rsidRPr="003C1A30" w:rsidRDefault="003C690B" w:rsidP="00BD3D33">
      <w:pPr>
        <w:pStyle w:val="21"/>
        <w:rPr>
          <w:b/>
          <w:bCs/>
          <w:caps/>
          <w:sz w:val="25"/>
          <w:szCs w:val="25"/>
        </w:rPr>
      </w:pPr>
      <w:r w:rsidRPr="003C1A30">
        <w:rPr>
          <w:b/>
          <w:bCs/>
          <w:caps/>
          <w:sz w:val="25"/>
          <w:szCs w:val="25"/>
        </w:rPr>
        <w:t>ПРИСУТСТВОВАЛИ:</w:t>
      </w:r>
      <w:r w:rsidR="00BD3D33" w:rsidRPr="003C1A30">
        <w:rPr>
          <w:b/>
          <w:bCs/>
          <w:caps/>
          <w:sz w:val="25"/>
          <w:szCs w:val="25"/>
        </w:rPr>
        <w:t xml:space="preserve"> </w:t>
      </w:r>
      <w:r w:rsidR="00BD3D33" w:rsidRPr="003C1A30">
        <w:rPr>
          <w:sz w:val="25"/>
          <w:szCs w:val="25"/>
        </w:rPr>
        <w:t>члены постоянно действующей</w:t>
      </w:r>
      <w:r w:rsidR="00252B9E" w:rsidRPr="003C1A30">
        <w:rPr>
          <w:sz w:val="25"/>
          <w:szCs w:val="25"/>
        </w:rPr>
        <w:t xml:space="preserve"> </w:t>
      </w:r>
      <w:r w:rsidRPr="003C1A30">
        <w:rPr>
          <w:sz w:val="25"/>
          <w:szCs w:val="25"/>
        </w:rPr>
        <w:t>Закупочной комиссии 2 уровня</w:t>
      </w:r>
      <w:r w:rsidR="00252B9E" w:rsidRPr="003C1A30">
        <w:rPr>
          <w:sz w:val="25"/>
          <w:szCs w:val="25"/>
        </w:rPr>
        <w:t>.</w:t>
      </w:r>
      <w:r w:rsidRPr="003C1A30">
        <w:rPr>
          <w:b/>
          <w:bCs/>
          <w:color w:val="000000"/>
          <w:sz w:val="25"/>
          <w:szCs w:val="25"/>
        </w:rPr>
        <w:t xml:space="preserve"> </w:t>
      </w:r>
    </w:p>
    <w:p w:rsidR="003C690B" w:rsidRPr="00953728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C3D78" w:rsidRPr="007E4E87" w:rsidRDefault="00FC3D78" w:rsidP="00FC3D78">
      <w:pPr>
        <w:pStyle w:val="21"/>
        <w:numPr>
          <w:ilvl w:val="0"/>
          <w:numId w:val="27"/>
        </w:numPr>
        <w:tabs>
          <w:tab w:val="left" w:pos="993"/>
          <w:tab w:val="left" w:pos="1134"/>
        </w:tabs>
        <w:ind w:left="0" w:firstLine="567"/>
        <w:rPr>
          <w:i/>
          <w:sz w:val="24"/>
        </w:rPr>
      </w:pPr>
      <w:r w:rsidRPr="007E4E87">
        <w:rPr>
          <w:bCs/>
          <w:i/>
          <w:iCs/>
          <w:sz w:val="24"/>
        </w:rPr>
        <w:t xml:space="preserve">Об отмене решения Закупочной комиссии по открытому электронному запросу предложений </w:t>
      </w:r>
      <w:r w:rsidRPr="007E4E87">
        <w:rPr>
          <w:i/>
          <w:sz w:val="24"/>
        </w:rPr>
        <w:t xml:space="preserve">на право заключения договора «Расходные материалы и комплектующие для </w:t>
      </w:r>
      <w:proofErr w:type="gramStart"/>
      <w:r w:rsidRPr="007E4E87">
        <w:rPr>
          <w:i/>
          <w:sz w:val="24"/>
        </w:rPr>
        <w:t>ИТ</w:t>
      </w:r>
      <w:proofErr w:type="gramEnd"/>
      <w:r w:rsidRPr="007E4E87">
        <w:rPr>
          <w:i/>
          <w:sz w:val="24"/>
        </w:rPr>
        <w:t xml:space="preserve"> АЭС»</w:t>
      </w:r>
      <w:r w:rsidRPr="007E4E87">
        <w:rPr>
          <w:bCs/>
          <w:i/>
          <w:iCs/>
          <w:w w:val="110"/>
          <w:sz w:val="24"/>
        </w:rPr>
        <w:t xml:space="preserve"> </w:t>
      </w:r>
      <w:r w:rsidRPr="007E4E87">
        <w:rPr>
          <w:bCs/>
          <w:i/>
          <w:iCs/>
          <w:sz w:val="24"/>
        </w:rPr>
        <w:t>от 11.01.2016 г.</w:t>
      </w:r>
    </w:p>
    <w:p w:rsidR="00FC3D78" w:rsidRPr="00541073" w:rsidRDefault="00FC3D78" w:rsidP="00FC3D78">
      <w:pPr>
        <w:pStyle w:val="21"/>
        <w:numPr>
          <w:ilvl w:val="0"/>
          <w:numId w:val="27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 xml:space="preserve">О </w:t>
      </w:r>
      <w:r w:rsidRPr="00541073">
        <w:rPr>
          <w:b/>
          <w:bCs/>
          <w:i/>
          <w:iCs/>
          <w:sz w:val="24"/>
        </w:rPr>
        <w:t xml:space="preserve"> </w:t>
      </w:r>
      <w:r w:rsidRPr="00541073">
        <w:rPr>
          <w:bCs/>
          <w:i/>
          <w:iCs/>
          <w:sz w:val="24"/>
        </w:rPr>
        <w:t>рассмотрении результатов оценки заявок Участников.</w:t>
      </w:r>
    </w:p>
    <w:p w:rsidR="00FC3D78" w:rsidRPr="00541073" w:rsidRDefault="00FC3D78" w:rsidP="00FC3D78">
      <w:pPr>
        <w:pStyle w:val="21"/>
        <w:numPr>
          <w:ilvl w:val="0"/>
          <w:numId w:val="27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 xml:space="preserve">О признании заявок  не </w:t>
      </w:r>
      <w:proofErr w:type="gramStart"/>
      <w:r w:rsidRPr="00541073">
        <w:rPr>
          <w:bCs/>
          <w:i/>
          <w:iCs/>
          <w:sz w:val="24"/>
        </w:rPr>
        <w:t>соответствующими</w:t>
      </w:r>
      <w:proofErr w:type="gramEnd"/>
      <w:r w:rsidRPr="00541073">
        <w:rPr>
          <w:bCs/>
          <w:i/>
          <w:iCs/>
          <w:sz w:val="24"/>
        </w:rPr>
        <w:t xml:space="preserve"> условиям Документации о закупке.</w:t>
      </w:r>
    </w:p>
    <w:p w:rsidR="00FC3D78" w:rsidRPr="00541073" w:rsidRDefault="00FC3D78" w:rsidP="00FC3D78">
      <w:pPr>
        <w:pStyle w:val="21"/>
        <w:numPr>
          <w:ilvl w:val="0"/>
          <w:numId w:val="27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 xml:space="preserve">О признании заявок </w:t>
      </w:r>
      <w:proofErr w:type="gramStart"/>
      <w:r w:rsidRPr="00541073">
        <w:rPr>
          <w:bCs/>
          <w:i/>
          <w:iCs/>
          <w:sz w:val="24"/>
        </w:rPr>
        <w:t>соответствующими</w:t>
      </w:r>
      <w:proofErr w:type="gramEnd"/>
      <w:r w:rsidRPr="00541073">
        <w:rPr>
          <w:bCs/>
          <w:i/>
          <w:iCs/>
          <w:sz w:val="24"/>
        </w:rPr>
        <w:t xml:space="preserve"> условиям Документации о закупке.</w:t>
      </w:r>
    </w:p>
    <w:p w:rsidR="00FC3D78" w:rsidRPr="00541073" w:rsidRDefault="00FC3D78" w:rsidP="00FC3D78">
      <w:pPr>
        <w:pStyle w:val="21"/>
        <w:numPr>
          <w:ilvl w:val="0"/>
          <w:numId w:val="27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 xml:space="preserve">О </w:t>
      </w:r>
      <w:proofErr w:type="gramStart"/>
      <w:r w:rsidRPr="00541073">
        <w:rPr>
          <w:bCs/>
          <w:i/>
          <w:iCs/>
          <w:sz w:val="24"/>
        </w:rPr>
        <w:t>предварительной</w:t>
      </w:r>
      <w:proofErr w:type="gramEnd"/>
      <w:r w:rsidRPr="00541073">
        <w:rPr>
          <w:bCs/>
          <w:i/>
          <w:iCs/>
          <w:sz w:val="24"/>
        </w:rPr>
        <w:t xml:space="preserve"> </w:t>
      </w:r>
      <w:proofErr w:type="spellStart"/>
      <w:r w:rsidRPr="00541073">
        <w:rPr>
          <w:bCs/>
          <w:i/>
          <w:iCs/>
          <w:sz w:val="24"/>
        </w:rPr>
        <w:t>ранжировке</w:t>
      </w:r>
      <w:proofErr w:type="spellEnd"/>
      <w:r w:rsidRPr="00541073">
        <w:rPr>
          <w:bCs/>
          <w:i/>
          <w:iCs/>
          <w:sz w:val="24"/>
        </w:rPr>
        <w:t xml:space="preserve"> заявок.</w:t>
      </w:r>
    </w:p>
    <w:p w:rsidR="00FC3D78" w:rsidRPr="00541073" w:rsidRDefault="00FC3D78" w:rsidP="00FC3D78">
      <w:pPr>
        <w:pStyle w:val="21"/>
        <w:numPr>
          <w:ilvl w:val="0"/>
          <w:numId w:val="27"/>
        </w:numPr>
        <w:rPr>
          <w:bCs/>
          <w:i/>
          <w:iCs/>
          <w:sz w:val="24"/>
        </w:rPr>
      </w:pPr>
      <w:r w:rsidRPr="00541073">
        <w:rPr>
          <w:bCs/>
          <w:i/>
          <w:iCs/>
          <w:sz w:val="24"/>
        </w:rPr>
        <w:t>О проведении переторжки</w:t>
      </w:r>
    </w:p>
    <w:p w:rsidR="0037588A" w:rsidRPr="0037588A" w:rsidRDefault="0037588A" w:rsidP="0037588A">
      <w:pPr>
        <w:pStyle w:val="21"/>
        <w:rPr>
          <w:sz w:val="24"/>
        </w:rPr>
      </w:pPr>
    </w:p>
    <w:p w:rsidR="00E368DB" w:rsidRPr="00E368DB" w:rsidRDefault="00E368DB" w:rsidP="00E368DB">
      <w:pPr>
        <w:tabs>
          <w:tab w:val="num" w:pos="2880"/>
        </w:tabs>
        <w:spacing w:line="240" w:lineRule="auto"/>
        <w:ind w:firstLine="0"/>
        <w:rPr>
          <w:b/>
          <w:sz w:val="26"/>
          <w:szCs w:val="26"/>
        </w:rPr>
      </w:pPr>
      <w:r w:rsidRPr="00E368DB">
        <w:rPr>
          <w:b/>
          <w:sz w:val="26"/>
          <w:szCs w:val="26"/>
        </w:rPr>
        <w:t>РЕШИЛИ:</w:t>
      </w:r>
    </w:p>
    <w:p w:rsidR="00FC3D78" w:rsidRPr="007E4E87" w:rsidRDefault="00FC3D78" w:rsidP="00FC3D78">
      <w:pPr>
        <w:spacing w:line="240" w:lineRule="auto"/>
        <w:rPr>
          <w:b/>
          <w:snapToGrid/>
          <w:sz w:val="26"/>
          <w:szCs w:val="26"/>
        </w:rPr>
      </w:pPr>
      <w:r w:rsidRPr="007E4E87">
        <w:rPr>
          <w:b/>
          <w:snapToGrid/>
          <w:sz w:val="26"/>
          <w:szCs w:val="26"/>
        </w:rPr>
        <w:t>По вопросу № 1:</w:t>
      </w:r>
    </w:p>
    <w:p w:rsidR="00FC3D78" w:rsidRPr="0085281F" w:rsidRDefault="00FC3D78" w:rsidP="00FC3D78">
      <w:pPr>
        <w:spacing w:line="240" w:lineRule="auto"/>
        <w:rPr>
          <w:snapToGrid/>
          <w:sz w:val="26"/>
          <w:szCs w:val="26"/>
        </w:rPr>
      </w:pPr>
      <w:r>
        <w:rPr>
          <w:spacing w:val="4"/>
          <w:sz w:val="26"/>
          <w:szCs w:val="26"/>
        </w:rPr>
        <w:t xml:space="preserve">Отменить решение Закупочной комиссии 2 уровня АО «ДРСК» </w:t>
      </w:r>
      <w:r w:rsidRPr="00895409">
        <w:rPr>
          <w:spacing w:val="4"/>
          <w:sz w:val="26"/>
          <w:szCs w:val="26"/>
        </w:rPr>
        <w:t xml:space="preserve">по открытому электронному запросу предложений на право заключения договора </w:t>
      </w:r>
      <w:r w:rsidRPr="008C2E6C">
        <w:rPr>
          <w:b/>
          <w:bCs/>
          <w:i/>
          <w:iCs/>
          <w:sz w:val="26"/>
          <w:szCs w:val="26"/>
        </w:rPr>
        <w:t xml:space="preserve">«Расходные материалы и комплектующие для </w:t>
      </w:r>
      <w:proofErr w:type="gramStart"/>
      <w:r w:rsidRPr="008C2E6C">
        <w:rPr>
          <w:b/>
          <w:bCs/>
          <w:i/>
          <w:iCs/>
          <w:sz w:val="26"/>
          <w:szCs w:val="26"/>
        </w:rPr>
        <w:t>ИТ</w:t>
      </w:r>
      <w:proofErr w:type="gramEnd"/>
      <w:r w:rsidRPr="008C2E6C">
        <w:rPr>
          <w:b/>
          <w:bCs/>
          <w:i/>
          <w:iCs/>
          <w:sz w:val="26"/>
          <w:szCs w:val="26"/>
        </w:rPr>
        <w:t xml:space="preserve"> АЭС</w:t>
      </w:r>
      <w:r>
        <w:rPr>
          <w:b/>
          <w:bCs/>
          <w:i/>
          <w:iCs/>
          <w:sz w:val="26"/>
          <w:szCs w:val="26"/>
        </w:rPr>
        <w:t>»</w:t>
      </w:r>
      <w:r>
        <w:rPr>
          <w:spacing w:val="4"/>
          <w:sz w:val="26"/>
          <w:szCs w:val="26"/>
        </w:rPr>
        <w:t xml:space="preserve"> от 11.01.2016  (Протокол рассмотрения № 163/ИТ-Р)  </w:t>
      </w:r>
    </w:p>
    <w:p w:rsidR="00FC3D78" w:rsidRDefault="00FC3D78" w:rsidP="00FC3D78">
      <w:pPr>
        <w:spacing w:line="240" w:lineRule="auto"/>
        <w:rPr>
          <w:b/>
          <w:snapToGrid/>
          <w:sz w:val="26"/>
          <w:szCs w:val="26"/>
        </w:rPr>
      </w:pPr>
    </w:p>
    <w:p w:rsidR="00FC3D78" w:rsidRPr="007E4E87" w:rsidRDefault="00FC3D78" w:rsidP="00FC3D78">
      <w:pPr>
        <w:spacing w:line="240" w:lineRule="auto"/>
        <w:rPr>
          <w:b/>
          <w:snapToGrid/>
          <w:sz w:val="26"/>
          <w:szCs w:val="26"/>
        </w:rPr>
      </w:pPr>
      <w:r w:rsidRPr="007E4E87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2</w:t>
      </w:r>
      <w:r w:rsidRPr="007E4E87">
        <w:rPr>
          <w:b/>
          <w:snapToGrid/>
          <w:sz w:val="26"/>
          <w:szCs w:val="26"/>
        </w:rPr>
        <w:t>:</w:t>
      </w:r>
    </w:p>
    <w:p w:rsidR="00FC3D78" w:rsidRPr="007E4E87" w:rsidRDefault="00FC3D78" w:rsidP="00FC3D7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7E4E87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C3D78" w:rsidRPr="007E4E87" w:rsidRDefault="00FC3D78" w:rsidP="00FC3D78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7E4E87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4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154"/>
        <w:gridCol w:w="4961"/>
      </w:tblGrid>
      <w:tr w:rsidR="00FC3D78" w:rsidRPr="007E4E87" w:rsidTr="00FC3D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7E4E87">
              <w:rPr>
                <w:b/>
                <w:bCs/>
                <w:snapToGrid/>
                <w:sz w:val="18"/>
                <w:szCs w:val="18"/>
              </w:rPr>
              <w:t>№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7E4E87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7E4E87">
              <w:rPr>
                <w:b/>
                <w:bCs/>
                <w:snapToGrid/>
                <w:sz w:val="18"/>
                <w:szCs w:val="18"/>
              </w:rPr>
              <w:t>Цена заявки на участие в запросе предложений</w:t>
            </w:r>
          </w:p>
        </w:tc>
      </w:tr>
      <w:tr w:rsidR="00FC3D78" w:rsidRPr="007E4E87" w:rsidTr="00FC3D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snapToGrid/>
                <w:sz w:val="20"/>
              </w:rPr>
              <w:t>1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b/>
                <w:i/>
                <w:snapToGrid/>
                <w:sz w:val="20"/>
              </w:rPr>
              <w:t>ООО "</w:t>
            </w:r>
            <w:proofErr w:type="spellStart"/>
            <w:r w:rsidRPr="007E4E87">
              <w:rPr>
                <w:b/>
                <w:i/>
                <w:snapToGrid/>
                <w:sz w:val="20"/>
              </w:rPr>
              <w:t>Позитроника</w:t>
            </w:r>
            <w:proofErr w:type="spellEnd"/>
            <w:r w:rsidRPr="007E4E87">
              <w:rPr>
                <w:b/>
                <w:i/>
                <w:snapToGrid/>
                <w:sz w:val="20"/>
              </w:rPr>
              <w:t>-Амур"</w:t>
            </w:r>
            <w:r w:rsidRPr="007E4E87">
              <w:rPr>
                <w:snapToGrid/>
                <w:sz w:val="20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E4E87">
              <w:rPr>
                <w:rFonts w:eastAsia="Calibri"/>
                <w:i/>
                <w:sz w:val="20"/>
                <w:lang w:eastAsia="en-US"/>
              </w:rPr>
              <w:t xml:space="preserve">Планируемый объем поставки: 1 108 474,58 руб. без учета НДС. </w:t>
            </w:r>
            <w:r w:rsidRPr="007E4E87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расценок  </w:t>
            </w:r>
            <w:r w:rsidRPr="007E4E87">
              <w:rPr>
                <w:b/>
                <w:i/>
                <w:snapToGrid/>
                <w:sz w:val="20"/>
              </w:rPr>
              <w:t>126 525,42</w:t>
            </w:r>
            <w:r w:rsidRPr="007E4E87">
              <w:rPr>
                <w:snapToGrid/>
                <w:sz w:val="20"/>
              </w:rPr>
              <w:t xml:space="preserve"> руб. </w:t>
            </w:r>
            <w:r w:rsidRPr="007E4E87">
              <w:rPr>
                <w:rFonts w:eastAsia="Calibri"/>
                <w:snapToGrid/>
                <w:sz w:val="20"/>
                <w:lang w:eastAsia="en-US"/>
              </w:rPr>
              <w:t>цена без НДС</w:t>
            </w:r>
          </w:p>
        </w:tc>
      </w:tr>
      <w:tr w:rsidR="00FC3D78" w:rsidRPr="007E4E87" w:rsidTr="00FC3D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snapToGrid/>
                <w:sz w:val="20"/>
              </w:rPr>
              <w:t>2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b/>
                <w:i/>
                <w:snapToGrid/>
                <w:sz w:val="20"/>
              </w:rPr>
              <w:t>ООО "</w:t>
            </w:r>
            <w:proofErr w:type="spellStart"/>
            <w:r w:rsidRPr="007E4E87">
              <w:rPr>
                <w:b/>
                <w:i/>
                <w:snapToGrid/>
                <w:sz w:val="20"/>
              </w:rPr>
              <w:t>Технотрейд</w:t>
            </w:r>
            <w:proofErr w:type="spellEnd"/>
            <w:r w:rsidRPr="007E4E87">
              <w:rPr>
                <w:b/>
                <w:i/>
                <w:snapToGrid/>
                <w:sz w:val="20"/>
              </w:rPr>
              <w:t xml:space="preserve">" </w:t>
            </w:r>
            <w:r w:rsidRPr="007E4E87">
              <w:rPr>
                <w:snapToGrid/>
                <w:sz w:val="20"/>
              </w:rPr>
              <w:t xml:space="preserve">(680021, Россия, Хабаровский край, г. Хабаровск, ул. </w:t>
            </w:r>
            <w:r w:rsidRPr="007E4E87">
              <w:rPr>
                <w:snapToGrid/>
                <w:sz w:val="20"/>
              </w:rPr>
              <w:lastRenderedPageBreak/>
              <w:t>Синельникова, д. 20, оф. 100)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E4E87">
              <w:rPr>
                <w:rFonts w:eastAsia="Calibri"/>
                <w:i/>
                <w:sz w:val="20"/>
                <w:lang w:eastAsia="en-US"/>
              </w:rPr>
              <w:lastRenderedPageBreak/>
              <w:t xml:space="preserve">Планируемый объем поставки: 1 108 474,58 руб. без учета НДС. </w:t>
            </w:r>
            <w:r w:rsidRPr="007E4E87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</w:t>
            </w:r>
            <w:r w:rsidRPr="007E4E87">
              <w:rPr>
                <w:rFonts w:eastAsia="Calibri"/>
                <w:b/>
                <w:i/>
                <w:sz w:val="20"/>
                <w:lang w:eastAsia="en-US"/>
              </w:rPr>
              <w:lastRenderedPageBreak/>
              <w:t xml:space="preserve">расценок  </w:t>
            </w:r>
            <w:r w:rsidRPr="007E4E87">
              <w:rPr>
                <w:b/>
                <w:i/>
                <w:snapToGrid/>
                <w:sz w:val="20"/>
              </w:rPr>
              <w:t>127 118,64</w:t>
            </w:r>
            <w:r w:rsidRPr="007E4E87">
              <w:rPr>
                <w:snapToGrid/>
                <w:sz w:val="20"/>
              </w:rPr>
              <w:t> руб. (цена без НДС)</w:t>
            </w:r>
            <w:r w:rsidRPr="007E4E87">
              <w:rPr>
                <w:sz w:val="20"/>
              </w:rPr>
              <w:t xml:space="preserve"> </w:t>
            </w:r>
          </w:p>
        </w:tc>
      </w:tr>
      <w:tr w:rsidR="00FC3D78" w:rsidRPr="007E4E87" w:rsidTr="00FC3D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snapToGrid/>
                <w:sz w:val="20"/>
              </w:rPr>
              <w:lastRenderedPageBreak/>
              <w:t>3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7E4E87">
              <w:rPr>
                <w:b/>
                <w:i/>
                <w:snapToGrid/>
                <w:sz w:val="20"/>
              </w:rPr>
              <w:t>ООО "ПРОСТЫЕ РЕШЕНИЯ"</w:t>
            </w:r>
            <w:r w:rsidRPr="007E4E87">
              <w:rPr>
                <w:snapToGrid/>
                <w:sz w:val="20"/>
              </w:rPr>
              <w:t xml:space="preserve"> (675000, Россия, Амурская обл., г. Благовещенск, ул. Лазо, д. 2)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rFonts w:eastAsia="Calibri"/>
                <w:i/>
                <w:sz w:val="20"/>
                <w:lang w:eastAsia="en-US"/>
              </w:rPr>
              <w:t xml:space="preserve">Планируемый объем поставки: 1 108 474,58 руб. без учета НДС. </w:t>
            </w:r>
            <w:r w:rsidRPr="007E4E87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расценок  </w:t>
            </w:r>
            <w:r w:rsidRPr="007E4E87">
              <w:rPr>
                <w:b/>
                <w:i/>
                <w:snapToGrid/>
                <w:sz w:val="20"/>
              </w:rPr>
              <w:t>144 000,00</w:t>
            </w:r>
            <w:r w:rsidRPr="007E4E87">
              <w:rPr>
                <w:snapToGrid/>
                <w:sz w:val="20"/>
              </w:rPr>
              <w:t xml:space="preserve"> руб. (цена без НДС) </w:t>
            </w:r>
            <w:r w:rsidRPr="007E4E87">
              <w:rPr>
                <w:b/>
                <w:i/>
                <w:snapToGrid/>
                <w:sz w:val="20"/>
              </w:rPr>
              <w:t xml:space="preserve"> </w:t>
            </w:r>
            <w:r w:rsidRPr="007E4E87">
              <w:rPr>
                <w:b/>
                <w:i/>
                <w:snapToGrid/>
                <w:color w:val="FF0000"/>
                <w:sz w:val="20"/>
              </w:rPr>
              <w:t>ставку не подтвердил</w:t>
            </w:r>
          </w:p>
        </w:tc>
      </w:tr>
      <w:tr w:rsidR="00FC3D78" w:rsidRPr="007E4E87" w:rsidTr="00FC3D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snapToGrid/>
                <w:sz w:val="20"/>
              </w:rPr>
              <w:t>4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b/>
                <w:i/>
                <w:snapToGrid/>
                <w:sz w:val="20"/>
              </w:rPr>
              <w:t>ООО "</w:t>
            </w:r>
            <w:proofErr w:type="spellStart"/>
            <w:r w:rsidRPr="007E4E87">
              <w:rPr>
                <w:b/>
                <w:i/>
                <w:snapToGrid/>
                <w:sz w:val="20"/>
              </w:rPr>
              <w:t>Битроникс</w:t>
            </w:r>
            <w:proofErr w:type="spellEnd"/>
            <w:r w:rsidRPr="007E4E87">
              <w:rPr>
                <w:b/>
                <w:i/>
                <w:snapToGrid/>
                <w:sz w:val="20"/>
              </w:rPr>
              <w:t>"</w:t>
            </w:r>
            <w:r w:rsidRPr="007E4E87">
              <w:rPr>
                <w:snapToGrid/>
                <w:sz w:val="20"/>
              </w:rPr>
              <w:t xml:space="preserve"> (690105, Приморский край, г. Владивосток, ул. Давыдова, д. 42а, оф. 50)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rFonts w:eastAsia="Calibri"/>
                <w:i/>
                <w:sz w:val="20"/>
                <w:lang w:eastAsia="en-US"/>
              </w:rPr>
              <w:t xml:space="preserve">Планируемый объем поставки: 1 108 474,58 руб. без учета НДС. </w:t>
            </w:r>
            <w:r w:rsidRPr="007E4E87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расценок  </w:t>
            </w:r>
            <w:r w:rsidRPr="007E4E87">
              <w:rPr>
                <w:b/>
                <w:i/>
                <w:snapToGrid/>
                <w:sz w:val="20"/>
              </w:rPr>
              <w:t>147 503,39</w:t>
            </w:r>
            <w:r w:rsidRPr="007E4E87">
              <w:rPr>
                <w:snapToGrid/>
                <w:sz w:val="20"/>
              </w:rPr>
              <w:t xml:space="preserve"> руб. (цена без НДС)  </w:t>
            </w:r>
            <w:r w:rsidRPr="007E4E87">
              <w:rPr>
                <w:snapToGrid/>
                <w:color w:val="FF0000"/>
                <w:sz w:val="20"/>
              </w:rPr>
              <w:t xml:space="preserve"> </w:t>
            </w:r>
            <w:r>
              <w:rPr>
                <w:b/>
                <w:i/>
                <w:snapToGrid/>
                <w:color w:val="FF0000"/>
                <w:sz w:val="20"/>
              </w:rPr>
              <w:t xml:space="preserve"> </w:t>
            </w:r>
          </w:p>
        </w:tc>
      </w:tr>
      <w:tr w:rsidR="00FC3D78" w:rsidRPr="007E4E87" w:rsidTr="00FC3D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snapToGrid/>
                <w:sz w:val="20"/>
              </w:rPr>
              <w:t>5</w:t>
            </w:r>
          </w:p>
        </w:tc>
        <w:tc>
          <w:tcPr>
            <w:tcW w:w="4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7E4E87">
              <w:rPr>
                <w:b/>
                <w:i/>
                <w:snapToGrid/>
                <w:sz w:val="20"/>
              </w:rPr>
              <w:t>ООО "Бизнес Печать"</w:t>
            </w:r>
            <w:r w:rsidRPr="007E4E87">
              <w:rPr>
                <w:snapToGrid/>
                <w:sz w:val="20"/>
              </w:rPr>
              <w:t xml:space="preserve"> 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rFonts w:eastAsia="Calibri"/>
                <w:i/>
                <w:sz w:val="20"/>
                <w:lang w:eastAsia="en-US"/>
              </w:rPr>
              <w:t xml:space="preserve">Планируемый объем поставки: 1 108 474,58 руб. без учета НДС. </w:t>
            </w:r>
            <w:r w:rsidRPr="007E4E87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расценок  </w:t>
            </w:r>
            <w:r w:rsidRPr="007E4E87">
              <w:rPr>
                <w:b/>
                <w:i/>
                <w:snapToGrid/>
                <w:sz w:val="20"/>
              </w:rPr>
              <w:t>939 385,24</w:t>
            </w:r>
            <w:r w:rsidRPr="007E4E87">
              <w:rPr>
                <w:snapToGrid/>
                <w:sz w:val="20"/>
              </w:rPr>
              <w:t xml:space="preserve"> руб. (цена без НДС)  </w:t>
            </w:r>
            <w:r w:rsidRPr="007E4E87">
              <w:rPr>
                <w:b/>
                <w:i/>
                <w:snapToGrid/>
                <w:color w:val="FF0000"/>
                <w:sz w:val="20"/>
              </w:rPr>
              <w:t>ставку не подтвердил</w:t>
            </w:r>
          </w:p>
        </w:tc>
      </w:tr>
    </w:tbl>
    <w:p w:rsidR="00FC3D78" w:rsidRPr="007E4E87" w:rsidRDefault="00FC3D78" w:rsidP="00FC3D78">
      <w:pPr>
        <w:spacing w:line="240" w:lineRule="auto"/>
        <w:rPr>
          <w:b/>
          <w:snapToGrid/>
          <w:sz w:val="24"/>
          <w:szCs w:val="24"/>
        </w:rPr>
      </w:pPr>
    </w:p>
    <w:p w:rsidR="00FC3D78" w:rsidRPr="007E4E87" w:rsidRDefault="00FC3D78" w:rsidP="00FC3D78">
      <w:pPr>
        <w:spacing w:line="240" w:lineRule="auto"/>
        <w:rPr>
          <w:b/>
          <w:snapToGrid/>
          <w:sz w:val="24"/>
          <w:szCs w:val="24"/>
        </w:rPr>
      </w:pPr>
      <w:r w:rsidRPr="007E4E87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:rsidR="00FC3D78" w:rsidRPr="007E4E87" w:rsidRDefault="00FC3D78" w:rsidP="00FC3D78">
      <w:pPr>
        <w:tabs>
          <w:tab w:val="left" w:pos="993"/>
        </w:tabs>
        <w:suppressAutoHyphens/>
        <w:spacing w:line="240" w:lineRule="auto"/>
        <w:ind w:firstLine="0"/>
        <w:rPr>
          <w:bCs/>
          <w:iCs/>
          <w:snapToGrid/>
          <w:sz w:val="24"/>
          <w:szCs w:val="24"/>
        </w:rPr>
      </w:pPr>
      <w:proofErr w:type="gramStart"/>
      <w:r w:rsidRPr="007E4E87">
        <w:rPr>
          <w:b/>
          <w:snapToGrid/>
          <w:sz w:val="24"/>
          <w:szCs w:val="24"/>
        </w:rPr>
        <w:t>Отклонить</w:t>
      </w:r>
      <w:r w:rsidRPr="007E4E87">
        <w:rPr>
          <w:snapToGrid/>
          <w:sz w:val="24"/>
          <w:szCs w:val="24"/>
        </w:rPr>
        <w:t xml:space="preserve"> заявки Участников  </w:t>
      </w:r>
      <w:r w:rsidRPr="007E4E87">
        <w:rPr>
          <w:b/>
          <w:i/>
          <w:snapToGrid/>
          <w:sz w:val="24"/>
          <w:szCs w:val="24"/>
        </w:rPr>
        <w:t>ООО "ПРОСТЫЕ РЕШЕНИЯ"</w:t>
      </w:r>
      <w:r w:rsidRPr="007E4E87">
        <w:rPr>
          <w:snapToGrid/>
          <w:sz w:val="24"/>
          <w:szCs w:val="24"/>
        </w:rPr>
        <w:t xml:space="preserve"> (675000, Россия, Амурская обл., г. Благовещенск, ул. Лазо, д. 2), </w:t>
      </w:r>
      <w:r w:rsidRPr="007E4E87">
        <w:rPr>
          <w:b/>
          <w:i/>
          <w:snapToGrid/>
          <w:sz w:val="24"/>
          <w:szCs w:val="24"/>
        </w:rPr>
        <w:t>ООО "Бизнес Печать"</w:t>
      </w:r>
      <w:r w:rsidRPr="007E4E87">
        <w:rPr>
          <w:snapToGrid/>
          <w:sz w:val="24"/>
          <w:szCs w:val="24"/>
        </w:rPr>
        <w:t xml:space="preserve"> (675000, Россия, Амурская обл., г. Благовещенск, ул. Красноармейская, д. 125)  </w:t>
      </w:r>
      <w:r w:rsidRPr="007E4E87">
        <w:rPr>
          <w:bCs/>
          <w:iCs/>
          <w:snapToGrid/>
          <w:sz w:val="24"/>
          <w:szCs w:val="24"/>
        </w:rPr>
        <w:t>от дальнейшего рассмотрения</w:t>
      </w:r>
      <w:r w:rsidRPr="007E4E87">
        <w:rPr>
          <w:snapToGrid/>
          <w:sz w:val="24"/>
          <w:szCs w:val="24"/>
        </w:rPr>
        <w:t xml:space="preserve"> на основании п.</w:t>
      </w:r>
      <w:r w:rsidRPr="007E4E87">
        <w:rPr>
          <w:rFonts w:eastAsia="MS Mincho"/>
          <w:sz w:val="24"/>
          <w:szCs w:val="24"/>
        </w:rPr>
        <w:t xml:space="preserve"> . 2.6.1.4</w:t>
      </w:r>
      <w:r w:rsidRPr="007E4E87">
        <w:rPr>
          <w:snapToGrid/>
          <w:sz w:val="24"/>
          <w:szCs w:val="24"/>
        </w:rPr>
        <w:t xml:space="preserve"> Документации о закупке</w:t>
      </w:r>
      <w:r w:rsidRPr="007E4E87">
        <w:rPr>
          <w:bCs/>
          <w:iCs/>
          <w:snapToGrid/>
          <w:sz w:val="24"/>
          <w:szCs w:val="24"/>
        </w:rPr>
        <w:t>.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C3D78" w:rsidRPr="007E4E87" w:rsidTr="00FC3D78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8" w:rsidRPr="007E4E87" w:rsidRDefault="00FC3D78" w:rsidP="000A6B45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7E4E87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FC3D78" w:rsidRPr="007E4E87" w:rsidTr="00FC3D78">
        <w:trPr>
          <w:trHeight w:val="291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7E4E87">
              <w:rPr>
                <w:bCs/>
                <w:sz w:val="24"/>
                <w:szCs w:val="24"/>
              </w:rPr>
              <w:t xml:space="preserve">Участник не подтвердил ценовую ставку, </w:t>
            </w:r>
            <w:r w:rsidRPr="007E4E87">
              <w:rPr>
                <w:rFonts w:eastAsia="MS Mincho"/>
                <w:sz w:val="24"/>
                <w:szCs w:val="24"/>
              </w:rPr>
              <w:t xml:space="preserve">что не соответствует требованиям п. 2.6.1.4.  </w:t>
            </w:r>
            <w:r w:rsidRPr="007E4E87">
              <w:rPr>
                <w:sz w:val="24"/>
                <w:szCs w:val="24"/>
              </w:rPr>
              <w:t>Документации по запросу предложений</w:t>
            </w:r>
          </w:p>
        </w:tc>
      </w:tr>
    </w:tbl>
    <w:p w:rsidR="00FC3D78" w:rsidRPr="007E4E87" w:rsidRDefault="00FC3D78" w:rsidP="00FC3D7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FC3D78" w:rsidRPr="007E4E87" w:rsidRDefault="00FC3D78" w:rsidP="00FC3D78">
      <w:pPr>
        <w:spacing w:line="240" w:lineRule="auto"/>
        <w:rPr>
          <w:snapToGrid/>
          <w:sz w:val="24"/>
          <w:szCs w:val="24"/>
        </w:rPr>
      </w:pPr>
      <w:r w:rsidRPr="007E4E87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:rsidR="00FC3D78" w:rsidRPr="007E4E87" w:rsidRDefault="00FC3D78" w:rsidP="00FC3D7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7E4E87">
        <w:rPr>
          <w:snapToGrid/>
          <w:sz w:val="24"/>
          <w:szCs w:val="24"/>
        </w:rPr>
        <w:t xml:space="preserve">Признать заявки </w:t>
      </w:r>
      <w:r w:rsidRPr="007E4E87">
        <w:rPr>
          <w:b/>
          <w:i/>
          <w:snapToGrid/>
          <w:sz w:val="24"/>
          <w:szCs w:val="24"/>
        </w:rPr>
        <w:t>ООО "</w:t>
      </w:r>
      <w:proofErr w:type="spellStart"/>
      <w:r w:rsidRPr="007E4E87">
        <w:rPr>
          <w:b/>
          <w:i/>
          <w:snapToGrid/>
          <w:sz w:val="24"/>
          <w:szCs w:val="24"/>
        </w:rPr>
        <w:t>Позитроника</w:t>
      </w:r>
      <w:proofErr w:type="spellEnd"/>
      <w:r w:rsidRPr="007E4E87">
        <w:rPr>
          <w:b/>
          <w:i/>
          <w:snapToGrid/>
          <w:sz w:val="24"/>
          <w:szCs w:val="24"/>
        </w:rPr>
        <w:t>-Амур"</w:t>
      </w:r>
      <w:r w:rsidRPr="007E4E87">
        <w:rPr>
          <w:snapToGrid/>
          <w:sz w:val="24"/>
          <w:szCs w:val="24"/>
        </w:rPr>
        <w:t xml:space="preserve"> (675000, Амурская обл., г. Благовещенск, ул. 50 лет Октября, 65 А),  </w:t>
      </w:r>
      <w:r w:rsidRPr="007E4E87">
        <w:rPr>
          <w:b/>
          <w:i/>
          <w:snapToGrid/>
          <w:sz w:val="24"/>
          <w:szCs w:val="24"/>
        </w:rPr>
        <w:t>ООО "</w:t>
      </w:r>
      <w:proofErr w:type="spellStart"/>
      <w:r w:rsidRPr="007E4E87">
        <w:rPr>
          <w:b/>
          <w:i/>
          <w:snapToGrid/>
          <w:sz w:val="24"/>
          <w:szCs w:val="24"/>
        </w:rPr>
        <w:t>Технотрейд</w:t>
      </w:r>
      <w:proofErr w:type="spellEnd"/>
      <w:r w:rsidRPr="007E4E87">
        <w:rPr>
          <w:b/>
          <w:i/>
          <w:snapToGrid/>
          <w:sz w:val="24"/>
          <w:szCs w:val="24"/>
        </w:rPr>
        <w:t>"</w:t>
      </w:r>
      <w:r w:rsidRPr="007E4E87">
        <w:rPr>
          <w:snapToGrid/>
          <w:sz w:val="24"/>
          <w:szCs w:val="24"/>
        </w:rPr>
        <w:t xml:space="preserve"> (680021, Россия, Хабаровский край, г. Хабаровск, ул. Синельникова, д. 20, оф. 100)</w:t>
      </w:r>
      <w:r>
        <w:rPr>
          <w:snapToGrid/>
          <w:sz w:val="24"/>
          <w:szCs w:val="24"/>
        </w:rPr>
        <w:t xml:space="preserve">, </w:t>
      </w:r>
      <w:r w:rsidRPr="007E4E87">
        <w:rPr>
          <w:b/>
          <w:i/>
          <w:snapToGrid/>
          <w:sz w:val="24"/>
          <w:szCs w:val="24"/>
        </w:rPr>
        <w:t>ООО "</w:t>
      </w:r>
      <w:proofErr w:type="spellStart"/>
      <w:r w:rsidRPr="007E4E87">
        <w:rPr>
          <w:b/>
          <w:i/>
          <w:snapToGrid/>
          <w:sz w:val="24"/>
          <w:szCs w:val="24"/>
        </w:rPr>
        <w:t>Битроникс</w:t>
      </w:r>
      <w:proofErr w:type="spellEnd"/>
      <w:r w:rsidRPr="007E4E87">
        <w:rPr>
          <w:b/>
          <w:i/>
          <w:snapToGrid/>
          <w:sz w:val="24"/>
          <w:szCs w:val="24"/>
        </w:rPr>
        <w:t>"</w:t>
      </w:r>
      <w:r w:rsidRPr="007E4E87">
        <w:rPr>
          <w:snapToGrid/>
          <w:sz w:val="24"/>
          <w:szCs w:val="24"/>
        </w:rPr>
        <w:t xml:space="preserve"> (690105, Приморский край, г. Владивосток,</w:t>
      </w:r>
      <w:r>
        <w:rPr>
          <w:snapToGrid/>
          <w:sz w:val="24"/>
          <w:szCs w:val="24"/>
        </w:rPr>
        <w:t xml:space="preserve"> ул. Давыдова, д. 42а, оф. 50)</w:t>
      </w:r>
      <w:r w:rsidRPr="007E4E87">
        <w:rPr>
          <w:snapToGrid/>
          <w:sz w:val="24"/>
          <w:szCs w:val="24"/>
        </w:rPr>
        <w:t xml:space="preserve">  соответствующими условиям Документации о закупке и принять их к дальнейшему рассмотрению.</w:t>
      </w:r>
      <w:proofErr w:type="gramEnd"/>
    </w:p>
    <w:p w:rsidR="00FC3D78" w:rsidRPr="007E4E87" w:rsidRDefault="00FC3D78" w:rsidP="00FC3D78">
      <w:pPr>
        <w:spacing w:line="240" w:lineRule="auto"/>
        <w:rPr>
          <w:b/>
          <w:snapToGrid/>
          <w:sz w:val="24"/>
          <w:szCs w:val="24"/>
        </w:rPr>
      </w:pPr>
    </w:p>
    <w:p w:rsidR="00FC3D78" w:rsidRPr="007E4E87" w:rsidRDefault="00FC3D78" w:rsidP="00FC3D78">
      <w:pPr>
        <w:spacing w:line="240" w:lineRule="auto"/>
        <w:rPr>
          <w:b/>
          <w:snapToGrid/>
          <w:sz w:val="24"/>
          <w:szCs w:val="24"/>
        </w:rPr>
      </w:pPr>
      <w:r w:rsidRPr="007E4E87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5</w:t>
      </w:r>
    </w:p>
    <w:p w:rsidR="00FC3D78" w:rsidRDefault="00FC3D78" w:rsidP="00FC3D7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7E4E87">
        <w:rPr>
          <w:snapToGrid/>
          <w:sz w:val="24"/>
          <w:szCs w:val="24"/>
        </w:rPr>
        <w:t xml:space="preserve">Утвердить </w:t>
      </w:r>
      <w:proofErr w:type="gramStart"/>
      <w:r w:rsidRPr="007E4E87">
        <w:rPr>
          <w:snapToGrid/>
          <w:sz w:val="24"/>
          <w:szCs w:val="24"/>
        </w:rPr>
        <w:t>предварительную</w:t>
      </w:r>
      <w:proofErr w:type="gramEnd"/>
      <w:r w:rsidRPr="007E4E87">
        <w:rPr>
          <w:snapToGrid/>
          <w:sz w:val="24"/>
          <w:szCs w:val="24"/>
        </w:rPr>
        <w:t xml:space="preserve"> </w:t>
      </w:r>
      <w:proofErr w:type="spellStart"/>
      <w:r w:rsidRPr="007E4E87">
        <w:rPr>
          <w:snapToGrid/>
          <w:sz w:val="24"/>
          <w:szCs w:val="24"/>
        </w:rPr>
        <w:t>ранжировку</w:t>
      </w:r>
      <w:proofErr w:type="spellEnd"/>
      <w:r w:rsidRPr="007E4E87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1985"/>
        <w:gridCol w:w="1418"/>
      </w:tblGrid>
      <w:tr w:rsidR="00FC3D78" w:rsidRPr="007E4E87" w:rsidTr="00FC3D78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8" w:rsidRPr="007E4E87" w:rsidRDefault="00FC3D78" w:rsidP="000A6B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E4E8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7E4E87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7E4E8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7E4E87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8" w:rsidRPr="007E4E87" w:rsidRDefault="00FC3D78" w:rsidP="000A6B4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E4E87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8" w:rsidRPr="007E4E87" w:rsidRDefault="00FC3D78" w:rsidP="000A6B4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E4E87">
              <w:rPr>
                <w:rFonts w:eastAsia="Calibri"/>
                <w:b/>
                <w:i/>
                <w:sz w:val="20"/>
                <w:lang w:eastAsia="en-US"/>
              </w:rPr>
              <w:t xml:space="preserve">Суммарная стоимость единичных расценок  </w:t>
            </w:r>
            <w:r w:rsidRPr="007E4E87">
              <w:rPr>
                <w:b/>
                <w:i/>
                <w:snapToGrid/>
                <w:sz w:val="18"/>
                <w:szCs w:val="24"/>
                <w:lang w:eastAsia="en-US"/>
              </w:rPr>
              <w:t>на участие в закупке без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78" w:rsidRPr="007E4E87" w:rsidRDefault="00FC3D78" w:rsidP="000A6B4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7E4E87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C3D78" w:rsidRPr="007E4E87" w:rsidTr="00FC3D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78" w:rsidRPr="007E4E87" w:rsidRDefault="00FC3D78" w:rsidP="000A6B4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E4E87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b/>
                <w:i/>
                <w:snapToGrid/>
                <w:sz w:val="20"/>
              </w:rPr>
              <w:t>ООО "</w:t>
            </w:r>
            <w:proofErr w:type="spellStart"/>
            <w:r w:rsidRPr="007E4E87">
              <w:rPr>
                <w:b/>
                <w:i/>
                <w:snapToGrid/>
                <w:sz w:val="20"/>
              </w:rPr>
              <w:t>Позитроника</w:t>
            </w:r>
            <w:proofErr w:type="spellEnd"/>
            <w:r w:rsidRPr="007E4E87">
              <w:rPr>
                <w:b/>
                <w:i/>
                <w:snapToGrid/>
                <w:sz w:val="20"/>
              </w:rPr>
              <w:t>-Амур"</w:t>
            </w:r>
            <w:r w:rsidRPr="007E4E87">
              <w:rPr>
                <w:snapToGrid/>
                <w:sz w:val="20"/>
              </w:rPr>
              <w:t xml:space="preserve"> (675000, Амурская обл., г. Благовещенск, ул. 50 лет Октября, 65 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78" w:rsidRPr="007E4E87" w:rsidRDefault="00FC3D78" w:rsidP="000A6B4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E4E87">
              <w:rPr>
                <w:b/>
                <w:i/>
                <w:snapToGrid/>
                <w:sz w:val="20"/>
              </w:rPr>
              <w:t>126 525,42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78" w:rsidRPr="007E4E87" w:rsidRDefault="00FC3D78" w:rsidP="000A6B4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E4E87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  <w:tr w:rsidR="00FC3D78" w:rsidRPr="007E4E87" w:rsidTr="00FC3D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D78" w:rsidRPr="007E4E87" w:rsidRDefault="00FC3D78" w:rsidP="000A6B4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7E4E87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8" w:rsidRPr="007E4E87" w:rsidRDefault="00FC3D78" w:rsidP="000A6B4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7E4E87">
              <w:rPr>
                <w:b/>
                <w:i/>
                <w:snapToGrid/>
                <w:sz w:val="20"/>
              </w:rPr>
              <w:t>ООО "</w:t>
            </w:r>
            <w:proofErr w:type="spellStart"/>
            <w:r w:rsidRPr="007E4E87">
              <w:rPr>
                <w:b/>
                <w:i/>
                <w:snapToGrid/>
                <w:sz w:val="20"/>
              </w:rPr>
              <w:t>Технотрейд</w:t>
            </w:r>
            <w:proofErr w:type="spellEnd"/>
            <w:r w:rsidRPr="007E4E87">
              <w:rPr>
                <w:b/>
                <w:i/>
                <w:snapToGrid/>
                <w:sz w:val="20"/>
              </w:rPr>
              <w:t xml:space="preserve">" </w:t>
            </w:r>
            <w:r w:rsidRPr="007E4E87">
              <w:rPr>
                <w:snapToGrid/>
                <w:sz w:val="20"/>
              </w:rPr>
              <w:t>(680021, Россия, Хабаровский край, г. Хабаровск, ул. Синельникова, д. 20, оф. 100)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78" w:rsidRPr="007E4E87" w:rsidRDefault="00FC3D78" w:rsidP="000A6B4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E4E87">
              <w:rPr>
                <w:b/>
                <w:i/>
                <w:snapToGrid/>
                <w:sz w:val="20"/>
              </w:rPr>
              <w:t>127 118,64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78" w:rsidRPr="007E4E87" w:rsidRDefault="00FC3D78" w:rsidP="000A6B4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7E4E87">
              <w:rPr>
                <w:b/>
                <w:i/>
                <w:snapToGrid/>
                <w:sz w:val="22"/>
                <w:szCs w:val="22"/>
              </w:rPr>
              <w:t>3,00</w:t>
            </w:r>
          </w:p>
        </w:tc>
      </w:tr>
      <w:tr w:rsidR="00FC3D78" w:rsidRPr="007E4E87" w:rsidTr="00FC3D78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78" w:rsidRPr="00FC3D78" w:rsidRDefault="00FC3D78" w:rsidP="000A6B45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0"/>
                <w:lang w:eastAsia="en-US"/>
              </w:rPr>
            </w:pPr>
            <w:r w:rsidRPr="00FC3D78">
              <w:rPr>
                <w:snapToGrid/>
                <w:sz w:val="20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78" w:rsidRPr="00FC3D78" w:rsidRDefault="00FC3D78" w:rsidP="000A6B45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0"/>
              </w:rPr>
            </w:pPr>
            <w:r w:rsidRPr="007E4E87">
              <w:rPr>
                <w:b/>
                <w:i/>
                <w:snapToGrid/>
                <w:sz w:val="20"/>
              </w:rPr>
              <w:t>ООО "</w:t>
            </w:r>
            <w:proofErr w:type="spellStart"/>
            <w:r w:rsidRPr="007E4E87">
              <w:rPr>
                <w:b/>
                <w:i/>
                <w:snapToGrid/>
                <w:sz w:val="20"/>
              </w:rPr>
              <w:t>Битроникс</w:t>
            </w:r>
            <w:proofErr w:type="spellEnd"/>
            <w:r w:rsidRPr="007E4E87">
              <w:rPr>
                <w:b/>
                <w:i/>
                <w:snapToGrid/>
                <w:sz w:val="20"/>
              </w:rPr>
              <w:t>"</w:t>
            </w:r>
            <w:r w:rsidRPr="007E4E87">
              <w:rPr>
                <w:snapToGrid/>
                <w:sz w:val="20"/>
              </w:rPr>
              <w:t xml:space="preserve"> (690105, Приморский край, г. Владивосток, ул. Давыдова, д. 42а, оф. 50)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78" w:rsidRPr="00FC3D78" w:rsidRDefault="00FC3D78" w:rsidP="000A6B4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7E4E87">
              <w:rPr>
                <w:b/>
                <w:i/>
                <w:snapToGrid/>
                <w:sz w:val="20"/>
              </w:rPr>
              <w:t>147 503,39</w:t>
            </w:r>
            <w:r w:rsidRPr="007E4E87">
              <w:rPr>
                <w:snapToGrid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D78" w:rsidRPr="00FC3D78" w:rsidRDefault="00FC3D78" w:rsidP="000A6B4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FC3D78">
              <w:rPr>
                <w:b/>
                <w:i/>
                <w:snapToGrid/>
                <w:sz w:val="20"/>
              </w:rPr>
              <w:t>3,00</w:t>
            </w:r>
          </w:p>
        </w:tc>
      </w:tr>
    </w:tbl>
    <w:p w:rsidR="00FC3D78" w:rsidRDefault="00FC3D78" w:rsidP="00FC3D7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FC3D78" w:rsidRPr="007E4E87" w:rsidRDefault="00FC3D78" w:rsidP="00FC3D78">
      <w:pPr>
        <w:spacing w:line="240" w:lineRule="auto"/>
        <w:rPr>
          <w:b/>
          <w:snapToGrid/>
          <w:sz w:val="24"/>
          <w:szCs w:val="24"/>
        </w:rPr>
      </w:pPr>
      <w:r w:rsidRPr="007E4E87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6</w:t>
      </w:r>
      <w:r w:rsidRPr="007E4E87">
        <w:rPr>
          <w:b/>
          <w:snapToGrid/>
          <w:sz w:val="24"/>
          <w:szCs w:val="24"/>
        </w:rPr>
        <w:t>:</w:t>
      </w:r>
    </w:p>
    <w:p w:rsidR="00FC3D78" w:rsidRPr="007E4E87" w:rsidRDefault="00FC3D78" w:rsidP="00FC3D78">
      <w:pPr>
        <w:numPr>
          <w:ilvl w:val="3"/>
          <w:numId w:val="28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E4E87">
        <w:rPr>
          <w:snapToGrid/>
          <w:sz w:val="24"/>
          <w:szCs w:val="24"/>
        </w:rPr>
        <w:t xml:space="preserve">Провести переторжку. </w:t>
      </w:r>
    </w:p>
    <w:p w:rsidR="00FC3D78" w:rsidRPr="007E4E87" w:rsidRDefault="00FC3D78" w:rsidP="00FC3D78">
      <w:pPr>
        <w:numPr>
          <w:ilvl w:val="3"/>
          <w:numId w:val="28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4"/>
          <w:szCs w:val="24"/>
          <w:lang w:eastAsia="en-US"/>
        </w:rPr>
      </w:pPr>
      <w:proofErr w:type="gramStart"/>
      <w:r w:rsidRPr="007E4E87">
        <w:rPr>
          <w:sz w:val="24"/>
          <w:szCs w:val="24"/>
        </w:rPr>
        <w:t xml:space="preserve">Допустить к </w:t>
      </w:r>
      <w:r w:rsidRPr="007E4E87">
        <w:rPr>
          <w:snapToGrid/>
          <w:sz w:val="24"/>
          <w:szCs w:val="24"/>
        </w:rPr>
        <w:t>участию</w:t>
      </w:r>
      <w:r w:rsidRPr="007E4E87">
        <w:rPr>
          <w:sz w:val="24"/>
          <w:szCs w:val="24"/>
        </w:rPr>
        <w:t xml:space="preserve"> в переторжке предложения следующих участников</w:t>
      </w:r>
      <w:r w:rsidRPr="007E4E87">
        <w:rPr>
          <w:b/>
          <w:i/>
          <w:snapToGrid/>
          <w:sz w:val="24"/>
          <w:szCs w:val="24"/>
        </w:rPr>
        <w:t xml:space="preserve"> ООО "</w:t>
      </w:r>
      <w:proofErr w:type="spellStart"/>
      <w:r w:rsidRPr="007E4E87">
        <w:rPr>
          <w:b/>
          <w:i/>
          <w:snapToGrid/>
          <w:sz w:val="24"/>
          <w:szCs w:val="24"/>
        </w:rPr>
        <w:t>Позитроника</w:t>
      </w:r>
      <w:proofErr w:type="spellEnd"/>
      <w:r w:rsidRPr="007E4E87">
        <w:rPr>
          <w:b/>
          <w:i/>
          <w:snapToGrid/>
          <w:sz w:val="24"/>
          <w:szCs w:val="24"/>
        </w:rPr>
        <w:t>-Амур"</w:t>
      </w:r>
      <w:r w:rsidRPr="007E4E87">
        <w:rPr>
          <w:snapToGrid/>
          <w:sz w:val="24"/>
          <w:szCs w:val="24"/>
        </w:rPr>
        <w:t xml:space="preserve"> (675000, Амурская обл., г. Благовещенск, ул. 50 лет Октября, 65 А),  </w:t>
      </w:r>
      <w:r w:rsidRPr="007E4E87">
        <w:rPr>
          <w:b/>
          <w:i/>
          <w:snapToGrid/>
          <w:sz w:val="24"/>
          <w:szCs w:val="24"/>
        </w:rPr>
        <w:t>ООО "</w:t>
      </w:r>
      <w:proofErr w:type="spellStart"/>
      <w:r w:rsidRPr="007E4E87">
        <w:rPr>
          <w:b/>
          <w:i/>
          <w:snapToGrid/>
          <w:sz w:val="24"/>
          <w:szCs w:val="24"/>
        </w:rPr>
        <w:t>Технотрейд</w:t>
      </w:r>
      <w:proofErr w:type="spellEnd"/>
      <w:r w:rsidRPr="007E4E87">
        <w:rPr>
          <w:b/>
          <w:i/>
          <w:snapToGrid/>
          <w:sz w:val="24"/>
          <w:szCs w:val="24"/>
        </w:rPr>
        <w:t>"</w:t>
      </w:r>
      <w:r w:rsidRPr="007E4E87">
        <w:rPr>
          <w:snapToGrid/>
          <w:sz w:val="24"/>
          <w:szCs w:val="24"/>
        </w:rPr>
        <w:t xml:space="preserve"> (680021, Россия, Хабаровский край, г. Хабаровск, ул. Синельникова, д. 20, оф. 100)</w:t>
      </w:r>
      <w:r>
        <w:rPr>
          <w:snapToGrid/>
          <w:sz w:val="24"/>
          <w:szCs w:val="24"/>
        </w:rPr>
        <w:t xml:space="preserve">, </w:t>
      </w:r>
      <w:r w:rsidRPr="007E4E87">
        <w:rPr>
          <w:snapToGrid/>
          <w:sz w:val="24"/>
          <w:szCs w:val="24"/>
        </w:rPr>
        <w:t xml:space="preserve"> </w:t>
      </w:r>
      <w:r w:rsidRPr="007E4E87">
        <w:rPr>
          <w:b/>
          <w:i/>
          <w:snapToGrid/>
          <w:sz w:val="24"/>
          <w:szCs w:val="24"/>
        </w:rPr>
        <w:t>ООО "</w:t>
      </w:r>
      <w:proofErr w:type="spellStart"/>
      <w:r w:rsidRPr="007E4E87">
        <w:rPr>
          <w:b/>
          <w:i/>
          <w:snapToGrid/>
          <w:sz w:val="24"/>
          <w:szCs w:val="24"/>
        </w:rPr>
        <w:t>Битроникс</w:t>
      </w:r>
      <w:proofErr w:type="spellEnd"/>
      <w:r w:rsidRPr="007E4E87">
        <w:rPr>
          <w:b/>
          <w:i/>
          <w:snapToGrid/>
          <w:sz w:val="24"/>
          <w:szCs w:val="24"/>
        </w:rPr>
        <w:t>"</w:t>
      </w:r>
      <w:r w:rsidRPr="007E4E87">
        <w:rPr>
          <w:snapToGrid/>
          <w:sz w:val="24"/>
          <w:szCs w:val="24"/>
        </w:rPr>
        <w:t xml:space="preserve"> (690105, Приморский край, г. Владивосток,</w:t>
      </w:r>
      <w:r>
        <w:rPr>
          <w:snapToGrid/>
          <w:sz w:val="24"/>
          <w:szCs w:val="24"/>
        </w:rPr>
        <w:t xml:space="preserve"> ул. Давыдова, д. 42а, оф. 50)</w:t>
      </w:r>
      <w:r w:rsidRPr="007E4E87">
        <w:rPr>
          <w:snapToGrid/>
          <w:sz w:val="24"/>
          <w:szCs w:val="24"/>
        </w:rPr>
        <w:t xml:space="preserve">  </w:t>
      </w:r>
      <w:proofErr w:type="gramEnd"/>
    </w:p>
    <w:p w:rsidR="00FC3D78" w:rsidRPr="007E4E87" w:rsidRDefault="00FC3D78" w:rsidP="00FC3D78">
      <w:pPr>
        <w:numPr>
          <w:ilvl w:val="3"/>
          <w:numId w:val="28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E4E87">
        <w:rPr>
          <w:sz w:val="24"/>
          <w:szCs w:val="24"/>
        </w:rPr>
        <w:t>Определить</w:t>
      </w:r>
      <w:r w:rsidRPr="007E4E87">
        <w:rPr>
          <w:snapToGrid/>
          <w:sz w:val="24"/>
          <w:szCs w:val="24"/>
        </w:rPr>
        <w:t xml:space="preserve"> форму переторжки: </w:t>
      </w:r>
      <w:proofErr w:type="gramStart"/>
      <w:r w:rsidRPr="007E4E87">
        <w:rPr>
          <w:snapToGrid/>
          <w:sz w:val="24"/>
          <w:szCs w:val="24"/>
        </w:rPr>
        <w:t>заочная</w:t>
      </w:r>
      <w:proofErr w:type="gramEnd"/>
      <w:r w:rsidRPr="007E4E87">
        <w:rPr>
          <w:snapToGrid/>
          <w:sz w:val="24"/>
          <w:szCs w:val="24"/>
        </w:rPr>
        <w:t>.</w:t>
      </w:r>
    </w:p>
    <w:p w:rsidR="00FC3D78" w:rsidRPr="007E4E87" w:rsidRDefault="00FC3D78" w:rsidP="00FC3D78">
      <w:pPr>
        <w:numPr>
          <w:ilvl w:val="3"/>
          <w:numId w:val="28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E4E87">
        <w:rPr>
          <w:sz w:val="24"/>
          <w:szCs w:val="24"/>
        </w:rPr>
        <w:t>Назначить</w:t>
      </w:r>
      <w:r w:rsidRPr="007E4E87">
        <w:rPr>
          <w:snapToGrid/>
          <w:sz w:val="24"/>
          <w:szCs w:val="24"/>
        </w:rPr>
        <w:t xml:space="preserve"> переторжку на </w:t>
      </w:r>
      <w:r>
        <w:rPr>
          <w:snapToGrid/>
          <w:sz w:val="24"/>
          <w:szCs w:val="24"/>
        </w:rPr>
        <w:t>13</w:t>
      </w:r>
      <w:r w:rsidRPr="007E4E87">
        <w:rPr>
          <w:snapToGrid/>
          <w:sz w:val="24"/>
          <w:szCs w:val="24"/>
        </w:rPr>
        <w:t>.01.2016 в 12:00 час</w:t>
      </w:r>
      <w:proofErr w:type="gramStart"/>
      <w:r w:rsidRPr="007E4E87">
        <w:rPr>
          <w:snapToGrid/>
          <w:sz w:val="24"/>
          <w:szCs w:val="24"/>
        </w:rPr>
        <w:t>.</w:t>
      </w:r>
      <w:proofErr w:type="gramEnd"/>
      <w:r w:rsidRPr="007E4E87">
        <w:rPr>
          <w:snapToGrid/>
          <w:sz w:val="24"/>
          <w:szCs w:val="24"/>
        </w:rPr>
        <w:t xml:space="preserve"> (</w:t>
      </w:r>
      <w:proofErr w:type="gramStart"/>
      <w:r w:rsidRPr="007E4E87">
        <w:rPr>
          <w:snapToGrid/>
          <w:sz w:val="24"/>
          <w:szCs w:val="24"/>
        </w:rPr>
        <w:t>б</w:t>
      </w:r>
      <w:proofErr w:type="gramEnd"/>
      <w:r w:rsidRPr="007E4E87">
        <w:rPr>
          <w:snapToGrid/>
          <w:sz w:val="24"/>
          <w:szCs w:val="24"/>
        </w:rPr>
        <w:t>лаговещенского времени).</w:t>
      </w:r>
    </w:p>
    <w:p w:rsidR="00FC3D78" w:rsidRPr="007E4E87" w:rsidRDefault="00FC3D78" w:rsidP="00FC3D78">
      <w:pPr>
        <w:numPr>
          <w:ilvl w:val="3"/>
          <w:numId w:val="28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E4E87">
        <w:rPr>
          <w:sz w:val="24"/>
          <w:szCs w:val="24"/>
        </w:rPr>
        <w:lastRenderedPageBreak/>
        <w:t>Место</w:t>
      </w:r>
      <w:r w:rsidRPr="007E4E87">
        <w:rPr>
          <w:snapToGrid/>
          <w:sz w:val="24"/>
          <w:szCs w:val="24"/>
        </w:rPr>
        <w:t xml:space="preserve"> проведения переторжки: ЭТП </w:t>
      </w:r>
      <w:r w:rsidRPr="007E4E87">
        <w:rPr>
          <w:snapToGrid/>
          <w:sz w:val="24"/>
          <w:szCs w:val="24"/>
          <w:lang w:val="en-US"/>
        </w:rPr>
        <w:t>b</w:t>
      </w:r>
      <w:r w:rsidRPr="007E4E87">
        <w:rPr>
          <w:snapToGrid/>
          <w:sz w:val="24"/>
          <w:szCs w:val="24"/>
        </w:rPr>
        <w:t>2</w:t>
      </w:r>
      <w:r w:rsidRPr="007E4E87">
        <w:rPr>
          <w:snapToGrid/>
          <w:sz w:val="24"/>
          <w:szCs w:val="24"/>
          <w:lang w:val="en-US"/>
        </w:rPr>
        <w:t>b</w:t>
      </w:r>
      <w:r w:rsidRPr="007E4E87">
        <w:rPr>
          <w:snapToGrid/>
          <w:sz w:val="24"/>
          <w:szCs w:val="24"/>
        </w:rPr>
        <w:t>-</w:t>
      </w:r>
      <w:proofErr w:type="spellStart"/>
      <w:r w:rsidRPr="007E4E87">
        <w:rPr>
          <w:snapToGrid/>
          <w:sz w:val="24"/>
          <w:szCs w:val="24"/>
          <w:lang w:val="en-US"/>
        </w:rPr>
        <w:t>energo</w:t>
      </w:r>
      <w:proofErr w:type="spellEnd"/>
    </w:p>
    <w:p w:rsidR="00FC3D78" w:rsidRPr="007E4E87" w:rsidRDefault="00FC3D78" w:rsidP="00FC3D78">
      <w:pPr>
        <w:numPr>
          <w:ilvl w:val="3"/>
          <w:numId w:val="28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E4E87">
        <w:rPr>
          <w:snapToGrid/>
          <w:sz w:val="24"/>
          <w:szCs w:val="24"/>
        </w:rPr>
        <w:t xml:space="preserve">Ответственному секретарю </w:t>
      </w:r>
      <w:r w:rsidRPr="007E4E87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FC3D78" w:rsidRDefault="00FC3D78" w:rsidP="00FC3D78">
      <w:pPr>
        <w:spacing w:line="240" w:lineRule="auto"/>
        <w:ind w:firstLine="709"/>
        <w:rPr>
          <w:rFonts w:eastAsiaTheme="minorHAnsi"/>
          <w:b/>
          <w:bCs/>
          <w:i/>
          <w:sz w:val="26"/>
          <w:szCs w:val="26"/>
          <w:lang w:eastAsia="en-US"/>
        </w:rPr>
      </w:pPr>
    </w:p>
    <w:p w:rsidR="006A6060" w:rsidRPr="00C80063" w:rsidRDefault="006A6060" w:rsidP="00C80063">
      <w:pPr>
        <w:spacing w:line="240" w:lineRule="auto"/>
        <w:rPr>
          <w:b/>
          <w:sz w:val="25"/>
          <w:szCs w:val="25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0"/>
        <w:gridCol w:w="3932"/>
      </w:tblGrid>
      <w:tr w:rsidR="00C02479" w:rsidRPr="003B3ACD" w:rsidTr="0045213F">
        <w:trPr>
          <w:trHeight w:val="481"/>
          <w:tblCellSpacing w:w="15" w:type="dxa"/>
        </w:trPr>
        <w:tc>
          <w:tcPr>
            <w:tcW w:w="5165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887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45213F">
        <w:trPr>
          <w:trHeight w:val="386"/>
          <w:tblCellSpacing w:w="15" w:type="dxa"/>
        </w:trPr>
        <w:tc>
          <w:tcPr>
            <w:tcW w:w="5165" w:type="dxa"/>
          </w:tcPr>
          <w:p w:rsidR="00C02479" w:rsidRPr="003B3ACD" w:rsidRDefault="0045213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87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45213F">
        <w:trPr>
          <w:trHeight w:val="472"/>
          <w:tblCellSpacing w:w="15" w:type="dxa"/>
        </w:trPr>
        <w:tc>
          <w:tcPr>
            <w:tcW w:w="5165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3887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5213F">
        <w:trPr>
          <w:trHeight w:val="426"/>
          <w:tblCellSpacing w:w="15" w:type="dxa"/>
        </w:trPr>
        <w:tc>
          <w:tcPr>
            <w:tcW w:w="5165" w:type="dxa"/>
          </w:tcPr>
          <w:p w:rsidR="00C02479" w:rsidRPr="00C02479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87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45213F" w:rsidRPr="00D63410" w:rsidRDefault="0045213F" w:rsidP="0045213F">
      <w:pPr>
        <w:tabs>
          <w:tab w:val="left" w:pos="708"/>
          <w:tab w:val="center" w:pos="4153"/>
          <w:tab w:val="right" w:pos="8306"/>
        </w:tabs>
        <w:spacing w:line="240" w:lineRule="auto"/>
        <w:ind w:firstLine="0"/>
        <w:rPr>
          <w:noProof/>
          <w:snapToGrid/>
          <w:sz w:val="16"/>
          <w:szCs w:val="26"/>
        </w:rPr>
      </w:pPr>
      <w:r>
        <w:rPr>
          <w:noProof/>
          <w:snapToGrid/>
          <w:sz w:val="16"/>
          <w:szCs w:val="26"/>
        </w:rPr>
        <w:t xml:space="preserve"> </w:t>
      </w:r>
      <w:r w:rsidRPr="00D63410">
        <w:rPr>
          <w:noProof/>
          <w:snapToGrid/>
          <w:sz w:val="16"/>
          <w:szCs w:val="26"/>
        </w:rPr>
        <w:t>Ирдуганова И.Н.</w:t>
      </w:r>
    </w:p>
    <w:p w:rsidR="0045213F" w:rsidRPr="00D63410" w:rsidRDefault="0045213F" w:rsidP="0045213F">
      <w:pPr>
        <w:tabs>
          <w:tab w:val="left" w:pos="708"/>
          <w:tab w:val="center" w:pos="4153"/>
          <w:tab w:val="right" w:pos="8306"/>
        </w:tabs>
        <w:spacing w:line="240" w:lineRule="auto"/>
        <w:ind w:firstLine="0"/>
        <w:rPr>
          <w:noProof/>
          <w:snapToGrid/>
          <w:sz w:val="16"/>
          <w:szCs w:val="26"/>
        </w:rPr>
      </w:pPr>
      <w:r w:rsidRPr="00D63410">
        <w:rPr>
          <w:noProof/>
          <w:snapToGrid/>
          <w:sz w:val="16"/>
          <w:szCs w:val="26"/>
        </w:rPr>
        <w:t>Тел./факс: (416-2) 397-147</w:t>
      </w:r>
    </w:p>
    <w:p w:rsidR="0045213F" w:rsidRPr="00D63410" w:rsidRDefault="001B74CC" w:rsidP="0045213F">
      <w:pPr>
        <w:tabs>
          <w:tab w:val="right" w:pos="9360"/>
        </w:tabs>
        <w:spacing w:line="240" w:lineRule="auto"/>
        <w:ind w:firstLine="0"/>
        <w:rPr>
          <w:snapToGrid/>
          <w:color w:val="000000"/>
          <w:sz w:val="24"/>
          <w:szCs w:val="24"/>
        </w:rPr>
      </w:pPr>
      <w:hyperlink r:id="rId9" w:history="1">
        <w:r w:rsidR="0045213F" w:rsidRPr="00D63410">
          <w:rPr>
            <w:i/>
            <w:snapToGrid/>
            <w:color w:val="000000"/>
            <w:sz w:val="18"/>
            <w:szCs w:val="18"/>
            <w:bdr w:val="none" w:sz="0" w:space="0" w:color="auto" w:frame="1"/>
          </w:rPr>
          <w:t>irduganova-in@drsk.ru</w:t>
        </w:r>
      </w:hyperlink>
    </w:p>
    <w:p w:rsidR="006227C6" w:rsidRPr="00C02479" w:rsidRDefault="006227C6" w:rsidP="00964EAA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53728">
      <w:footerReference w:type="default" r:id="rId10"/>
      <w:pgSz w:w="11906" w:h="16838"/>
      <w:pgMar w:top="851" w:right="991" w:bottom="568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CC" w:rsidRDefault="001B74CC" w:rsidP="00355095">
      <w:pPr>
        <w:spacing w:line="240" w:lineRule="auto"/>
      </w:pPr>
      <w:r>
        <w:separator/>
      </w:r>
    </w:p>
  </w:endnote>
  <w:endnote w:type="continuationSeparator" w:id="0">
    <w:p w:rsidR="001B74CC" w:rsidRDefault="001B74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1A30" w:rsidRDefault="003C1A3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31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31C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C1A30" w:rsidRDefault="003C1A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CC" w:rsidRDefault="001B74CC" w:rsidP="00355095">
      <w:pPr>
        <w:spacing w:line="240" w:lineRule="auto"/>
      </w:pPr>
      <w:r>
        <w:separator/>
      </w:r>
    </w:p>
  </w:footnote>
  <w:footnote w:type="continuationSeparator" w:id="0">
    <w:p w:rsidR="001B74CC" w:rsidRDefault="001B74CC" w:rsidP="00355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0FAB"/>
    <w:rsid w:val="00126847"/>
    <w:rsid w:val="00143503"/>
    <w:rsid w:val="00144C8B"/>
    <w:rsid w:val="00153E9A"/>
    <w:rsid w:val="001924E0"/>
    <w:rsid w:val="001926AC"/>
    <w:rsid w:val="001B13FD"/>
    <w:rsid w:val="001B37A3"/>
    <w:rsid w:val="001B4063"/>
    <w:rsid w:val="001B676D"/>
    <w:rsid w:val="001B735B"/>
    <w:rsid w:val="001B74CC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3537"/>
    <w:rsid w:val="0030410E"/>
    <w:rsid w:val="00306C67"/>
    <w:rsid w:val="003223F3"/>
    <w:rsid w:val="00322EF8"/>
    <w:rsid w:val="0033009A"/>
    <w:rsid w:val="003343C0"/>
    <w:rsid w:val="00340D88"/>
    <w:rsid w:val="00355095"/>
    <w:rsid w:val="00366597"/>
    <w:rsid w:val="00367A84"/>
    <w:rsid w:val="0037307E"/>
    <w:rsid w:val="0037588A"/>
    <w:rsid w:val="00380B7F"/>
    <w:rsid w:val="003831C4"/>
    <w:rsid w:val="00385CAA"/>
    <w:rsid w:val="00386B81"/>
    <w:rsid w:val="003930F2"/>
    <w:rsid w:val="003B16A5"/>
    <w:rsid w:val="003B3ACD"/>
    <w:rsid w:val="003B43D3"/>
    <w:rsid w:val="003C1A30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213F"/>
    <w:rsid w:val="0045381B"/>
    <w:rsid w:val="00456E12"/>
    <w:rsid w:val="00457894"/>
    <w:rsid w:val="004579DA"/>
    <w:rsid w:val="00467F82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5CBE"/>
    <w:rsid w:val="00521F66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B7ACD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07BB"/>
    <w:rsid w:val="006629E9"/>
    <w:rsid w:val="0067093E"/>
    <w:rsid w:val="0067734E"/>
    <w:rsid w:val="00680B61"/>
    <w:rsid w:val="00694200"/>
    <w:rsid w:val="006956A5"/>
    <w:rsid w:val="00695950"/>
    <w:rsid w:val="00697749"/>
    <w:rsid w:val="006A6060"/>
    <w:rsid w:val="006A645E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354EF"/>
    <w:rsid w:val="0074121C"/>
    <w:rsid w:val="007436D6"/>
    <w:rsid w:val="00745749"/>
    <w:rsid w:val="00755EEE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697F"/>
    <w:rsid w:val="007C3379"/>
    <w:rsid w:val="007C4382"/>
    <w:rsid w:val="007C54CF"/>
    <w:rsid w:val="00807ED5"/>
    <w:rsid w:val="008226E1"/>
    <w:rsid w:val="0082420A"/>
    <w:rsid w:val="00835365"/>
    <w:rsid w:val="00861C62"/>
    <w:rsid w:val="00864009"/>
    <w:rsid w:val="008759B3"/>
    <w:rsid w:val="008848D3"/>
    <w:rsid w:val="00886219"/>
    <w:rsid w:val="0088746E"/>
    <w:rsid w:val="008A2991"/>
    <w:rsid w:val="008A5961"/>
    <w:rsid w:val="008A6F47"/>
    <w:rsid w:val="008B4E73"/>
    <w:rsid w:val="008C3688"/>
    <w:rsid w:val="008D0CCD"/>
    <w:rsid w:val="008D70A2"/>
    <w:rsid w:val="008E5F84"/>
    <w:rsid w:val="008E6471"/>
    <w:rsid w:val="008F22E2"/>
    <w:rsid w:val="008F5FF6"/>
    <w:rsid w:val="008F6767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53728"/>
    <w:rsid w:val="00964EAA"/>
    <w:rsid w:val="00965222"/>
    <w:rsid w:val="009671D7"/>
    <w:rsid w:val="00967D5D"/>
    <w:rsid w:val="00973C17"/>
    <w:rsid w:val="00980378"/>
    <w:rsid w:val="009852C6"/>
    <w:rsid w:val="00986C28"/>
    <w:rsid w:val="00987404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4E1A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A4020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063"/>
    <w:rsid w:val="00C9000A"/>
    <w:rsid w:val="00C90F2D"/>
    <w:rsid w:val="00C93DEA"/>
    <w:rsid w:val="00CB0FB8"/>
    <w:rsid w:val="00CB5269"/>
    <w:rsid w:val="00CC2563"/>
    <w:rsid w:val="00CE3F1D"/>
    <w:rsid w:val="00CF1632"/>
    <w:rsid w:val="00D01E7B"/>
    <w:rsid w:val="00D05F7D"/>
    <w:rsid w:val="00D26329"/>
    <w:rsid w:val="00D33DAD"/>
    <w:rsid w:val="00D36743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5DBA"/>
    <w:rsid w:val="00E307C3"/>
    <w:rsid w:val="00E368DB"/>
    <w:rsid w:val="00E37636"/>
    <w:rsid w:val="00E37973"/>
    <w:rsid w:val="00E670AD"/>
    <w:rsid w:val="00E7299F"/>
    <w:rsid w:val="00E73818"/>
    <w:rsid w:val="00E8314B"/>
    <w:rsid w:val="00E84D6C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0F0C"/>
    <w:rsid w:val="00F0386F"/>
    <w:rsid w:val="00F03A5C"/>
    <w:rsid w:val="00F06748"/>
    <w:rsid w:val="00F17E85"/>
    <w:rsid w:val="00F22C68"/>
    <w:rsid w:val="00F2409B"/>
    <w:rsid w:val="00F24E57"/>
    <w:rsid w:val="00F33E33"/>
    <w:rsid w:val="00F42581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3D78"/>
    <w:rsid w:val="00FC5A20"/>
    <w:rsid w:val="00FC64CF"/>
    <w:rsid w:val="00FC70DD"/>
    <w:rsid w:val="00FD6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table" w:styleId="af2">
    <w:name w:val="Table Grid"/>
    <w:basedOn w:val="a1"/>
    <w:uiPriority w:val="59"/>
    <w:rsid w:val="00FC3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table" w:styleId="af2">
    <w:name w:val="Table Grid"/>
    <w:basedOn w:val="a1"/>
    <w:uiPriority w:val="59"/>
    <w:rsid w:val="00FC3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</cp:revision>
  <cp:lastPrinted>2016-01-11T04:02:00Z</cp:lastPrinted>
  <dcterms:created xsi:type="dcterms:W3CDTF">2016-01-11T03:17:00Z</dcterms:created>
  <dcterms:modified xsi:type="dcterms:W3CDTF">2016-01-11T08:24:00Z</dcterms:modified>
</cp:coreProperties>
</file>