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67FB">
        <w:rPr>
          <w:rStyle w:val="a9"/>
        </w:rPr>
        <w:t>128</w:t>
      </w:r>
      <w:r w:rsidR="007126AD">
        <w:rPr>
          <w:rStyle w:val="a9"/>
        </w:rPr>
        <w:t>/</w:t>
      </w:r>
      <w:proofErr w:type="gramStart"/>
      <w:r w:rsidR="000167FB">
        <w:rPr>
          <w:rStyle w:val="a9"/>
        </w:rPr>
        <w:t>МЭ</w:t>
      </w:r>
      <w:r w:rsidR="00622718" w:rsidRPr="00622718">
        <w:rPr>
          <w:rStyle w:val="a9"/>
        </w:rPr>
        <w:t>-Р</w:t>
      </w:r>
      <w:proofErr w:type="gramEnd"/>
    </w:p>
    <w:p w:rsidR="000167FB" w:rsidRPr="00125DCB" w:rsidRDefault="00622718" w:rsidP="000167FB">
      <w:pPr>
        <w:pStyle w:val="a7"/>
        <w:spacing w:before="0" w:line="240" w:lineRule="auto"/>
        <w:jc w:val="center"/>
        <w:rPr>
          <w:b/>
          <w:i/>
          <w:sz w:val="16"/>
          <w:szCs w:val="1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0167FB">
        <w:rPr>
          <w:b/>
          <w:sz w:val="26"/>
          <w:szCs w:val="26"/>
        </w:rPr>
        <w:t xml:space="preserve">поставки </w:t>
      </w:r>
      <w:r w:rsidR="000167FB" w:rsidRPr="00100D98">
        <w:rPr>
          <w:b/>
          <w:sz w:val="26"/>
          <w:szCs w:val="26"/>
        </w:rPr>
        <w:t xml:space="preserve">«Демисезонная </w:t>
      </w:r>
      <w:proofErr w:type="spellStart"/>
      <w:r w:rsidR="000167FB" w:rsidRPr="00100D98">
        <w:rPr>
          <w:b/>
          <w:sz w:val="26"/>
          <w:szCs w:val="26"/>
        </w:rPr>
        <w:t>спецо</w:t>
      </w:r>
      <w:r w:rsidR="000167FB">
        <w:rPr>
          <w:b/>
          <w:sz w:val="26"/>
          <w:szCs w:val="26"/>
        </w:rPr>
        <w:t>бувь</w:t>
      </w:r>
      <w:proofErr w:type="spellEnd"/>
      <w:r w:rsidR="000167FB" w:rsidRPr="00100D98">
        <w:rPr>
          <w:b/>
          <w:sz w:val="26"/>
          <w:szCs w:val="26"/>
        </w:rPr>
        <w:t xml:space="preserve">», </w:t>
      </w:r>
      <w:r w:rsidR="000167FB" w:rsidRPr="00667BD2">
        <w:rPr>
          <w:sz w:val="26"/>
          <w:szCs w:val="26"/>
        </w:rPr>
        <w:t>закупка 273 ГКПЗ 2016</w:t>
      </w:r>
      <w:r w:rsidR="000167FB" w:rsidRPr="00100D98">
        <w:rPr>
          <w:b/>
          <w:sz w:val="26"/>
          <w:szCs w:val="26"/>
        </w:rPr>
        <w:t xml:space="preserve"> г.</w:t>
      </w:r>
    </w:p>
    <w:p w:rsidR="00EE0E8C" w:rsidRDefault="00EE0E8C" w:rsidP="000167FB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20365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203658">
              <w:rPr>
                <w:rFonts w:ascii="Times New Roman" w:hAnsi="Times New Roman"/>
                <w:sz w:val="24"/>
                <w:szCs w:val="24"/>
              </w:rPr>
              <w:t>22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6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67FB" w:rsidRDefault="000167FB" w:rsidP="000167FB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0167FB" w:rsidRDefault="000167FB" w:rsidP="000167FB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9D0511">
        <w:rPr>
          <w:bCs/>
          <w:i/>
          <w:iCs/>
          <w:sz w:val="24"/>
        </w:rPr>
        <w:t>Об отклонении заяв</w:t>
      </w:r>
      <w:r w:rsidR="009E5819">
        <w:rPr>
          <w:bCs/>
          <w:i/>
          <w:iCs/>
          <w:sz w:val="24"/>
        </w:rPr>
        <w:t>ки</w:t>
      </w:r>
      <w:bookmarkStart w:id="0" w:name="_GoBack"/>
      <w:bookmarkEnd w:id="0"/>
      <w:r w:rsidRPr="009D0511">
        <w:rPr>
          <w:bCs/>
          <w:i/>
          <w:iCs/>
          <w:sz w:val="24"/>
        </w:rPr>
        <w:t xml:space="preserve"> ООО "ТД Лига Спецодежды" </w:t>
      </w:r>
    </w:p>
    <w:p w:rsidR="000167FB" w:rsidRPr="009D0511" w:rsidRDefault="000167FB" w:rsidP="000167FB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9D0511">
        <w:rPr>
          <w:bCs/>
          <w:i/>
          <w:iCs/>
          <w:sz w:val="24"/>
        </w:rPr>
        <w:t xml:space="preserve">О признании заявок </w:t>
      </w:r>
      <w:proofErr w:type="gramStart"/>
      <w:r w:rsidRPr="009D0511">
        <w:rPr>
          <w:bCs/>
          <w:i/>
          <w:iCs/>
          <w:sz w:val="24"/>
        </w:rPr>
        <w:t>соответствующими</w:t>
      </w:r>
      <w:proofErr w:type="gramEnd"/>
      <w:r w:rsidRPr="009D0511">
        <w:rPr>
          <w:bCs/>
          <w:i/>
          <w:iCs/>
          <w:sz w:val="24"/>
        </w:rPr>
        <w:t xml:space="preserve"> условиям запроса предложений.</w:t>
      </w:r>
    </w:p>
    <w:p w:rsidR="000167FB" w:rsidRPr="003F272F" w:rsidRDefault="000167FB" w:rsidP="000167FB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 О </w:t>
      </w:r>
      <w:proofErr w:type="gramStart"/>
      <w:r w:rsidRPr="003F272F">
        <w:rPr>
          <w:bCs/>
          <w:i/>
          <w:iCs/>
          <w:sz w:val="24"/>
        </w:rPr>
        <w:t>предварительной</w:t>
      </w:r>
      <w:proofErr w:type="gramEnd"/>
      <w:r w:rsidRPr="003F272F">
        <w:rPr>
          <w:bCs/>
          <w:i/>
          <w:iCs/>
          <w:sz w:val="24"/>
        </w:rPr>
        <w:t xml:space="preserve"> </w:t>
      </w:r>
      <w:proofErr w:type="spellStart"/>
      <w:r w:rsidRPr="003F272F">
        <w:rPr>
          <w:bCs/>
          <w:i/>
          <w:iCs/>
          <w:sz w:val="24"/>
        </w:rPr>
        <w:t>ранжировке</w:t>
      </w:r>
      <w:proofErr w:type="spellEnd"/>
      <w:r w:rsidRPr="003F272F">
        <w:rPr>
          <w:bCs/>
          <w:i/>
          <w:iCs/>
          <w:sz w:val="24"/>
        </w:rPr>
        <w:t xml:space="preserve"> заявок</w:t>
      </w:r>
    </w:p>
    <w:p w:rsidR="000167FB" w:rsidRPr="003F272F" w:rsidRDefault="000167FB" w:rsidP="000167FB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>По вопросу № 1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 xml:space="preserve">1. Признать </w:t>
      </w:r>
      <w:r w:rsidRPr="000167FB">
        <w:rPr>
          <w:sz w:val="24"/>
          <w:szCs w:val="24"/>
        </w:rPr>
        <w:t>объем полученной информации достаточным для принятия решения</w:t>
      </w:r>
      <w:r w:rsidRPr="000167FB">
        <w:rPr>
          <w:b/>
          <w:sz w:val="24"/>
          <w:szCs w:val="24"/>
        </w:rPr>
        <w:t xml:space="preserve">. 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b/>
          <w:sz w:val="24"/>
          <w:szCs w:val="24"/>
        </w:rPr>
        <w:t xml:space="preserve">2.Утвердить </w:t>
      </w:r>
      <w:r w:rsidRPr="000167FB">
        <w:rPr>
          <w:sz w:val="24"/>
          <w:szCs w:val="24"/>
        </w:rPr>
        <w:t>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0167FB" w:rsidRPr="000167FB" w:rsidTr="000167FB">
        <w:trPr>
          <w:cantSplit/>
          <w:trHeight w:val="431"/>
        </w:trPr>
        <w:tc>
          <w:tcPr>
            <w:tcW w:w="675" w:type="dxa"/>
            <w:hideMark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167FB">
              <w:rPr>
                <w:b/>
                <w:sz w:val="20"/>
              </w:rPr>
              <w:t>№</w:t>
            </w:r>
          </w:p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proofErr w:type="gramStart"/>
            <w:r w:rsidRPr="000167FB">
              <w:rPr>
                <w:b/>
                <w:sz w:val="20"/>
              </w:rPr>
              <w:t>п</w:t>
            </w:r>
            <w:proofErr w:type="gramEnd"/>
            <w:r w:rsidRPr="000167FB">
              <w:rPr>
                <w:b/>
                <w:sz w:val="20"/>
              </w:rPr>
              <w:t>/п</w:t>
            </w:r>
          </w:p>
        </w:tc>
        <w:tc>
          <w:tcPr>
            <w:tcW w:w="6804" w:type="dxa"/>
            <w:hideMark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167FB">
              <w:rPr>
                <w:b/>
                <w:sz w:val="20"/>
              </w:rPr>
              <w:t>Наименование Участника закупки и его адрес</w:t>
            </w:r>
          </w:p>
        </w:tc>
        <w:tc>
          <w:tcPr>
            <w:tcW w:w="1985" w:type="dxa"/>
            <w:hideMark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167FB">
              <w:rPr>
                <w:b/>
                <w:sz w:val="20"/>
              </w:rPr>
              <w:t>Цена заявки на участие в закупке без НДС, руб.</w:t>
            </w:r>
          </w:p>
        </w:tc>
      </w:tr>
      <w:tr w:rsidR="000167FB" w:rsidRPr="000167FB" w:rsidTr="000167FB">
        <w:trPr>
          <w:cantSplit/>
          <w:trHeight w:val="285"/>
        </w:trPr>
        <w:tc>
          <w:tcPr>
            <w:tcW w:w="67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 xml:space="preserve">ООО "ТД Лига Спецодежды" </w:t>
            </w:r>
            <w:r w:rsidRPr="000167FB">
              <w:rPr>
                <w:i/>
                <w:sz w:val="24"/>
                <w:szCs w:val="24"/>
              </w:rPr>
              <w:t>(109431, г. Москва, ул. Привольная, д. 70, корпус 1)</w:t>
            </w:r>
          </w:p>
        </w:tc>
        <w:tc>
          <w:tcPr>
            <w:tcW w:w="198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4 236 717,00</w:t>
            </w:r>
          </w:p>
        </w:tc>
      </w:tr>
      <w:tr w:rsidR="000167FB" w:rsidRPr="000167FB" w:rsidTr="000167FB">
        <w:trPr>
          <w:cantSplit/>
          <w:trHeight w:val="619"/>
        </w:trPr>
        <w:tc>
          <w:tcPr>
            <w:tcW w:w="67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0167FB">
              <w:rPr>
                <w:b/>
                <w:i/>
                <w:sz w:val="24"/>
                <w:szCs w:val="24"/>
              </w:rPr>
              <w:t>АО "ПТК "</w:t>
            </w:r>
            <w:proofErr w:type="spellStart"/>
            <w:r w:rsidRPr="000167FB">
              <w:rPr>
                <w:b/>
                <w:i/>
                <w:sz w:val="24"/>
                <w:szCs w:val="24"/>
              </w:rPr>
              <w:t>Модерам</w:t>
            </w:r>
            <w:proofErr w:type="spellEnd"/>
            <w:r w:rsidRPr="000167FB">
              <w:rPr>
                <w:b/>
                <w:i/>
                <w:sz w:val="24"/>
                <w:szCs w:val="24"/>
              </w:rPr>
              <w:t xml:space="preserve">" </w:t>
            </w:r>
            <w:r w:rsidRPr="000167FB">
              <w:rPr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0167F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167FB">
              <w:rPr>
                <w:i/>
                <w:sz w:val="24"/>
                <w:szCs w:val="24"/>
              </w:rPr>
              <w:t>Обуховской</w:t>
            </w:r>
            <w:proofErr w:type="spellEnd"/>
            <w:r w:rsidRPr="000167FB">
              <w:rPr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0167FB">
              <w:rPr>
                <w:i/>
                <w:sz w:val="24"/>
                <w:szCs w:val="24"/>
              </w:rPr>
              <w:t>лит</w:t>
            </w:r>
            <w:proofErr w:type="gramEnd"/>
            <w:r w:rsidRPr="000167FB">
              <w:rPr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198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4 647 754,00</w:t>
            </w:r>
          </w:p>
        </w:tc>
      </w:tr>
      <w:tr w:rsidR="000167FB" w:rsidRPr="000167FB" w:rsidTr="000167FB">
        <w:trPr>
          <w:cantSplit/>
          <w:trHeight w:val="475"/>
        </w:trPr>
        <w:tc>
          <w:tcPr>
            <w:tcW w:w="67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67FB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0167FB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0167FB">
              <w:rPr>
                <w:i/>
                <w:sz w:val="24"/>
                <w:szCs w:val="24"/>
              </w:rPr>
              <w:t xml:space="preserve">(680014, </w:t>
            </w:r>
            <w:proofErr w:type="spellStart"/>
            <w:r w:rsidRPr="000167FB">
              <w:rPr>
                <w:i/>
                <w:sz w:val="24"/>
                <w:szCs w:val="24"/>
              </w:rPr>
              <w:t>г</w:t>
            </w:r>
            <w:proofErr w:type="gramStart"/>
            <w:r w:rsidRPr="000167FB">
              <w:rPr>
                <w:i/>
                <w:sz w:val="24"/>
                <w:szCs w:val="24"/>
              </w:rPr>
              <w:t>.Х</w:t>
            </w:r>
            <w:proofErr w:type="gramEnd"/>
            <w:r w:rsidRPr="000167FB">
              <w:rPr>
                <w:i/>
                <w:sz w:val="24"/>
                <w:szCs w:val="24"/>
              </w:rPr>
              <w:t>абаровск</w:t>
            </w:r>
            <w:proofErr w:type="spellEnd"/>
            <w:r w:rsidRPr="000167FB">
              <w:rPr>
                <w:i/>
                <w:sz w:val="24"/>
                <w:szCs w:val="24"/>
              </w:rPr>
              <w:t>, Восточное шоссе. 14б)</w:t>
            </w:r>
          </w:p>
        </w:tc>
        <w:tc>
          <w:tcPr>
            <w:tcW w:w="198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6 131 341,58</w:t>
            </w:r>
          </w:p>
        </w:tc>
      </w:tr>
      <w:tr w:rsidR="000167FB" w:rsidRPr="000167FB" w:rsidTr="000167FB">
        <w:trPr>
          <w:cantSplit/>
          <w:trHeight w:val="554"/>
        </w:trPr>
        <w:tc>
          <w:tcPr>
            <w:tcW w:w="67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0167FB">
              <w:rPr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1985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6 616 305,00</w:t>
            </w:r>
          </w:p>
        </w:tc>
      </w:tr>
    </w:tbl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>По вопросу № 2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b/>
          <w:sz w:val="24"/>
          <w:szCs w:val="24"/>
        </w:rPr>
        <w:t xml:space="preserve">Отклонить </w:t>
      </w:r>
      <w:r w:rsidRPr="000167FB">
        <w:rPr>
          <w:sz w:val="24"/>
          <w:szCs w:val="24"/>
        </w:rPr>
        <w:t>заявку Участника</w:t>
      </w:r>
      <w:r w:rsidRPr="000167FB">
        <w:rPr>
          <w:b/>
          <w:sz w:val="24"/>
          <w:szCs w:val="24"/>
        </w:rPr>
        <w:t xml:space="preserve"> </w:t>
      </w:r>
      <w:r w:rsidRPr="000167FB">
        <w:rPr>
          <w:b/>
          <w:i/>
          <w:sz w:val="24"/>
          <w:szCs w:val="24"/>
        </w:rPr>
        <w:t xml:space="preserve">ООО "ТД Лига Спецодежды" </w:t>
      </w:r>
      <w:r w:rsidRPr="000167FB">
        <w:rPr>
          <w:sz w:val="24"/>
          <w:szCs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67FB" w:rsidRPr="000167FB" w:rsidTr="000167FB">
        <w:trPr>
          <w:trHeight w:val="20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167FB">
              <w:rPr>
                <w:b/>
                <w:sz w:val="20"/>
              </w:rPr>
              <w:t>Основания для отклонения</w:t>
            </w:r>
          </w:p>
        </w:tc>
      </w:tr>
      <w:tr w:rsidR="000167FB" w:rsidRPr="000167FB" w:rsidTr="000167FB">
        <w:trPr>
          <w:trHeight w:val="177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167FB">
              <w:rPr>
                <w:sz w:val="24"/>
                <w:szCs w:val="24"/>
              </w:rPr>
              <w:t>1. Представленные образцы: сапоги (</w:t>
            </w:r>
            <w:proofErr w:type="spellStart"/>
            <w:r w:rsidRPr="000167FB">
              <w:rPr>
                <w:sz w:val="24"/>
                <w:szCs w:val="24"/>
              </w:rPr>
              <w:t>полусапоги</w:t>
            </w:r>
            <w:proofErr w:type="spellEnd"/>
            <w:r w:rsidRPr="000167FB">
              <w:rPr>
                <w:sz w:val="24"/>
                <w:szCs w:val="24"/>
              </w:rPr>
              <w:t xml:space="preserve">) кожаные с защитным </w:t>
            </w:r>
            <w:proofErr w:type="spellStart"/>
            <w:r w:rsidRPr="000167FB">
              <w:rPr>
                <w:sz w:val="24"/>
                <w:szCs w:val="24"/>
              </w:rPr>
              <w:t>подноском</w:t>
            </w:r>
            <w:proofErr w:type="spellEnd"/>
            <w:r w:rsidRPr="000167FB">
              <w:rPr>
                <w:sz w:val="24"/>
                <w:szCs w:val="24"/>
              </w:rPr>
              <w:t xml:space="preserve"> и ботинки кожаные с защитным </w:t>
            </w:r>
            <w:proofErr w:type="spellStart"/>
            <w:r w:rsidRPr="000167FB">
              <w:rPr>
                <w:sz w:val="24"/>
                <w:szCs w:val="24"/>
              </w:rPr>
              <w:t>подноском</w:t>
            </w:r>
            <w:proofErr w:type="spellEnd"/>
            <w:r w:rsidRPr="000167FB">
              <w:rPr>
                <w:sz w:val="24"/>
                <w:szCs w:val="24"/>
              </w:rPr>
              <w:t xml:space="preserve"> не соответствуют следующим параметрам:                                                                                                     - обувь изготовлена из  композиционной кожи, что не соответствуют п. 3.8 ТЗ </w:t>
            </w:r>
          </w:p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167FB">
              <w:rPr>
                <w:sz w:val="24"/>
                <w:szCs w:val="24"/>
              </w:rPr>
              <w:t xml:space="preserve">- </w:t>
            </w:r>
            <w:proofErr w:type="gramStart"/>
            <w:r w:rsidRPr="000167FB">
              <w:rPr>
                <w:sz w:val="24"/>
                <w:szCs w:val="24"/>
              </w:rPr>
              <w:t>предложен</w:t>
            </w:r>
            <w:proofErr w:type="gramEnd"/>
            <w:r w:rsidRPr="000167FB">
              <w:rPr>
                <w:sz w:val="24"/>
                <w:szCs w:val="24"/>
              </w:rPr>
              <w:t xml:space="preserve"> подносок из поликарбоната, вместо металлического</w:t>
            </w:r>
          </w:p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167FB">
              <w:rPr>
                <w:sz w:val="24"/>
                <w:szCs w:val="24"/>
              </w:rPr>
              <w:t xml:space="preserve"> - подошва изготовлена методом крепления не соответствующим п. 1 и </w:t>
            </w:r>
            <w:proofErr w:type="gramStart"/>
            <w:r w:rsidRPr="000167FB">
              <w:rPr>
                <w:sz w:val="24"/>
                <w:szCs w:val="24"/>
              </w:rPr>
              <w:t>п</w:t>
            </w:r>
            <w:proofErr w:type="gramEnd"/>
            <w:r w:rsidRPr="000167FB">
              <w:rPr>
                <w:sz w:val="24"/>
                <w:szCs w:val="24"/>
              </w:rPr>
              <w:t xml:space="preserve"> 2 ТЗ технического описания демисезонной </w:t>
            </w:r>
            <w:proofErr w:type="spellStart"/>
            <w:r w:rsidRPr="000167FB">
              <w:rPr>
                <w:sz w:val="24"/>
                <w:szCs w:val="24"/>
              </w:rPr>
              <w:t>спецобуви</w:t>
            </w:r>
            <w:proofErr w:type="spellEnd"/>
            <w:r w:rsidRPr="000167FB">
              <w:rPr>
                <w:sz w:val="24"/>
                <w:szCs w:val="24"/>
              </w:rPr>
              <w:t>.</w:t>
            </w:r>
          </w:p>
        </w:tc>
      </w:tr>
      <w:tr w:rsidR="000167FB" w:rsidRPr="000167FB" w:rsidTr="000167FB">
        <w:trPr>
          <w:trHeight w:val="55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167FB">
              <w:rPr>
                <w:sz w:val="24"/>
                <w:szCs w:val="24"/>
              </w:rPr>
              <w:lastRenderedPageBreak/>
              <w:t>2. Для характеристики используемого материала Участником не представлены протоколы испытаний, что не  соответствует п. 3.4 ТЗ</w:t>
            </w:r>
          </w:p>
        </w:tc>
      </w:tr>
    </w:tbl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>По вопросу № 3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b/>
          <w:i/>
          <w:sz w:val="24"/>
          <w:szCs w:val="24"/>
        </w:rPr>
        <w:t>Признать</w:t>
      </w:r>
      <w:r w:rsidRPr="000167FB">
        <w:rPr>
          <w:sz w:val="24"/>
          <w:szCs w:val="24"/>
        </w:rPr>
        <w:t xml:space="preserve"> заявки </w:t>
      </w:r>
      <w:r w:rsidRPr="000167FB">
        <w:rPr>
          <w:b/>
          <w:i/>
          <w:sz w:val="24"/>
          <w:szCs w:val="24"/>
        </w:rPr>
        <w:t>АО "ПТК "</w:t>
      </w:r>
      <w:proofErr w:type="spellStart"/>
      <w:r w:rsidRPr="000167FB">
        <w:rPr>
          <w:b/>
          <w:i/>
          <w:sz w:val="24"/>
          <w:szCs w:val="24"/>
        </w:rPr>
        <w:t>Модерам</w:t>
      </w:r>
      <w:proofErr w:type="spellEnd"/>
      <w:r w:rsidRPr="000167FB">
        <w:rPr>
          <w:b/>
          <w:i/>
          <w:sz w:val="24"/>
          <w:szCs w:val="24"/>
        </w:rPr>
        <w:t>", ООО "</w:t>
      </w:r>
      <w:proofErr w:type="spellStart"/>
      <w:r w:rsidRPr="000167FB">
        <w:rPr>
          <w:b/>
          <w:i/>
          <w:sz w:val="24"/>
          <w:szCs w:val="24"/>
        </w:rPr>
        <w:t>Техноавиа</w:t>
      </w:r>
      <w:proofErr w:type="spellEnd"/>
      <w:r w:rsidRPr="000167FB">
        <w:rPr>
          <w:b/>
          <w:i/>
          <w:sz w:val="24"/>
          <w:szCs w:val="24"/>
        </w:rPr>
        <w:t xml:space="preserve">-Хабаровск", </w:t>
      </w:r>
      <w:r w:rsidRPr="000167FB">
        <w:rPr>
          <w:b/>
          <w:sz w:val="24"/>
          <w:szCs w:val="24"/>
        </w:rPr>
        <w:t xml:space="preserve"> </w:t>
      </w:r>
      <w:r w:rsidRPr="000167FB">
        <w:rPr>
          <w:b/>
          <w:i/>
          <w:sz w:val="24"/>
          <w:szCs w:val="24"/>
        </w:rPr>
        <w:t xml:space="preserve">ЗАО "Восток-Сервис-Амур" </w:t>
      </w:r>
      <w:r w:rsidRPr="000167FB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>По вопросу № 4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sz w:val="24"/>
          <w:szCs w:val="24"/>
        </w:rPr>
        <w:t xml:space="preserve">1. </w:t>
      </w:r>
      <w:r w:rsidRPr="000167FB">
        <w:rPr>
          <w:b/>
          <w:i/>
          <w:sz w:val="24"/>
          <w:szCs w:val="24"/>
        </w:rPr>
        <w:t xml:space="preserve">Утвердить </w:t>
      </w:r>
      <w:proofErr w:type="gramStart"/>
      <w:r w:rsidRPr="000167FB">
        <w:rPr>
          <w:sz w:val="24"/>
          <w:szCs w:val="24"/>
        </w:rPr>
        <w:t>предварительную</w:t>
      </w:r>
      <w:proofErr w:type="gramEnd"/>
      <w:r w:rsidRPr="000167FB">
        <w:rPr>
          <w:sz w:val="24"/>
          <w:szCs w:val="24"/>
        </w:rPr>
        <w:t xml:space="preserve"> </w:t>
      </w:r>
      <w:proofErr w:type="spellStart"/>
      <w:r w:rsidRPr="000167FB">
        <w:rPr>
          <w:sz w:val="24"/>
          <w:szCs w:val="24"/>
        </w:rPr>
        <w:t>ранжировку</w:t>
      </w:r>
      <w:proofErr w:type="spellEnd"/>
      <w:r w:rsidRPr="000167FB">
        <w:rPr>
          <w:sz w:val="24"/>
          <w:szCs w:val="24"/>
        </w:rPr>
        <w:t xml:space="preserve"> заявок: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418"/>
      </w:tblGrid>
      <w:tr w:rsidR="000167FB" w:rsidRPr="000167FB" w:rsidTr="000167FB">
        <w:tc>
          <w:tcPr>
            <w:tcW w:w="1418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0167FB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0167FB">
              <w:rPr>
                <w:b/>
                <w:i/>
                <w:sz w:val="20"/>
              </w:rPr>
              <w:t>предварительной</w:t>
            </w:r>
            <w:proofErr w:type="gramEnd"/>
            <w:r w:rsidRPr="000167FB">
              <w:rPr>
                <w:b/>
                <w:i/>
                <w:sz w:val="20"/>
              </w:rPr>
              <w:t xml:space="preserve"> </w:t>
            </w:r>
            <w:proofErr w:type="spellStart"/>
            <w:r w:rsidRPr="000167FB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0167FB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0167FB">
              <w:rPr>
                <w:b/>
                <w:i/>
                <w:sz w:val="20"/>
              </w:rPr>
              <w:t>Цена заявки на участие в закупке без НДС, руб.</w:t>
            </w:r>
          </w:p>
        </w:tc>
        <w:tc>
          <w:tcPr>
            <w:tcW w:w="1418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0167FB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0167FB" w:rsidRPr="000167FB" w:rsidTr="000167FB">
        <w:tc>
          <w:tcPr>
            <w:tcW w:w="1418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0167FB">
              <w:rPr>
                <w:b/>
                <w:i/>
                <w:sz w:val="24"/>
                <w:szCs w:val="24"/>
              </w:rPr>
              <w:t>АО "ПТК "</w:t>
            </w:r>
            <w:proofErr w:type="spellStart"/>
            <w:r w:rsidRPr="000167FB">
              <w:rPr>
                <w:b/>
                <w:i/>
                <w:sz w:val="24"/>
                <w:szCs w:val="24"/>
              </w:rPr>
              <w:t>Модерам</w:t>
            </w:r>
            <w:proofErr w:type="spellEnd"/>
            <w:r w:rsidRPr="000167FB">
              <w:rPr>
                <w:b/>
                <w:i/>
                <w:sz w:val="24"/>
                <w:szCs w:val="24"/>
              </w:rPr>
              <w:t xml:space="preserve">" </w:t>
            </w:r>
            <w:r w:rsidRPr="000167FB">
              <w:rPr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0167F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167FB">
              <w:rPr>
                <w:i/>
                <w:sz w:val="24"/>
                <w:szCs w:val="24"/>
              </w:rPr>
              <w:t>Обуховской</w:t>
            </w:r>
            <w:proofErr w:type="spellEnd"/>
            <w:r w:rsidRPr="000167FB">
              <w:rPr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0167FB">
              <w:rPr>
                <w:i/>
                <w:sz w:val="24"/>
                <w:szCs w:val="24"/>
              </w:rPr>
              <w:t>лит</w:t>
            </w:r>
            <w:proofErr w:type="gramEnd"/>
            <w:r w:rsidRPr="000167FB">
              <w:rPr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212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4 647 754,00</w:t>
            </w:r>
          </w:p>
        </w:tc>
        <w:tc>
          <w:tcPr>
            <w:tcW w:w="1418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3,00</w:t>
            </w:r>
          </w:p>
        </w:tc>
      </w:tr>
      <w:tr w:rsidR="000167FB" w:rsidRPr="000167FB" w:rsidTr="000167FB">
        <w:tc>
          <w:tcPr>
            <w:tcW w:w="1418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67FB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0167FB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0167FB">
              <w:rPr>
                <w:i/>
                <w:sz w:val="24"/>
                <w:szCs w:val="24"/>
              </w:rPr>
              <w:t>(680014, г. Хабаровск, Восточное шоссе. 14б)</w:t>
            </w:r>
          </w:p>
        </w:tc>
        <w:tc>
          <w:tcPr>
            <w:tcW w:w="212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6 131 341,58</w:t>
            </w:r>
          </w:p>
        </w:tc>
        <w:tc>
          <w:tcPr>
            <w:tcW w:w="1418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3,00</w:t>
            </w:r>
          </w:p>
        </w:tc>
      </w:tr>
      <w:tr w:rsidR="000167FB" w:rsidRPr="000167FB" w:rsidTr="000167FB">
        <w:tc>
          <w:tcPr>
            <w:tcW w:w="1418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53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0167FB">
              <w:rPr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2126" w:type="dxa"/>
            <w:shd w:val="clear" w:color="auto" w:fill="auto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67FB">
              <w:rPr>
                <w:b/>
                <w:i/>
                <w:sz w:val="24"/>
                <w:szCs w:val="24"/>
              </w:rPr>
              <w:t>6 616 305,00</w:t>
            </w:r>
          </w:p>
        </w:tc>
        <w:tc>
          <w:tcPr>
            <w:tcW w:w="1418" w:type="dxa"/>
          </w:tcPr>
          <w:p w:rsidR="000167FB" w:rsidRPr="000167FB" w:rsidRDefault="000167FB" w:rsidP="000167F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67FB">
              <w:rPr>
                <w:b/>
                <w:sz w:val="24"/>
                <w:szCs w:val="24"/>
              </w:rPr>
              <w:t>3,00</w:t>
            </w:r>
          </w:p>
        </w:tc>
      </w:tr>
    </w:tbl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b/>
          <w:sz w:val="24"/>
          <w:szCs w:val="24"/>
        </w:rPr>
        <w:t>По вопросу № 5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sz w:val="24"/>
          <w:szCs w:val="24"/>
        </w:rPr>
        <w:t xml:space="preserve">1. </w:t>
      </w:r>
      <w:r w:rsidRPr="000167FB">
        <w:rPr>
          <w:b/>
          <w:i/>
          <w:sz w:val="24"/>
          <w:szCs w:val="24"/>
        </w:rPr>
        <w:t>Провести</w:t>
      </w:r>
      <w:r w:rsidRPr="000167FB">
        <w:rPr>
          <w:sz w:val="24"/>
          <w:szCs w:val="24"/>
        </w:rPr>
        <w:t xml:space="preserve"> переторжку.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0167FB">
        <w:rPr>
          <w:sz w:val="24"/>
          <w:szCs w:val="24"/>
        </w:rPr>
        <w:t>1.1</w:t>
      </w:r>
      <w:proofErr w:type="gramStart"/>
      <w:r w:rsidRPr="000167FB">
        <w:rPr>
          <w:sz w:val="24"/>
          <w:szCs w:val="24"/>
        </w:rPr>
        <w:t xml:space="preserve"> Д</w:t>
      </w:r>
      <w:proofErr w:type="gramEnd"/>
      <w:r w:rsidRPr="000167FB">
        <w:rPr>
          <w:sz w:val="24"/>
          <w:szCs w:val="24"/>
        </w:rPr>
        <w:t xml:space="preserve">опустить к участию в переторжке заявки следующих участников: </w:t>
      </w:r>
      <w:r w:rsidRPr="000167FB">
        <w:rPr>
          <w:b/>
          <w:i/>
          <w:sz w:val="24"/>
          <w:szCs w:val="24"/>
        </w:rPr>
        <w:t>АО "ПТК "</w:t>
      </w:r>
      <w:proofErr w:type="spellStart"/>
      <w:r w:rsidRPr="000167FB">
        <w:rPr>
          <w:b/>
          <w:i/>
          <w:sz w:val="24"/>
          <w:szCs w:val="24"/>
        </w:rPr>
        <w:t>Модерам</w:t>
      </w:r>
      <w:proofErr w:type="spellEnd"/>
      <w:r w:rsidRPr="000167FB">
        <w:rPr>
          <w:b/>
          <w:i/>
          <w:sz w:val="24"/>
          <w:szCs w:val="24"/>
        </w:rPr>
        <w:t>", ООО "</w:t>
      </w:r>
      <w:proofErr w:type="spellStart"/>
      <w:r w:rsidRPr="000167FB">
        <w:rPr>
          <w:b/>
          <w:i/>
          <w:sz w:val="24"/>
          <w:szCs w:val="24"/>
        </w:rPr>
        <w:t>Техноавиа</w:t>
      </w:r>
      <w:proofErr w:type="spellEnd"/>
      <w:r w:rsidRPr="000167FB">
        <w:rPr>
          <w:b/>
          <w:i/>
          <w:sz w:val="24"/>
          <w:szCs w:val="24"/>
        </w:rPr>
        <w:t>-Хабаровск",  ЗАО "Восток-Сервис-Амур"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sz w:val="24"/>
          <w:szCs w:val="24"/>
        </w:rPr>
        <w:t>1.2</w:t>
      </w:r>
      <w:proofErr w:type="gramStart"/>
      <w:r w:rsidRPr="000167FB">
        <w:rPr>
          <w:sz w:val="24"/>
          <w:szCs w:val="24"/>
        </w:rPr>
        <w:t xml:space="preserve">  О</w:t>
      </w:r>
      <w:proofErr w:type="gramEnd"/>
      <w:r w:rsidRPr="000167FB">
        <w:rPr>
          <w:sz w:val="24"/>
          <w:szCs w:val="24"/>
        </w:rPr>
        <w:t>пределить форму переторжки: заочная</w:t>
      </w:r>
      <w:r w:rsidRPr="000167FB">
        <w:rPr>
          <w:i/>
          <w:sz w:val="24"/>
          <w:szCs w:val="24"/>
        </w:rPr>
        <w:t>;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0167FB">
        <w:rPr>
          <w:sz w:val="24"/>
          <w:szCs w:val="24"/>
        </w:rPr>
        <w:t xml:space="preserve">1.3  Назначить переторжку на </w:t>
      </w:r>
      <w:r w:rsidRPr="000167FB">
        <w:rPr>
          <w:b/>
          <w:i/>
          <w:sz w:val="24"/>
          <w:szCs w:val="24"/>
        </w:rPr>
        <w:t>24.12.2015 г. до 15:00 час</w:t>
      </w:r>
      <w:proofErr w:type="gramStart"/>
      <w:r w:rsidRPr="000167FB">
        <w:rPr>
          <w:b/>
          <w:i/>
          <w:sz w:val="24"/>
          <w:szCs w:val="24"/>
        </w:rPr>
        <w:t>.</w:t>
      </w:r>
      <w:proofErr w:type="gramEnd"/>
      <w:r w:rsidRPr="000167FB">
        <w:rPr>
          <w:b/>
          <w:i/>
          <w:sz w:val="24"/>
          <w:szCs w:val="24"/>
        </w:rPr>
        <w:t xml:space="preserve"> (</w:t>
      </w:r>
      <w:proofErr w:type="gramStart"/>
      <w:r w:rsidRPr="000167FB">
        <w:rPr>
          <w:b/>
          <w:i/>
          <w:sz w:val="24"/>
          <w:szCs w:val="24"/>
        </w:rPr>
        <w:t>м</w:t>
      </w:r>
      <w:proofErr w:type="gramEnd"/>
      <w:r w:rsidRPr="000167FB">
        <w:rPr>
          <w:b/>
          <w:i/>
          <w:sz w:val="24"/>
          <w:szCs w:val="24"/>
        </w:rPr>
        <w:t xml:space="preserve">естного времени); </w:t>
      </w:r>
    </w:p>
    <w:p w:rsidR="000167FB" w:rsidRPr="00100D98" w:rsidRDefault="000167FB" w:rsidP="000167FB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0167FB">
        <w:rPr>
          <w:szCs w:val="24"/>
        </w:rPr>
        <w:t xml:space="preserve">1.4  Место проведения переторжки: </w:t>
      </w:r>
      <w:r>
        <w:rPr>
          <w:szCs w:val="24"/>
        </w:rPr>
        <w:t>Торговая площадка</w:t>
      </w:r>
      <w:r w:rsidRPr="00100D98">
        <w:rPr>
          <w:szCs w:val="24"/>
        </w:rPr>
        <w:t xml:space="preserve"> Системы </w:t>
      </w:r>
      <w:hyperlink r:id="rId10" w:history="1">
        <w:r w:rsidRPr="00100D98">
          <w:rPr>
            <w:rStyle w:val="ab"/>
            <w:szCs w:val="24"/>
          </w:rPr>
          <w:t>www.b2b-energo.ru</w:t>
        </w:r>
      </w:hyperlink>
      <w:r w:rsidRPr="00100D98">
        <w:rPr>
          <w:szCs w:val="24"/>
        </w:rPr>
        <w:t>.</w:t>
      </w:r>
    </w:p>
    <w:p w:rsidR="000167FB" w:rsidRPr="000167FB" w:rsidRDefault="000167FB" w:rsidP="000167FB">
      <w:pPr>
        <w:snapToGrid w:val="0"/>
        <w:spacing w:line="240" w:lineRule="auto"/>
        <w:ind w:firstLine="0"/>
        <w:rPr>
          <w:sz w:val="24"/>
          <w:szCs w:val="24"/>
        </w:rPr>
      </w:pPr>
      <w:r w:rsidRPr="000167FB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2919C2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167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proofErr w:type="spellStart"/>
      <w:r w:rsidRPr="001B4C78">
        <w:rPr>
          <w:i/>
          <w:sz w:val="23"/>
          <w:szCs w:val="23"/>
        </w:rPr>
        <w:t>Коротаева</w:t>
      </w:r>
      <w:proofErr w:type="spellEnd"/>
      <w:r w:rsidRPr="001B4C78">
        <w:rPr>
          <w:i/>
          <w:sz w:val="23"/>
          <w:szCs w:val="23"/>
        </w:rPr>
        <w:t xml:space="preserve">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1"/>
      <w:footerReference w:type="default" r:id="rId12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0C" w:rsidRDefault="008D080C" w:rsidP="00355095">
      <w:pPr>
        <w:spacing w:line="240" w:lineRule="auto"/>
      </w:pPr>
      <w:r>
        <w:separator/>
      </w:r>
    </w:p>
  </w:endnote>
  <w:endnote w:type="continuationSeparator" w:id="0">
    <w:p w:rsidR="008D080C" w:rsidRDefault="008D08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5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5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0C" w:rsidRDefault="008D080C" w:rsidP="00355095">
      <w:pPr>
        <w:spacing w:line="240" w:lineRule="auto"/>
      </w:pPr>
      <w:r>
        <w:separator/>
      </w:r>
    </w:p>
  </w:footnote>
  <w:footnote w:type="continuationSeparator" w:id="0">
    <w:p w:rsidR="008D080C" w:rsidRDefault="008D08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167FB">
      <w:rPr>
        <w:i/>
        <w:sz w:val="20"/>
      </w:rPr>
      <w:t>273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167FB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3658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C4D7A"/>
    <w:rsid w:val="002D3BF6"/>
    <w:rsid w:val="002D71AE"/>
    <w:rsid w:val="002E102F"/>
    <w:rsid w:val="002E1D13"/>
    <w:rsid w:val="002E4AAD"/>
    <w:rsid w:val="002F35B1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80C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E5819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0C76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4386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CFB7-43F0-4DB4-ADA0-ED1A249B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2015-12-22T01:31:00Z</cp:lastPrinted>
  <dcterms:created xsi:type="dcterms:W3CDTF">2014-09-03T05:40:00Z</dcterms:created>
  <dcterms:modified xsi:type="dcterms:W3CDTF">2015-12-22T05:36:00Z</dcterms:modified>
</cp:coreProperties>
</file>