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1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AE561D" w:rsidRPr="00AE561D">
        <w:rPr>
          <w:b/>
          <w:sz w:val="28"/>
          <w:szCs w:val="28"/>
        </w:rPr>
        <w:t>153/МЭ</w:t>
      </w:r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AE561D">
        <w:rPr>
          <w:b/>
          <w:bCs/>
          <w:sz w:val="24"/>
        </w:rPr>
        <w:t>10</w:t>
      </w:r>
      <w:r w:rsidR="00A46431" w:rsidRPr="004D55B6">
        <w:rPr>
          <w:b/>
          <w:bCs/>
          <w:sz w:val="24"/>
        </w:rPr>
        <w:t xml:space="preserve"> </w:t>
      </w:r>
      <w:r w:rsidR="004D55B6" w:rsidRPr="004D55B6">
        <w:rPr>
          <w:b/>
          <w:bCs/>
          <w:sz w:val="24"/>
        </w:rPr>
        <w:t>декабря</w:t>
      </w:r>
      <w:r w:rsidRPr="004D55B6">
        <w:rPr>
          <w:b/>
          <w:bCs/>
          <w:sz w:val="24"/>
        </w:rPr>
        <w:t xml:space="preserve"> 2015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>Открытый запрос цен: «</w:t>
      </w:r>
      <w:r w:rsidR="004925D8" w:rsidRPr="004925D8">
        <w:rPr>
          <w:b/>
          <w:i/>
          <w:sz w:val="24"/>
        </w:rPr>
        <w:t>Бытовая химия (АЭС)</w:t>
      </w:r>
      <w:r w:rsidR="004D55B6" w:rsidRPr="00D27F02">
        <w:rPr>
          <w:b/>
          <w:i/>
          <w:sz w:val="24"/>
        </w:rPr>
        <w:t>»</w:t>
      </w:r>
    </w:p>
    <w:p w:rsidR="003D6D30" w:rsidRPr="00D27F02" w:rsidRDefault="00A46431" w:rsidP="00A46431">
      <w:pPr>
        <w:pStyle w:val="a9"/>
        <w:spacing w:before="0" w:line="240" w:lineRule="auto"/>
        <w:rPr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</w:t>
      </w:r>
      <w:bookmarkStart w:id="0" w:name="_GoBack"/>
      <w:bookmarkEnd w:id="0"/>
      <w:r w:rsidR="003D6D30" w:rsidRPr="00D27F02">
        <w:rPr>
          <w:sz w:val="24"/>
        </w:rPr>
        <w:t xml:space="preserve">иальный сайт») от </w:t>
      </w:r>
      <w:r w:rsidR="004D55B6" w:rsidRPr="00D27F02">
        <w:rPr>
          <w:sz w:val="24"/>
        </w:rPr>
        <w:t>27.11</w:t>
      </w:r>
      <w:r w:rsidR="00CF402F" w:rsidRPr="00D27F02">
        <w:rPr>
          <w:color w:val="000000"/>
          <w:sz w:val="24"/>
        </w:rPr>
        <w:t xml:space="preserve">.15 </w:t>
      </w:r>
      <w:r w:rsidR="00356A36" w:rsidRPr="00D27F02">
        <w:rPr>
          <w:color w:val="000000"/>
          <w:sz w:val="24"/>
        </w:rPr>
        <w:t xml:space="preserve">г. под № </w:t>
      </w:r>
      <w:r w:rsidR="00AE561D" w:rsidRPr="00AE561D">
        <w:rPr>
          <w:color w:val="000000"/>
          <w:sz w:val="24"/>
        </w:rPr>
        <w:t>31503008908</w:t>
      </w:r>
    </w:p>
    <w:p w:rsidR="00BA6AC6" w:rsidRPr="00D27F0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«с 27.11.2015 г. по 1</w:t>
      </w:r>
      <w:r w:rsidR="00AE561D">
        <w:t>7</w:t>
      </w:r>
      <w:r w:rsidR="004D55B6" w:rsidRPr="00D27F02">
        <w:t>.12.2015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</w:t>
      </w:r>
      <w:r w:rsidR="009B6EF3">
        <w:rPr>
          <w:b/>
          <w:i/>
          <w:sz w:val="24"/>
        </w:rPr>
        <w:t>17</w:t>
      </w:r>
      <w:r w:rsidRPr="00D27F02">
        <w:rPr>
          <w:b/>
          <w:i/>
          <w:sz w:val="24"/>
        </w:rPr>
        <w:t>» декабря 2015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1" w:name="_Ref420407877"/>
      <w:proofErr w:type="gramStart"/>
      <w:r w:rsidRPr="00D27F02">
        <w:rPr>
          <w:b/>
          <w:i/>
          <w:sz w:val="24"/>
        </w:rPr>
        <w:t>п</w:t>
      </w:r>
      <w:proofErr w:type="gramEnd"/>
      <w:r w:rsidRPr="00D27F02">
        <w:rPr>
          <w:b/>
          <w:i/>
          <w:sz w:val="24"/>
        </w:rPr>
        <w:t>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10:15 часов местного (Благовещенского) времени (04:15 часов Московского времени) «</w:t>
      </w:r>
      <w:r w:rsidR="009B6EF3">
        <w:rPr>
          <w:b/>
          <w:i/>
          <w:sz w:val="24"/>
        </w:rPr>
        <w:t>17</w:t>
      </w:r>
      <w:r w:rsidRPr="00D27F02">
        <w:rPr>
          <w:b/>
          <w:i/>
          <w:sz w:val="24"/>
        </w:rPr>
        <w:t>» декабря 2015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1"/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rStyle w:val="aa"/>
          <w:b w:val="0"/>
          <w:i w:val="0"/>
          <w:sz w:val="24"/>
          <w:u w:val="single"/>
        </w:rPr>
      </w:pPr>
      <w:r w:rsidRPr="00D27F02">
        <w:rPr>
          <w:b/>
          <w:i/>
          <w:sz w:val="24"/>
        </w:rPr>
        <w:t>пункт 17:</w:t>
      </w:r>
      <w:r w:rsidRPr="00D27F02">
        <w:rPr>
          <w:sz w:val="24"/>
          <w:u w:val="single"/>
        </w:rPr>
        <w:t xml:space="preserve"> Дата, время, место рассмотрения заявок  и подведения итогов закупки:</w:t>
      </w:r>
      <w:r w:rsidRPr="00D27F02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D27F02">
        <w:rPr>
          <w:b/>
          <w:i/>
          <w:sz w:val="24"/>
        </w:rPr>
        <w:t>до «14»  января  2015 г</w:t>
      </w:r>
      <w:r w:rsidRPr="00D27F02">
        <w:rPr>
          <w:sz w:val="24"/>
        </w:rPr>
        <w:t>.</w:t>
      </w:r>
      <w:r w:rsidRPr="00D27F02">
        <w:rPr>
          <w:b/>
          <w:i/>
          <w:sz w:val="24"/>
        </w:rPr>
        <w:t xml:space="preserve"> </w:t>
      </w:r>
      <w:r w:rsidRPr="00D27F02">
        <w:rPr>
          <w:sz w:val="24"/>
        </w:rPr>
        <w:t>по адресу Организатора. Организатор вправе, при необходимости, изменить данный срок. Организатор вправе, при необходимости, изменить данный срок.</w:t>
      </w:r>
      <w:r w:rsidRPr="00D27F02">
        <w:rPr>
          <w:rStyle w:val="aa"/>
          <w:sz w:val="24"/>
        </w:rPr>
        <w:t xml:space="preserve"> </w:t>
      </w:r>
    </w:p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</w:t>
      </w:r>
      <w:r w:rsidR="009B6EF3">
        <w:rPr>
          <w:b/>
          <w:i/>
          <w:snapToGrid w:val="0"/>
          <w:sz w:val="24"/>
        </w:rPr>
        <w:t>17</w:t>
      </w:r>
      <w:r w:rsidRPr="00D27F02">
        <w:rPr>
          <w:b/>
          <w:i/>
          <w:snapToGrid w:val="0"/>
          <w:sz w:val="24"/>
        </w:rPr>
        <w:t>» декабря 2015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D27F02" w:rsidRPr="00D27F02">
        <w:rPr>
          <w:b/>
          <w:i/>
          <w:snapToGrid w:val="0"/>
          <w:sz w:val="24"/>
        </w:rPr>
        <w:t>15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04:15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Московского 5времени) </w:t>
      </w:r>
      <w:r w:rsidRPr="00D27F02">
        <w:rPr>
          <w:b/>
          <w:i/>
          <w:snapToGrid w:val="0"/>
          <w:sz w:val="24"/>
        </w:rPr>
        <w:t>«</w:t>
      </w:r>
      <w:r w:rsidR="009B6EF3">
        <w:rPr>
          <w:b/>
          <w:i/>
          <w:snapToGrid w:val="0"/>
          <w:sz w:val="24"/>
        </w:rPr>
        <w:t>17</w:t>
      </w:r>
      <w:r w:rsidRPr="00D27F02">
        <w:rPr>
          <w:b/>
          <w:i/>
          <w:snapToGrid w:val="0"/>
          <w:sz w:val="24"/>
        </w:rPr>
        <w:t>» декабря 2015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D27F02" w:rsidRPr="00D27F02" w:rsidRDefault="00D27F02" w:rsidP="00D27F0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>пункт 3.2.1</w:t>
      </w:r>
      <w:r>
        <w:rPr>
          <w:b/>
          <w:i/>
          <w:sz w:val="24"/>
        </w:rPr>
        <w:t>9</w:t>
      </w:r>
      <w:r w:rsidRPr="00D27F02">
        <w:rPr>
          <w:b/>
          <w:i/>
          <w:sz w:val="24"/>
        </w:rPr>
        <w:t xml:space="preserve"> </w:t>
      </w:r>
      <w:r w:rsidRPr="00D27F02">
        <w:rPr>
          <w:sz w:val="24"/>
          <w:u w:val="single"/>
        </w:rPr>
        <w:t>Дата, время и место рассмотрения заявок и подведение итогов закупки:</w:t>
      </w:r>
      <w:r w:rsidRPr="00D27F02">
        <w:rPr>
          <w:sz w:val="24"/>
        </w:rPr>
        <w:t xml:space="preserve"> </w:t>
      </w:r>
      <w:r w:rsidRPr="00287C85">
        <w:rPr>
          <w:sz w:val="22"/>
          <w:szCs w:val="22"/>
        </w:rPr>
        <w:t xml:space="preserve">Предполагается, что рассмотрение заявок будет осуществлено в срок до 17:00 (Благовещенского) времени до  </w:t>
      </w:r>
      <w:r w:rsidRPr="00287C85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14</w:t>
      </w:r>
      <w:r w:rsidRPr="00287C85">
        <w:rPr>
          <w:b/>
          <w:i/>
          <w:sz w:val="22"/>
          <w:szCs w:val="22"/>
        </w:rPr>
        <w:t xml:space="preserve">»  </w:t>
      </w:r>
      <w:r>
        <w:rPr>
          <w:b/>
          <w:i/>
          <w:sz w:val="22"/>
          <w:szCs w:val="22"/>
        </w:rPr>
        <w:t>января</w:t>
      </w:r>
      <w:r w:rsidRPr="00287C85">
        <w:rPr>
          <w:b/>
          <w:i/>
          <w:sz w:val="22"/>
          <w:szCs w:val="22"/>
        </w:rPr>
        <w:t xml:space="preserve">    2015 г</w:t>
      </w:r>
      <w:r w:rsidRPr="00287C85">
        <w:rPr>
          <w:sz w:val="22"/>
          <w:szCs w:val="22"/>
        </w:rPr>
        <w:t>. по адресу Организатора. Организатор вправе, при необходимости, изменить данный срок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94" w:rsidRDefault="00AE5894" w:rsidP="00967AC6">
      <w:r>
        <w:separator/>
      </w:r>
    </w:p>
  </w:endnote>
  <w:endnote w:type="continuationSeparator" w:id="0">
    <w:p w:rsidR="00AE5894" w:rsidRDefault="00AE589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94" w:rsidRDefault="00AE5894" w:rsidP="00967AC6">
      <w:r>
        <w:separator/>
      </w:r>
    </w:p>
  </w:footnote>
  <w:footnote w:type="continuationSeparator" w:id="0">
    <w:p w:rsidR="00AE5894" w:rsidRDefault="00AE589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925D8"/>
    <w:rsid w:val="004D55B6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9B6EF3"/>
    <w:rsid w:val="00A46431"/>
    <w:rsid w:val="00A57EB4"/>
    <w:rsid w:val="00A85A4E"/>
    <w:rsid w:val="00AE561D"/>
    <w:rsid w:val="00AE5894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ED06DE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9</cp:revision>
  <cp:lastPrinted>2015-12-10T01:26:00Z</cp:lastPrinted>
  <dcterms:created xsi:type="dcterms:W3CDTF">2015-11-11T23:37:00Z</dcterms:created>
  <dcterms:modified xsi:type="dcterms:W3CDTF">2015-12-10T01:27:00Z</dcterms:modified>
</cp:coreProperties>
</file>