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B67C3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C23FE">
              <w:rPr>
                <w:rFonts w:ascii="Times New Roman" w:eastAsia="Times New Roman" w:hAnsi="Times New Roman" w:cs="Times New Roman"/>
                <w:b/>
                <w:bCs/>
                <w:sz w:val="26"/>
                <w:szCs w:val="20"/>
                <w:lang w:eastAsia="ru-RU"/>
              </w:rPr>
              <w:t>1</w:t>
            </w:r>
            <w:r w:rsidR="00B67C3A">
              <w:rPr>
                <w:rFonts w:ascii="Times New Roman" w:eastAsia="Times New Roman" w:hAnsi="Times New Roman" w:cs="Times New Roman"/>
                <w:b/>
                <w:bCs/>
                <w:sz w:val="26"/>
                <w:szCs w:val="20"/>
                <w:lang w:eastAsia="ru-RU"/>
              </w:rPr>
              <w:t>50</w:t>
            </w:r>
            <w:r w:rsidR="00DC23FE">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B67C3A">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3D3BA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3D3BA3">
              <w:rPr>
                <w:rFonts w:ascii="Times New Roman" w:eastAsia="Times New Roman" w:hAnsi="Times New Roman" w:cs="Times New Roman"/>
                <w:b/>
                <w:snapToGrid w:val="0"/>
                <w:sz w:val="26"/>
                <w:szCs w:val="26"/>
                <w:lang w:eastAsia="ru-RU"/>
              </w:rPr>
              <w:t>165</w:t>
            </w:r>
            <w:r w:rsidRPr="00EA2DCC">
              <w:rPr>
                <w:rFonts w:ascii="Times New Roman" w:eastAsia="Times New Roman" w:hAnsi="Times New Roman" w:cs="Times New Roman"/>
                <w:b/>
                <w:snapToGrid w:val="0"/>
                <w:sz w:val="26"/>
                <w:szCs w:val="26"/>
                <w:lang w:eastAsia="ru-RU"/>
              </w:rPr>
              <w:t>/</w:t>
            </w:r>
            <w:r w:rsidR="00DC23FE">
              <w:rPr>
                <w:rFonts w:ascii="Times New Roman" w:eastAsia="Times New Roman" w:hAnsi="Times New Roman" w:cs="Times New Roman"/>
                <w:b/>
                <w:snapToGrid w:val="0"/>
                <w:sz w:val="26"/>
                <w:szCs w:val="26"/>
                <w:lang w:eastAsia="ru-RU"/>
              </w:rPr>
              <w:t>У</w:t>
            </w:r>
            <w:r w:rsidR="00B67C3A">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550993" w:rsidP="003D3BA3">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3D3BA3">
              <w:rPr>
                <w:rFonts w:ascii="Times New Roman" w:eastAsia="Times New Roman" w:hAnsi="Times New Roman" w:cs="Times New Roman"/>
                <w:b/>
                <w:snapToGrid w:val="0"/>
                <w:sz w:val="26"/>
                <w:szCs w:val="26"/>
                <w:lang w:eastAsia="ru-RU"/>
              </w:rPr>
              <w:t>30</w:t>
            </w:r>
            <w:bookmarkStart w:id="0" w:name="_GoBack"/>
            <w:bookmarkEnd w:id="0"/>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4313CE" w:rsidRDefault="00E315FA" w:rsidP="00393315">
      <w:pPr>
        <w:pStyle w:val="a"/>
        <w:numPr>
          <w:ilvl w:val="0"/>
          <w:numId w:val="0"/>
        </w:numPr>
        <w:tabs>
          <w:tab w:val="left" w:pos="426"/>
          <w:tab w:val="left" w:pos="567"/>
        </w:tabs>
        <w:spacing w:before="0" w:line="240" w:lineRule="auto"/>
        <w:ind w:left="502"/>
        <w:rPr>
          <w:b/>
          <w:i/>
          <w:sz w:val="24"/>
        </w:rPr>
      </w:pPr>
      <w:r>
        <w:rPr>
          <w:sz w:val="24"/>
        </w:rPr>
        <w:t>«</w:t>
      </w:r>
      <w:r w:rsidR="00B67C3A" w:rsidRPr="00B67C3A">
        <w:rPr>
          <w:b/>
          <w:i/>
          <w:snapToGrid w:val="0"/>
          <w:sz w:val="24"/>
        </w:rPr>
        <w:t xml:space="preserve">Проектно-изыскательские работы, работы по оформлению </w:t>
      </w:r>
      <w:proofErr w:type="spellStart"/>
      <w:r w:rsidR="00B67C3A" w:rsidRPr="00B67C3A">
        <w:rPr>
          <w:b/>
          <w:i/>
          <w:snapToGrid w:val="0"/>
          <w:sz w:val="24"/>
        </w:rPr>
        <w:t>правоудостоверяющих</w:t>
      </w:r>
      <w:proofErr w:type="spellEnd"/>
      <w:r w:rsidR="00B67C3A" w:rsidRPr="00B67C3A">
        <w:rPr>
          <w:b/>
          <w:i/>
          <w:snapToGrid w:val="0"/>
          <w:sz w:val="24"/>
        </w:rPr>
        <w:t xml:space="preserve">, исходно-разрешительных документов на объекты </w:t>
      </w:r>
      <w:proofErr w:type="gramStart"/>
      <w:r w:rsidR="00B67C3A" w:rsidRPr="00B67C3A">
        <w:rPr>
          <w:b/>
          <w:i/>
          <w:snapToGrid w:val="0"/>
          <w:sz w:val="24"/>
        </w:rPr>
        <w:t>движимого-недвижимого</w:t>
      </w:r>
      <w:proofErr w:type="gramEnd"/>
      <w:r w:rsidR="00B67C3A" w:rsidRPr="00B67C3A">
        <w:rPr>
          <w:b/>
          <w:i/>
          <w:snapToGrid w:val="0"/>
          <w:sz w:val="24"/>
        </w:rPr>
        <w:t xml:space="preserve"> имущества в зоне обслуживания филиала АО «ДРСК» «ХЭС»</w:t>
      </w:r>
      <w:r w:rsidRPr="00DC23FE">
        <w:rPr>
          <w:b/>
          <w:i/>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Pr>
          <w:b/>
          <w:i/>
          <w:snapToGrid w:val="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67C3A">
        <w:rPr>
          <w:b/>
          <w:i/>
          <w:sz w:val="24"/>
        </w:rPr>
        <w:t>10 000 000</w:t>
      </w:r>
      <w:r w:rsidR="00DC23FE">
        <w:rPr>
          <w:b/>
          <w:i/>
          <w:sz w:val="24"/>
        </w:rPr>
        <w:t>,00</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67C3A">
        <w:rPr>
          <w:b/>
          <w:i/>
          <w:sz w:val="24"/>
        </w:rPr>
        <w:t>11 800 000,00</w:t>
      </w:r>
      <w:r w:rsidR="00A168EA" w:rsidRPr="004313CE">
        <w:rPr>
          <w:sz w:val="24"/>
        </w:rPr>
        <w:t xml:space="preserve"> </w:t>
      </w:r>
      <w:r w:rsidRPr="004313CE">
        <w:rPr>
          <w:sz w:val="24"/>
        </w:rPr>
        <w:t>руб., с учетом НДС.</w:t>
      </w:r>
    </w:p>
    <w:p w:rsidR="002E6780" w:rsidRPr="003B7B31" w:rsidRDefault="002E6780" w:rsidP="002E6780">
      <w:pPr>
        <w:autoSpaceDE w:val="0"/>
        <w:autoSpaceDN w:val="0"/>
        <w:spacing w:after="0" w:line="240" w:lineRule="auto"/>
        <w:ind w:firstLine="426"/>
        <w:jc w:val="both"/>
        <w:rPr>
          <w:rFonts w:ascii="Times New Roman" w:eastAsia="Times New Roman" w:hAnsi="Times New Roman" w:cs="Times New Roman"/>
          <w:b/>
          <w:color w:val="FF0000"/>
          <w:sz w:val="26"/>
          <w:szCs w:val="26"/>
          <w:lang w:eastAsia="ru-RU"/>
        </w:rPr>
      </w:pPr>
      <w:r w:rsidRPr="003B7B31">
        <w:rPr>
          <w:rFonts w:ascii="Times New Roman" w:eastAsia="Times New Roman" w:hAnsi="Times New Roman" w:cs="Times New Roman"/>
          <w:b/>
          <w:color w:val="FF0000"/>
          <w:sz w:val="26"/>
          <w:szCs w:val="26"/>
          <w:lang w:eastAsia="ru-RU"/>
        </w:rPr>
        <w:t>Критерием выявления победителя запроса предложения является наименьшая суммарная стоимость единичных расценок (согласно п.</w:t>
      </w:r>
      <w:r>
        <w:rPr>
          <w:rFonts w:ascii="Times New Roman" w:eastAsia="Times New Roman" w:hAnsi="Times New Roman" w:cs="Times New Roman"/>
          <w:b/>
          <w:color w:val="FF0000"/>
          <w:sz w:val="26"/>
          <w:szCs w:val="26"/>
          <w:lang w:eastAsia="ru-RU"/>
        </w:rPr>
        <w:t>5</w:t>
      </w:r>
      <w:r w:rsidRPr="003B7B31">
        <w:rPr>
          <w:rFonts w:ascii="Times New Roman" w:eastAsia="Times New Roman" w:hAnsi="Times New Roman" w:cs="Times New Roman"/>
          <w:b/>
          <w:color w:val="FF0000"/>
          <w:sz w:val="26"/>
          <w:szCs w:val="26"/>
          <w:lang w:eastAsia="ru-RU"/>
        </w:rPr>
        <w:t xml:space="preserve"> технического задания)</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E90EE6">
        <w:rPr>
          <w:b/>
          <w:i/>
          <w:sz w:val="24"/>
        </w:rPr>
        <w:t>«</w:t>
      </w:r>
      <w:r w:rsidR="00CB4185">
        <w:rPr>
          <w:b/>
          <w:i/>
          <w:sz w:val="24"/>
        </w:rPr>
        <w:t>с</w:t>
      </w:r>
      <w:r w:rsidR="00B67C3A">
        <w:rPr>
          <w:b/>
          <w:i/>
          <w:sz w:val="24"/>
        </w:rPr>
        <w:t xml:space="preserve"> </w:t>
      </w:r>
      <w:r w:rsidR="00B67C3A" w:rsidRPr="00B67C3A">
        <w:rPr>
          <w:b/>
          <w:i/>
          <w:sz w:val="24"/>
          <w:u w:val="single"/>
        </w:rPr>
        <w:t>30.11 2015г.</w:t>
      </w:r>
      <w:r w:rsidR="00B67C3A">
        <w:rPr>
          <w:b/>
          <w:i/>
          <w:sz w:val="24"/>
        </w:rPr>
        <w:t xml:space="preserve">  п</w:t>
      </w:r>
      <w:r w:rsidR="0056081D" w:rsidRPr="00E90EE6">
        <w:rPr>
          <w:b/>
          <w:i/>
          <w:sz w:val="24"/>
        </w:rPr>
        <w:t>о</w:t>
      </w:r>
      <w:r w:rsidR="00B67C3A">
        <w:rPr>
          <w:b/>
          <w:i/>
          <w:sz w:val="24"/>
        </w:rPr>
        <w:t xml:space="preserve"> </w:t>
      </w:r>
      <w:r w:rsidR="00B67C3A" w:rsidRPr="00B67C3A">
        <w:rPr>
          <w:b/>
          <w:i/>
          <w:sz w:val="24"/>
          <w:u w:val="single"/>
        </w:rPr>
        <w:t>14.12.2015</w:t>
      </w:r>
      <w:r w:rsidR="00B67C3A">
        <w:rPr>
          <w:b/>
          <w:i/>
          <w:sz w:val="24"/>
        </w:rPr>
        <w:t xml:space="preserve"> г.» </w:t>
      </w:r>
      <w:r w:rsidR="0056081D" w:rsidRPr="004313CE">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lastRenderedPageBreak/>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393315">
      <w:pPr>
        <w:pStyle w:val="a"/>
        <w:numPr>
          <w:ilvl w:val="1"/>
          <w:numId w:val="31"/>
        </w:numPr>
        <w:tabs>
          <w:tab w:val="left" w:pos="567"/>
          <w:tab w:val="left" w:pos="993"/>
        </w:tabs>
        <w:spacing w:before="0" w:line="240" w:lineRule="auto"/>
        <w:ind w:left="1146"/>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B67C3A">
        <w:rPr>
          <w:b/>
          <w:i/>
          <w:sz w:val="24"/>
        </w:rPr>
        <w:t>30</w:t>
      </w:r>
      <w:r w:rsidRPr="00E90EE6">
        <w:rPr>
          <w:b/>
          <w:i/>
          <w:sz w:val="24"/>
        </w:rPr>
        <w:t>» </w:t>
      </w:r>
      <w:r w:rsidR="00CB4185">
        <w:rPr>
          <w:b/>
          <w:i/>
          <w:sz w:val="24"/>
        </w:rPr>
        <w:t>ноября</w:t>
      </w:r>
      <w:r w:rsidRPr="00E90EE6">
        <w:rPr>
          <w:b/>
          <w:i/>
          <w:sz w:val="24"/>
        </w:rPr>
        <w:t>2015 года</w:t>
      </w:r>
      <w:r w:rsidRPr="00E90EE6">
        <w:rPr>
          <w:sz w:val="24"/>
        </w:rPr>
        <w:t>.</w:t>
      </w:r>
    </w:p>
    <w:p w:rsidR="002E3562" w:rsidRPr="00E90EE6" w:rsidRDefault="002E3562" w:rsidP="00393315">
      <w:pPr>
        <w:pStyle w:val="a"/>
        <w:numPr>
          <w:ilvl w:val="1"/>
          <w:numId w:val="31"/>
        </w:numPr>
        <w:tabs>
          <w:tab w:val="left" w:pos="567"/>
          <w:tab w:val="left" w:pos="993"/>
        </w:tabs>
        <w:spacing w:before="0" w:line="240" w:lineRule="auto"/>
        <w:ind w:left="426" w:firstLine="0"/>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640AA8">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640AA8">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B67C3A">
        <w:rPr>
          <w:b/>
          <w:i/>
          <w:sz w:val="24"/>
        </w:rPr>
        <w:t>14</w:t>
      </w:r>
      <w:r w:rsidRPr="00E90EE6">
        <w:rPr>
          <w:b/>
          <w:i/>
          <w:sz w:val="24"/>
        </w:rPr>
        <w:t xml:space="preserve">» </w:t>
      </w:r>
      <w:r w:rsidR="00E90EE6">
        <w:rPr>
          <w:b/>
          <w:i/>
          <w:sz w:val="24"/>
        </w:rPr>
        <w:t>декабря</w:t>
      </w:r>
      <w:r w:rsidRPr="00E90EE6">
        <w:rPr>
          <w:b/>
          <w:i/>
          <w:sz w:val="24"/>
        </w:rPr>
        <w:t>2015 года</w:t>
      </w:r>
      <w:r w:rsidR="006A1BF6" w:rsidRPr="00E90EE6">
        <w:rPr>
          <w:b/>
          <w:i/>
          <w:sz w:val="24"/>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2E3562" w:rsidRPr="00E90EE6"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640AA8">
        <w:rPr>
          <w:b/>
          <w:i/>
          <w:sz w:val="24"/>
        </w:rPr>
        <w:t>0</w:t>
      </w:r>
      <w:r w:rsidR="002E3562" w:rsidRPr="00E90EE6">
        <w:rPr>
          <w:b/>
          <w:i/>
          <w:sz w:val="24"/>
        </w:rPr>
        <w:t>:00 часов местного (Благовещенского) времени (0</w:t>
      </w:r>
      <w:r w:rsidR="00640AA8">
        <w:rPr>
          <w:b/>
          <w:i/>
          <w:sz w:val="24"/>
        </w:rPr>
        <w:t>4</w:t>
      </w:r>
      <w:r w:rsidR="002E3562" w:rsidRPr="00E90EE6">
        <w:rPr>
          <w:b/>
          <w:i/>
          <w:sz w:val="24"/>
        </w:rPr>
        <w:t>:00 часов Московского времени) «</w:t>
      </w:r>
      <w:r w:rsidR="00B67C3A">
        <w:rPr>
          <w:b/>
          <w:i/>
          <w:sz w:val="24"/>
        </w:rPr>
        <w:t xml:space="preserve">15 </w:t>
      </w:r>
      <w:r w:rsidR="002E3562" w:rsidRPr="00E90EE6">
        <w:rPr>
          <w:b/>
          <w:i/>
          <w:sz w:val="24"/>
        </w:rPr>
        <w:t xml:space="preserve">» </w:t>
      </w:r>
      <w:r w:rsidR="00E90EE6">
        <w:rPr>
          <w:b/>
          <w:i/>
          <w:sz w:val="24"/>
        </w:rPr>
        <w:t xml:space="preserve">декабря </w:t>
      </w:r>
      <w:r w:rsidR="002E3562" w:rsidRPr="00E90EE6">
        <w:rPr>
          <w:b/>
          <w:i/>
          <w:sz w:val="24"/>
        </w:rPr>
        <w:t xml:space="preserve"> 2015 года</w:t>
      </w:r>
      <w:r w:rsidR="00CC6C64" w:rsidRPr="00E90EE6">
        <w:rPr>
          <w:b/>
          <w:i/>
          <w:sz w:val="24"/>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B67C3A">
        <w:rPr>
          <w:b/>
          <w:i/>
          <w:sz w:val="24"/>
        </w:rPr>
        <w:t>12</w:t>
      </w:r>
      <w:r w:rsidR="006A1BF6" w:rsidRPr="00386588">
        <w:rPr>
          <w:b/>
          <w:i/>
          <w:sz w:val="24"/>
        </w:rPr>
        <w:t xml:space="preserve">»  </w:t>
      </w:r>
      <w:r w:rsidR="00B93DA9">
        <w:rPr>
          <w:b/>
          <w:i/>
          <w:sz w:val="24"/>
        </w:rPr>
        <w:t xml:space="preserve">января </w:t>
      </w:r>
      <w:r w:rsidR="006A1BF6" w:rsidRPr="00386588">
        <w:rPr>
          <w:b/>
          <w:i/>
          <w:sz w:val="24"/>
        </w:rPr>
        <w:t xml:space="preserve"> 201</w:t>
      </w:r>
      <w:r w:rsidR="00E23ABA">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B93DA9">
        <w:rPr>
          <w:rStyle w:val="a4"/>
          <w:rFonts w:ascii="Times New Roman" w:eastAsia="Times New Roman" w:hAnsi="Times New Roman" w:cs="Times New Roman"/>
          <w:snapToGrid w:val="0"/>
          <w:sz w:val="24"/>
          <w:szCs w:val="24"/>
          <w:shd w:val="clear" w:color="auto" w:fill="auto"/>
          <w:lang w:eastAsia="ru-RU"/>
        </w:rPr>
        <w:t>22</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FA629D">
        <w:rPr>
          <w:rStyle w:val="a4"/>
          <w:rFonts w:ascii="Times New Roman" w:eastAsia="Times New Roman" w:hAnsi="Times New Roman" w:cs="Times New Roman"/>
          <w:snapToGrid w:val="0"/>
          <w:sz w:val="24"/>
          <w:szCs w:val="24"/>
          <w:shd w:val="clear" w:color="auto" w:fill="auto"/>
          <w:lang w:eastAsia="ru-RU"/>
        </w:rPr>
        <w:t>января</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201</w:t>
      </w:r>
      <w:r w:rsidR="00FA629D">
        <w:rPr>
          <w:rStyle w:val="a4"/>
          <w:rFonts w:ascii="Times New Roman" w:eastAsia="Times New Roman" w:hAnsi="Times New Roman" w:cs="Times New Roman"/>
          <w:snapToGrid w:val="0"/>
          <w:sz w:val="24"/>
          <w:szCs w:val="24"/>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3D3BA3"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E6C"/>
    <w:rsid w:val="00320346"/>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917"/>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35</cp:revision>
  <cp:lastPrinted>2015-11-27T02:09:00Z</cp:lastPrinted>
  <dcterms:created xsi:type="dcterms:W3CDTF">2015-11-10T02:41:00Z</dcterms:created>
  <dcterms:modified xsi:type="dcterms:W3CDTF">2015-11-30T06:58:00Z</dcterms:modified>
</cp:coreProperties>
</file>