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F51EC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7121C">
              <w:rPr>
                <w:rFonts w:ascii="Times New Roman" w:eastAsia="Times New Roman" w:hAnsi="Times New Roman" w:cs="Times New Roman"/>
                <w:b/>
                <w:bCs/>
                <w:sz w:val="26"/>
                <w:szCs w:val="20"/>
                <w:lang w:eastAsia="ru-RU"/>
              </w:rPr>
              <w:t>3</w:t>
            </w:r>
            <w:r w:rsidR="00D35AAD">
              <w:rPr>
                <w:rFonts w:ascii="Times New Roman" w:eastAsia="Times New Roman" w:hAnsi="Times New Roman" w:cs="Times New Roman"/>
                <w:b/>
                <w:bCs/>
                <w:sz w:val="26"/>
                <w:szCs w:val="20"/>
                <w:lang w:eastAsia="ru-RU"/>
              </w:rPr>
              <w:t>2</w:t>
            </w:r>
            <w:r w:rsidR="00F51ECA">
              <w:rPr>
                <w:rFonts w:ascii="Times New Roman" w:eastAsia="Times New Roman" w:hAnsi="Times New Roman" w:cs="Times New Roman"/>
                <w:b/>
                <w:bCs/>
                <w:sz w:val="26"/>
                <w:szCs w:val="20"/>
                <w:lang w:eastAsia="ru-RU"/>
              </w:rPr>
              <w:t>9</w:t>
            </w:r>
            <w:r w:rsidR="0007121C">
              <w:rPr>
                <w:rFonts w:ascii="Times New Roman" w:eastAsia="Times New Roman" w:hAnsi="Times New Roman" w:cs="Times New Roman"/>
                <w:b/>
                <w:bCs/>
                <w:sz w:val="26"/>
                <w:szCs w:val="20"/>
                <w:lang w:eastAsia="ru-RU"/>
              </w:rPr>
              <w:t xml:space="preserve">  раздел 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27F93">
            <w:pPr>
              <w:pStyle w:val="a3"/>
              <w:spacing w:before="0" w:line="240" w:lineRule="auto"/>
              <w:rPr>
                <w:b/>
                <w:i/>
                <w:snapToGrid w:val="0"/>
                <w:sz w:val="26"/>
                <w:szCs w:val="26"/>
              </w:rPr>
            </w:pPr>
            <w:r w:rsidRPr="00235916">
              <w:rPr>
                <w:b/>
                <w:i/>
                <w:snapToGrid w:val="0"/>
                <w:sz w:val="26"/>
                <w:szCs w:val="26"/>
              </w:rPr>
              <w:t xml:space="preserve">№ </w:t>
            </w:r>
            <w:r w:rsidR="00D35AAD">
              <w:rPr>
                <w:b/>
                <w:i/>
                <w:snapToGrid w:val="0"/>
                <w:sz w:val="26"/>
                <w:szCs w:val="26"/>
              </w:rPr>
              <w:t xml:space="preserve"> </w:t>
            </w:r>
            <w:r w:rsidR="00427F93">
              <w:rPr>
                <w:b/>
                <w:i/>
                <w:snapToGrid w:val="0"/>
                <w:sz w:val="26"/>
                <w:szCs w:val="26"/>
              </w:rPr>
              <w:t>161</w:t>
            </w:r>
            <w:bookmarkStart w:id="0" w:name="_GoBack"/>
            <w:bookmarkEnd w:id="0"/>
            <w:r w:rsidR="00D35AAD">
              <w:rPr>
                <w:b/>
                <w:i/>
                <w:snapToGrid w:val="0"/>
                <w:sz w:val="26"/>
                <w:szCs w:val="26"/>
              </w:rPr>
              <w:t xml:space="preserve"> </w:t>
            </w:r>
            <w:r w:rsidR="0007121C">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427F93">
            <w:pPr>
              <w:pStyle w:val="a3"/>
              <w:tabs>
                <w:tab w:val="left" w:pos="3075"/>
              </w:tabs>
              <w:spacing w:before="0" w:line="240" w:lineRule="auto"/>
              <w:jc w:val="right"/>
              <w:rPr>
                <w:b/>
                <w:i/>
                <w:snapToGrid w:val="0"/>
                <w:sz w:val="26"/>
                <w:szCs w:val="26"/>
              </w:rPr>
            </w:pPr>
            <w:r>
              <w:rPr>
                <w:b/>
                <w:i/>
                <w:snapToGrid w:val="0"/>
                <w:sz w:val="26"/>
                <w:szCs w:val="26"/>
              </w:rPr>
              <w:t>«</w:t>
            </w:r>
            <w:r w:rsidR="00427F93">
              <w:rPr>
                <w:b/>
                <w:i/>
                <w:snapToGrid w:val="0"/>
                <w:sz w:val="26"/>
                <w:szCs w:val="26"/>
              </w:rPr>
              <w:t>30</w:t>
            </w:r>
            <w:r>
              <w:rPr>
                <w:b/>
                <w:i/>
                <w:snapToGrid w:val="0"/>
                <w:sz w:val="26"/>
                <w:szCs w:val="26"/>
              </w:rPr>
              <w:t>»</w:t>
            </w:r>
            <w:r w:rsidR="00235916" w:rsidRPr="00235916">
              <w:rPr>
                <w:b/>
                <w:i/>
                <w:snapToGrid w:val="0"/>
                <w:sz w:val="26"/>
                <w:szCs w:val="26"/>
              </w:rPr>
              <w:t xml:space="preserve"> </w:t>
            </w:r>
            <w:r w:rsidR="0007121C">
              <w:rPr>
                <w:b/>
                <w:i/>
                <w:snapToGrid w:val="0"/>
                <w:sz w:val="26"/>
                <w:szCs w:val="26"/>
              </w:rPr>
              <w:t>ноября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07121C">
        <w:rPr>
          <w:snapToGrid w:val="0"/>
          <w:sz w:val="26"/>
          <w:szCs w:val="26"/>
        </w:rPr>
        <w:t>Коротаева</w:t>
      </w:r>
      <w:proofErr w:type="spellEnd"/>
      <w:r w:rsidR="0007121C">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F51ECA" w:rsidRPr="00F51ECA" w:rsidRDefault="00702A87" w:rsidP="00F51ECA">
      <w:pPr>
        <w:pStyle w:val="a3"/>
        <w:numPr>
          <w:ilvl w:val="0"/>
          <w:numId w:val="2"/>
        </w:numPr>
        <w:tabs>
          <w:tab w:val="left" w:pos="1134"/>
        </w:tabs>
        <w:spacing w:before="0" w:line="240" w:lineRule="auto"/>
        <w:ind w:left="0" w:firstLine="567"/>
        <w:rPr>
          <w:i/>
          <w:sz w:val="26"/>
          <w:szCs w:val="26"/>
        </w:rPr>
      </w:pPr>
      <w:r w:rsidRPr="00F51ECA">
        <w:rPr>
          <w:snapToGrid w:val="0"/>
          <w:sz w:val="26"/>
          <w:szCs w:val="26"/>
        </w:rPr>
        <w:t>Способ и предмет закупки</w:t>
      </w:r>
      <w:r w:rsidRPr="00F51ECA">
        <w:rPr>
          <w:sz w:val="26"/>
          <w:szCs w:val="26"/>
          <w:u w:val="single"/>
        </w:rPr>
        <w:t>:</w:t>
      </w:r>
      <w:r w:rsidRPr="00F51ECA">
        <w:rPr>
          <w:sz w:val="26"/>
          <w:szCs w:val="26"/>
        </w:rPr>
        <w:t xml:space="preserve"> </w:t>
      </w:r>
      <w:r w:rsidR="004B4007" w:rsidRPr="00F51ECA">
        <w:rPr>
          <w:sz w:val="26"/>
          <w:szCs w:val="26"/>
        </w:rPr>
        <w:t xml:space="preserve">открытый электронный </w:t>
      </w:r>
      <w:r w:rsidR="00E10202" w:rsidRPr="00F51ECA">
        <w:rPr>
          <w:sz w:val="26"/>
          <w:szCs w:val="26"/>
        </w:rPr>
        <w:t>запрос предложений</w:t>
      </w:r>
      <w:r w:rsidR="004B4007" w:rsidRPr="00F51ECA">
        <w:rPr>
          <w:sz w:val="26"/>
          <w:szCs w:val="26"/>
        </w:rPr>
        <w:t xml:space="preserve"> (</w:t>
      </w:r>
      <w:r w:rsidR="004B4007" w:rsidRPr="00F51ECA">
        <w:rPr>
          <w:sz w:val="26"/>
          <w:szCs w:val="26"/>
          <w:lang w:val="en-US"/>
        </w:rPr>
        <w:t>b</w:t>
      </w:r>
      <w:r w:rsidR="004B4007" w:rsidRPr="00F51ECA">
        <w:rPr>
          <w:sz w:val="26"/>
          <w:szCs w:val="26"/>
        </w:rPr>
        <w:t>2</w:t>
      </w:r>
      <w:r w:rsidR="004B4007" w:rsidRPr="00F51ECA">
        <w:rPr>
          <w:sz w:val="26"/>
          <w:szCs w:val="26"/>
          <w:lang w:val="en-US"/>
        </w:rPr>
        <w:t>b</w:t>
      </w:r>
      <w:r w:rsidR="004B4007" w:rsidRPr="00F51ECA">
        <w:rPr>
          <w:sz w:val="26"/>
          <w:szCs w:val="26"/>
        </w:rPr>
        <w:t>-</w:t>
      </w:r>
      <w:proofErr w:type="spellStart"/>
      <w:r w:rsidR="004B4007" w:rsidRPr="00F51ECA">
        <w:rPr>
          <w:sz w:val="26"/>
          <w:szCs w:val="26"/>
          <w:lang w:val="en-US"/>
        </w:rPr>
        <w:t>energo</w:t>
      </w:r>
      <w:proofErr w:type="spellEnd"/>
      <w:r w:rsidR="004B4007" w:rsidRPr="00F51ECA">
        <w:rPr>
          <w:sz w:val="26"/>
          <w:szCs w:val="26"/>
        </w:rPr>
        <w:t>.</w:t>
      </w:r>
      <w:proofErr w:type="spellStart"/>
      <w:r w:rsidR="004B4007" w:rsidRPr="00F51ECA">
        <w:rPr>
          <w:sz w:val="26"/>
          <w:szCs w:val="26"/>
          <w:lang w:val="en-US"/>
        </w:rPr>
        <w:t>ru</w:t>
      </w:r>
      <w:proofErr w:type="spellEnd"/>
      <w:r w:rsidR="004B4007" w:rsidRPr="00F51ECA">
        <w:rPr>
          <w:sz w:val="26"/>
          <w:szCs w:val="26"/>
        </w:rPr>
        <w:t xml:space="preserve">): </w:t>
      </w:r>
      <w:r w:rsidR="00F51ECA" w:rsidRPr="00F51ECA">
        <w:rPr>
          <w:b/>
          <w:bCs/>
          <w:i/>
          <w:iCs/>
          <w:snapToGrid w:val="0"/>
          <w:sz w:val="26"/>
          <w:szCs w:val="26"/>
        </w:rPr>
        <w:t xml:space="preserve">Землеустроительные работы по определению границ охранной зоны </w:t>
      </w:r>
      <w:r w:rsidR="00F51ECA">
        <w:rPr>
          <w:b/>
          <w:bCs/>
          <w:i/>
          <w:iCs/>
          <w:snapToGrid w:val="0"/>
          <w:sz w:val="26"/>
          <w:szCs w:val="26"/>
        </w:rPr>
        <w:t xml:space="preserve">ПС 110/35 </w:t>
      </w:r>
      <w:proofErr w:type="spellStart"/>
      <w:r w:rsidR="00F51ECA">
        <w:rPr>
          <w:b/>
          <w:bCs/>
          <w:i/>
          <w:iCs/>
          <w:snapToGrid w:val="0"/>
          <w:sz w:val="26"/>
          <w:szCs w:val="26"/>
        </w:rPr>
        <w:t>кВ</w:t>
      </w:r>
      <w:proofErr w:type="spellEnd"/>
      <w:r w:rsidR="00F51ECA">
        <w:rPr>
          <w:b/>
          <w:bCs/>
          <w:i/>
          <w:iCs/>
          <w:snapToGrid w:val="0"/>
          <w:sz w:val="26"/>
          <w:szCs w:val="26"/>
        </w:rPr>
        <w:t xml:space="preserve"> в Хабаровском крае.</w:t>
      </w:r>
    </w:p>
    <w:p w:rsidR="0007121C" w:rsidRPr="00F51ECA" w:rsidRDefault="00D07169" w:rsidP="00F51ECA">
      <w:pPr>
        <w:pStyle w:val="a3"/>
        <w:numPr>
          <w:ilvl w:val="0"/>
          <w:numId w:val="2"/>
        </w:numPr>
        <w:tabs>
          <w:tab w:val="left" w:pos="1134"/>
        </w:tabs>
        <w:spacing w:before="0" w:line="240" w:lineRule="auto"/>
        <w:ind w:left="0" w:firstLine="567"/>
        <w:rPr>
          <w:i/>
          <w:sz w:val="26"/>
          <w:szCs w:val="26"/>
        </w:rPr>
      </w:pPr>
      <w:r w:rsidRPr="00F51ECA">
        <w:rPr>
          <w:snapToGrid w:val="0"/>
          <w:sz w:val="26"/>
          <w:szCs w:val="26"/>
        </w:rPr>
        <w:t xml:space="preserve">Участники закупки: </w:t>
      </w:r>
      <w:r w:rsidR="0007121C" w:rsidRPr="00F51ECA">
        <w:rPr>
          <w:i/>
          <w:sz w:val="26"/>
          <w:szCs w:val="26"/>
        </w:rPr>
        <w:t xml:space="preserve">Участвовать в закупке могут </w:t>
      </w:r>
      <w:r w:rsidR="00D35AAD" w:rsidRPr="00F51ECA">
        <w:rPr>
          <w:i/>
          <w:sz w:val="26"/>
          <w:szCs w:val="26"/>
        </w:rPr>
        <w:t>любые заинтересованные лица.</w:t>
      </w:r>
    </w:p>
    <w:p w:rsidR="0056081D" w:rsidRPr="0046023F" w:rsidRDefault="0056081D" w:rsidP="00E10202">
      <w:pPr>
        <w:pStyle w:val="a3"/>
        <w:numPr>
          <w:ilvl w:val="0"/>
          <w:numId w:val="2"/>
        </w:numPr>
        <w:tabs>
          <w:tab w:val="num" w:pos="1134"/>
        </w:tabs>
        <w:spacing w:before="0" w:line="240" w:lineRule="auto"/>
        <w:ind w:left="0" w:firstLine="567"/>
        <w:rPr>
          <w:sz w:val="26"/>
          <w:szCs w:val="26"/>
        </w:rPr>
      </w:pPr>
      <w:r w:rsidRPr="00814EFD">
        <w:rPr>
          <w:snapToGrid w:val="0"/>
          <w:sz w:val="26"/>
          <w:szCs w:val="26"/>
        </w:rPr>
        <w:t>Проведение</w:t>
      </w:r>
      <w:r w:rsidRPr="0046023F">
        <w:rPr>
          <w:snapToGrid w:val="0"/>
          <w:sz w:val="26"/>
          <w:szCs w:val="26"/>
        </w:rPr>
        <w:t xml:space="preserve"> закупки </w:t>
      </w:r>
      <w:r w:rsidR="0046023F" w:rsidRPr="0046023F">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46023F">
          <w:rPr>
            <w:rStyle w:val="ac"/>
            <w:b/>
            <w:bCs/>
            <w:sz w:val="26"/>
            <w:szCs w:val="26"/>
            <w:lang w:val="en-US"/>
          </w:rPr>
          <w:t>www</w:t>
        </w:r>
        <w:r w:rsidR="0046023F" w:rsidRPr="0046023F">
          <w:rPr>
            <w:rStyle w:val="ac"/>
            <w:b/>
            <w:bCs/>
            <w:sz w:val="26"/>
            <w:szCs w:val="26"/>
          </w:rPr>
          <w:t>.</w:t>
        </w:r>
        <w:r w:rsidR="0046023F" w:rsidRPr="0046023F">
          <w:rPr>
            <w:rStyle w:val="ac"/>
            <w:b/>
            <w:bCs/>
            <w:sz w:val="26"/>
            <w:szCs w:val="26"/>
            <w:lang w:val="en-US"/>
          </w:rPr>
          <w:t>b</w:t>
        </w:r>
        <w:r w:rsidR="0046023F" w:rsidRPr="0046023F">
          <w:rPr>
            <w:rStyle w:val="ac"/>
            <w:b/>
            <w:bCs/>
            <w:sz w:val="26"/>
            <w:szCs w:val="26"/>
          </w:rPr>
          <w:t>2</w:t>
        </w:r>
        <w:r w:rsidR="0046023F" w:rsidRPr="0046023F">
          <w:rPr>
            <w:rStyle w:val="ac"/>
            <w:b/>
            <w:bCs/>
            <w:sz w:val="26"/>
            <w:szCs w:val="26"/>
            <w:lang w:val="en-US"/>
          </w:rPr>
          <w:t>b</w:t>
        </w:r>
        <w:r w:rsidR="0046023F" w:rsidRPr="0046023F">
          <w:rPr>
            <w:rStyle w:val="ac"/>
            <w:b/>
            <w:bCs/>
            <w:sz w:val="26"/>
            <w:szCs w:val="26"/>
          </w:rPr>
          <w:t>-</w:t>
        </w:r>
        <w:r w:rsidR="0046023F" w:rsidRPr="0046023F">
          <w:rPr>
            <w:rStyle w:val="ac"/>
            <w:b/>
            <w:bCs/>
            <w:sz w:val="26"/>
            <w:szCs w:val="26"/>
            <w:lang w:val="en-US"/>
          </w:rPr>
          <w:t>esv</w:t>
        </w:r>
        <w:r w:rsidR="0046023F" w:rsidRPr="0046023F">
          <w:rPr>
            <w:rStyle w:val="ac"/>
            <w:b/>
            <w:bCs/>
            <w:sz w:val="26"/>
            <w:szCs w:val="26"/>
          </w:rPr>
          <w:t>.</w:t>
        </w:r>
        <w:r w:rsidR="0046023F" w:rsidRPr="0046023F">
          <w:rPr>
            <w:rStyle w:val="ac"/>
            <w:b/>
            <w:bCs/>
            <w:sz w:val="26"/>
            <w:szCs w:val="26"/>
            <w:lang w:val="en-US"/>
          </w:rPr>
          <w:t>ru</w:t>
        </w:r>
      </w:hyperlink>
      <w:r w:rsidR="0046023F" w:rsidRPr="0046023F">
        <w:rPr>
          <w:sz w:val="26"/>
          <w:szCs w:val="26"/>
        </w:rPr>
        <w:t xml:space="preserve"> (</w:t>
      </w:r>
      <w:hyperlink r:id="rId12"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center</w:t>
        </w:r>
        <w:r w:rsidR="0046023F" w:rsidRPr="0046023F">
          <w:rPr>
            <w:rStyle w:val="ac"/>
            <w:sz w:val="26"/>
            <w:szCs w:val="26"/>
          </w:rPr>
          <w:t>.</w:t>
        </w:r>
        <w:r w:rsidR="0046023F" w:rsidRPr="0046023F">
          <w:rPr>
            <w:rStyle w:val="ac"/>
            <w:sz w:val="26"/>
            <w:szCs w:val="26"/>
            <w:lang w:val="en-US"/>
          </w:rPr>
          <w:t>ru</w:t>
        </w:r>
      </w:hyperlink>
      <w:r w:rsidR="0046023F" w:rsidRPr="0046023F">
        <w:rPr>
          <w:sz w:val="26"/>
          <w:szCs w:val="26"/>
        </w:rPr>
        <w:t xml:space="preserve">, </w:t>
      </w:r>
      <w:hyperlink r:id="rId13"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energo</w:t>
        </w:r>
        <w:r w:rsidR="0046023F" w:rsidRPr="0046023F">
          <w:rPr>
            <w:rStyle w:val="ac"/>
            <w:sz w:val="26"/>
            <w:szCs w:val="26"/>
          </w:rPr>
          <w:t>.</w:t>
        </w:r>
        <w:proofErr w:type="spellStart"/>
        <w:r w:rsidR="0046023F" w:rsidRPr="0046023F">
          <w:rPr>
            <w:rStyle w:val="ac"/>
            <w:sz w:val="26"/>
            <w:szCs w:val="26"/>
            <w:lang w:val="en-US"/>
          </w:rPr>
          <w:t>ru</w:t>
        </w:r>
        <w:proofErr w:type="spellEnd"/>
      </w:hyperlink>
      <w:r w:rsidR="0046023F" w:rsidRPr="0046023F">
        <w:rPr>
          <w:sz w:val="26"/>
          <w:szCs w:val="26"/>
        </w:rPr>
        <w:t xml:space="preserve">)  (далее — 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rsidRPr="0046023F">
        <w:rPr>
          <w:sz w:val="26"/>
          <w:szCs w:val="26"/>
        </w:rPr>
        <w:t>) по правилам и регламентам данной системы, с использованием ее функционала</w:t>
      </w:r>
      <w:r w:rsidR="0046023F">
        <w:rPr>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D35AAD">
        <w:rPr>
          <w:sz w:val="26"/>
          <w:szCs w:val="26"/>
        </w:rPr>
        <w:t>оказываемых услуг</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D35AAD">
        <w:rPr>
          <w:sz w:val="26"/>
          <w:szCs w:val="26"/>
        </w:rPr>
        <w:t>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D35AAD">
        <w:rPr>
          <w:b/>
          <w:i/>
          <w:sz w:val="26"/>
          <w:szCs w:val="26"/>
        </w:rPr>
        <w:t>2</w:t>
      </w:r>
      <w:r w:rsidR="00F51ECA">
        <w:rPr>
          <w:b/>
          <w:i/>
          <w:sz w:val="26"/>
          <w:szCs w:val="26"/>
        </w:rPr>
        <w:t> 190 000</w:t>
      </w:r>
      <w:r w:rsidR="00D35AAD">
        <w:rPr>
          <w:b/>
          <w:i/>
          <w:sz w:val="26"/>
          <w:szCs w:val="26"/>
        </w:rPr>
        <w:t>,00</w:t>
      </w:r>
      <w:r w:rsidR="0081292C" w:rsidRPr="0081292C">
        <w:rPr>
          <w:b/>
          <w:i/>
          <w:sz w:val="26"/>
          <w:szCs w:val="26"/>
        </w:rPr>
        <w:t xml:space="preserve"> </w:t>
      </w:r>
      <w:r w:rsidR="004B4007" w:rsidRPr="00882C82">
        <w:rPr>
          <w:b/>
          <w:i/>
          <w:sz w:val="26"/>
          <w:szCs w:val="26"/>
        </w:rPr>
        <w:t>рублей без учета НДС</w:t>
      </w:r>
      <w:r w:rsidR="00876932">
        <w:rPr>
          <w:sz w:val="26"/>
          <w:szCs w:val="26"/>
        </w:rPr>
        <w:t xml:space="preserve"> (</w:t>
      </w:r>
      <w:r w:rsidR="00C701A6">
        <w:rPr>
          <w:sz w:val="26"/>
          <w:szCs w:val="26"/>
        </w:rPr>
        <w:t>2 584 200,00</w:t>
      </w:r>
      <w:r w:rsidR="00876932">
        <w:rPr>
          <w:sz w:val="26"/>
          <w:szCs w:val="26"/>
        </w:rPr>
        <w:t xml:space="preserve"> 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814EFD">
        <w:rPr>
          <w:b/>
          <w:i/>
          <w:sz w:val="26"/>
          <w:szCs w:val="26"/>
        </w:rPr>
        <w:t>30</w:t>
      </w:r>
      <w:r w:rsidR="00D35AAD">
        <w:rPr>
          <w:b/>
          <w:i/>
          <w:sz w:val="26"/>
          <w:szCs w:val="26"/>
        </w:rPr>
        <w:t xml:space="preserve">.11.2015 г. – </w:t>
      </w:r>
      <w:r w:rsidR="00814EFD">
        <w:rPr>
          <w:b/>
          <w:i/>
          <w:sz w:val="26"/>
          <w:szCs w:val="26"/>
        </w:rPr>
        <w:t>11</w:t>
      </w:r>
      <w:r w:rsidR="0003754C">
        <w:rPr>
          <w:b/>
          <w:i/>
          <w:sz w:val="26"/>
          <w:szCs w:val="26"/>
        </w:rPr>
        <w:t>.12</w:t>
      </w:r>
      <w:r w:rsidR="00317065" w:rsidRPr="00317065">
        <w:rPr>
          <w:b/>
          <w:i/>
          <w:sz w:val="26"/>
          <w:szCs w:val="26"/>
        </w:rPr>
        <w:t>.2015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lastRenderedPageBreak/>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814EFD">
        <w:rPr>
          <w:b/>
          <w:i/>
          <w:sz w:val="26"/>
          <w:szCs w:val="26"/>
        </w:rPr>
        <w:t>30</w:t>
      </w:r>
      <w:r w:rsidR="00701A74" w:rsidRPr="00912351">
        <w:rPr>
          <w:b/>
          <w:i/>
          <w:sz w:val="26"/>
          <w:szCs w:val="26"/>
        </w:rPr>
        <w:t>»</w:t>
      </w:r>
      <w:r w:rsidRPr="00912351">
        <w:rPr>
          <w:b/>
          <w:i/>
          <w:sz w:val="26"/>
          <w:szCs w:val="26"/>
        </w:rPr>
        <w:t> </w:t>
      </w:r>
      <w:r w:rsidR="00912351" w:rsidRPr="00912351">
        <w:rPr>
          <w:b/>
          <w:i/>
          <w:sz w:val="26"/>
          <w:szCs w:val="26"/>
        </w:rPr>
        <w:t>ноября</w:t>
      </w:r>
      <w:r w:rsidRPr="00912351">
        <w:rPr>
          <w:b/>
          <w:i/>
          <w:sz w:val="26"/>
          <w:szCs w:val="26"/>
        </w:rPr>
        <w:t xml:space="preserve"> 201</w:t>
      </w:r>
      <w:r w:rsidR="00DB5583" w:rsidRPr="00912351">
        <w:rPr>
          <w:b/>
          <w:i/>
          <w:sz w:val="26"/>
          <w:szCs w:val="26"/>
        </w:rPr>
        <w:t>5</w:t>
      </w:r>
      <w:r w:rsidRPr="00912351">
        <w:rPr>
          <w:b/>
          <w:i/>
          <w:sz w:val="26"/>
          <w:szCs w:val="26"/>
        </w:rPr>
        <w:t xml:space="preserve"> 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4B4007" w:rsidRPr="0046023F">
        <w:rPr>
          <w:b/>
          <w:i/>
          <w:sz w:val="26"/>
          <w:szCs w:val="26"/>
        </w:rPr>
        <w:t>1</w:t>
      </w:r>
      <w:r w:rsidR="00F51ECA">
        <w:rPr>
          <w:b/>
          <w:i/>
          <w:sz w:val="26"/>
          <w:szCs w:val="26"/>
        </w:rPr>
        <w:t>3</w:t>
      </w:r>
      <w:r w:rsidR="004B4007" w:rsidRPr="0046023F">
        <w:rPr>
          <w:b/>
          <w:i/>
          <w:sz w:val="26"/>
          <w:szCs w:val="26"/>
        </w:rPr>
        <w:t>:00 часов</w:t>
      </w:r>
      <w:r w:rsidR="004B4007" w:rsidRPr="0046023F">
        <w:rPr>
          <w:sz w:val="26"/>
          <w:szCs w:val="26"/>
        </w:rPr>
        <w:t xml:space="preserve"> местного (Благовещенского) времени (0</w:t>
      </w:r>
      <w:r w:rsidR="00F51ECA">
        <w:rPr>
          <w:sz w:val="26"/>
          <w:szCs w:val="26"/>
        </w:rPr>
        <w:t>7</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814EFD">
        <w:rPr>
          <w:b/>
          <w:i/>
          <w:sz w:val="26"/>
          <w:szCs w:val="26"/>
        </w:rPr>
        <w:t>11</w:t>
      </w:r>
      <w:r w:rsidR="004B4007" w:rsidRPr="0046023F">
        <w:rPr>
          <w:b/>
          <w:i/>
          <w:sz w:val="26"/>
          <w:szCs w:val="26"/>
        </w:rPr>
        <w:t xml:space="preserve">» </w:t>
      </w:r>
      <w:r w:rsidR="00912351" w:rsidRPr="0046023F">
        <w:rPr>
          <w:b/>
          <w:i/>
          <w:sz w:val="26"/>
          <w:szCs w:val="26"/>
        </w:rPr>
        <w:t>декабря</w:t>
      </w:r>
      <w:r w:rsidR="004B4007" w:rsidRPr="0046023F">
        <w:rPr>
          <w:b/>
          <w:i/>
          <w:sz w:val="26"/>
          <w:szCs w:val="26"/>
        </w:rPr>
        <w:t xml:space="preserve"> 201</w:t>
      </w:r>
      <w:r w:rsidRPr="0046023F">
        <w:rPr>
          <w:b/>
          <w:i/>
          <w:sz w:val="26"/>
          <w:szCs w:val="26"/>
        </w:rPr>
        <w:t>5</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4B4007" w:rsidRPr="00912351">
        <w:rPr>
          <w:b/>
          <w:i/>
          <w:sz w:val="26"/>
          <w:szCs w:val="26"/>
        </w:rPr>
        <w:t>1</w:t>
      </w:r>
      <w:r w:rsidR="00F51ECA">
        <w:rPr>
          <w:b/>
          <w:i/>
          <w:sz w:val="26"/>
          <w:szCs w:val="26"/>
        </w:rPr>
        <w:t>3</w:t>
      </w:r>
      <w:r w:rsidR="004B4007" w:rsidRPr="00912351">
        <w:rPr>
          <w:b/>
          <w:i/>
          <w:sz w:val="26"/>
          <w:szCs w:val="26"/>
        </w:rPr>
        <w:t>:00 часов</w:t>
      </w:r>
      <w:r w:rsidR="004B4007" w:rsidRPr="00912351">
        <w:rPr>
          <w:sz w:val="26"/>
          <w:szCs w:val="26"/>
        </w:rPr>
        <w:t xml:space="preserve"> местного (Благовещенского) времени (0</w:t>
      </w:r>
      <w:r w:rsidR="00F51ECA">
        <w:rPr>
          <w:sz w:val="26"/>
          <w:szCs w:val="26"/>
        </w:rPr>
        <w:t>7</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814EFD">
        <w:rPr>
          <w:b/>
          <w:i/>
          <w:sz w:val="26"/>
          <w:szCs w:val="26"/>
        </w:rPr>
        <w:t>14</w:t>
      </w:r>
      <w:r w:rsidR="00D54B70" w:rsidRPr="00912351">
        <w:rPr>
          <w:b/>
          <w:i/>
          <w:sz w:val="26"/>
          <w:szCs w:val="26"/>
        </w:rPr>
        <w:t xml:space="preserve">» </w:t>
      </w:r>
      <w:r w:rsidR="00912351">
        <w:rPr>
          <w:b/>
          <w:i/>
          <w:sz w:val="26"/>
          <w:szCs w:val="26"/>
        </w:rPr>
        <w:t>декабря</w:t>
      </w:r>
      <w:r w:rsidR="00D54B70" w:rsidRPr="00912351">
        <w:rPr>
          <w:b/>
          <w:i/>
          <w:sz w:val="26"/>
          <w:szCs w:val="26"/>
        </w:rPr>
        <w:t xml:space="preserve"> </w:t>
      </w:r>
      <w:r w:rsidR="00DB5583" w:rsidRPr="00912351">
        <w:rPr>
          <w:b/>
          <w:i/>
          <w:sz w:val="26"/>
          <w:szCs w:val="26"/>
        </w:rPr>
        <w:t>2015</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часов (Благовещенского) времени </w:t>
      </w:r>
      <w:r w:rsidR="00814EFD">
        <w:rPr>
          <w:sz w:val="26"/>
          <w:szCs w:val="26"/>
        </w:rPr>
        <w:t>14</w:t>
      </w:r>
      <w:r w:rsidR="00F46428" w:rsidRPr="00912351">
        <w:rPr>
          <w:sz w:val="26"/>
          <w:szCs w:val="26"/>
        </w:rPr>
        <w:t>.</w:t>
      </w:r>
      <w:r w:rsidR="00814EFD">
        <w:rPr>
          <w:sz w:val="26"/>
          <w:szCs w:val="26"/>
        </w:rPr>
        <w:t>01.2016</w:t>
      </w:r>
      <w:r w:rsidR="004B4007" w:rsidRPr="00912351">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часов (Благовещенского) времени </w:t>
      </w:r>
      <w:r w:rsidR="00D54B70" w:rsidRPr="00912351">
        <w:rPr>
          <w:sz w:val="26"/>
          <w:szCs w:val="26"/>
        </w:rPr>
        <w:t xml:space="preserve">до </w:t>
      </w:r>
      <w:r w:rsidR="00814EFD">
        <w:rPr>
          <w:sz w:val="26"/>
          <w:szCs w:val="26"/>
        </w:rPr>
        <w:t>21</w:t>
      </w:r>
      <w:r w:rsidR="004B4007" w:rsidRPr="00912351">
        <w:rPr>
          <w:sz w:val="26"/>
          <w:szCs w:val="26"/>
        </w:rPr>
        <w:t>.</w:t>
      </w:r>
      <w:r w:rsidR="008414C8">
        <w:rPr>
          <w:sz w:val="26"/>
          <w:szCs w:val="26"/>
        </w:rPr>
        <w:t>01</w:t>
      </w:r>
      <w:r w:rsidR="004B4007" w:rsidRPr="00912351">
        <w:rPr>
          <w:sz w:val="26"/>
          <w:szCs w:val="26"/>
        </w:rPr>
        <w:t>.201</w:t>
      </w:r>
      <w:r w:rsidR="00D35AAD">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14EFD">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00179D"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79D" w:rsidRDefault="0000179D" w:rsidP="0049780E">
      <w:pPr>
        <w:spacing w:after="0" w:line="240" w:lineRule="auto"/>
      </w:pPr>
      <w:r>
        <w:separator/>
      </w:r>
    </w:p>
  </w:endnote>
  <w:endnote w:type="continuationSeparator" w:id="0">
    <w:p w:rsidR="0000179D" w:rsidRDefault="0000179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27F9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79D" w:rsidRDefault="0000179D" w:rsidP="0049780E">
      <w:pPr>
        <w:spacing w:after="0" w:line="240" w:lineRule="auto"/>
      </w:pPr>
      <w:r>
        <w:separator/>
      </w:r>
    </w:p>
  </w:footnote>
  <w:footnote w:type="continuationSeparator" w:id="0">
    <w:p w:rsidR="0000179D" w:rsidRDefault="0000179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35AAD">
      <w:rPr>
        <w:i/>
        <w:sz w:val="18"/>
        <w:szCs w:val="18"/>
      </w:rPr>
      <w:t>32</w:t>
    </w:r>
    <w:r w:rsidR="00F51ECA">
      <w:rPr>
        <w:i/>
        <w:sz w:val="18"/>
        <w:szCs w:val="18"/>
      </w:rPr>
      <w:t>9</w:t>
    </w:r>
    <w:r w:rsidR="00DB1749">
      <w:rPr>
        <w:i/>
        <w:sz w:val="18"/>
        <w:szCs w:val="18"/>
      </w:rPr>
      <w:t xml:space="preserve"> </w:t>
    </w:r>
    <w:r w:rsidR="00A55D81">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79D"/>
    <w:rsid w:val="00001A77"/>
    <w:rsid w:val="00011DB5"/>
    <w:rsid w:val="00012810"/>
    <w:rsid w:val="000163DF"/>
    <w:rsid w:val="000229F8"/>
    <w:rsid w:val="000234A1"/>
    <w:rsid w:val="000246E4"/>
    <w:rsid w:val="00034338"/>
    <w:rsid w:val="000359DC"/>
    <w:rsid w:val="0003754C"/>
    <w:rsid w:val="000404F4"/>
    <w:rsid w:val="0004285B"/>
    <w:rsid w:val="00042B20"/>
    <w:rsid w:val="00043B8D"/>
    <w:rsid w:val="00044522"/>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C67"/>
    <w:rsid w:val="002E1584"/>
    <w:rsid w:val="002E5678"/>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93"/>
    <w:rsid w:val="00427FD3"/>
    <w:rsid w:val="00430D9B"/>
    <w:rsid w:val="00432397"/>
    <w:rsid w:val="00432468"/>
    <w:rsid w:val="0043421B"/>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3CDA"/>
    <w:rsid w:val="00625F75"/>
    <w:rsid w:val="00626912"/>
    <w:rsid w:val="00626BDC"/>
    <w:rsid w:val="0063052F"/>
    <w:rsid w:val="00642480"/>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37"/>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A7055"/>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4EFD"/>
    <w:rsid w:val="00817229"/>
    <w:rsid w:val="0082523B"/>
    <w:rsid w:val="00826BE1"/>
    <w:rsid w:val="008311DB"/>
    <w:rsid w:val="00832766"/>
    <w:rsid w:val="00832923"/>
    <w:rsid w:val="00832DBE"/>
    <w:rsid w:val="008405C0"/>
    <w:rsid w:val="008414C8"/>
    <w:rsid w:val="00843A95"/>
    <w:rsid w:val="00846AA8"/>
    <w:rsid w:val="00851828"/>
    <w:rsid w:val="00852D66"/>
    <w:rsid w:val="008606AD"/>
    <w:rsid w:val="00861866"/>
    <w:rsid w:val="00862344"/>
    <w:rsid w:val="008636F1"/>
    <w:rsid w:val="00872603"/>
    <w:rsid w:val="00875A5F"/>
    <w:rsid w:val="00876932"/>
    <w:rsid w:val="00881553"/>
    <w:rsid w:val="00882C82"/>
    <w:rsid w:val="00885019"/>
    <w:rsid w:val="00885957"/>
    <w:rsid w:val="008912A6"/>
    <w:rsid w:val="0089206E"/>
    <w:rsid w:val="00895C88"/>
    <w:rsid w:val="00896071"/>
    <w:rsid w:val="00897EC8"/>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1857"/>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01A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AAD"/>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06"/>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1ECA"/>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7C651-DD57-4FAF-830A-3946FD7B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704</Words>
  <Characters>4016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58</cp:revision>
  <cp:lastPrinted>2015-11-23T23:57:00Z</cp:lastPrinted>
  <dcterms:created xsi:type="dcterms:W3CDTF">2014-11-20T08:24:00Z</dcterms:created>
  <dcterms:modified xsi:type="dcterms:W3CDTF">2015-11-30T02:21:00Z</dcterms:modified>
</cp:coreProperties>
</file>