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A61C6">
        <w:rPr>
          <w:rFonts w:ascii="Times New Roman" w:hAnsi="Times New Roman"/>
          <w:sz w:val="28"/>
          <w:szCs w:val="28"/>
        </w:rPr>
        <w:t>6</w:t>
      </w:r>
      <w:r w:rsidR="001F1045">
        <w:rPr>
          <w:rFonts w:ascii="Times New Roman" w:hAnsi="Times New Roman"/>
          <w:sz w:val="28"/>
          <w:szCs w:val="28"/>
        </w:rPr>
        <w:t>/</w:t>
      </w:r>
      <w:r w:rsidR="009B3B7F">
        <w:rPr>
          <w:rFonts w:ascii="Times New Roman" w:hAnsi="Times New Roman"/>
          <w:sz w:val="28"/>
          <w:szCs w:val="28"/>
        </w:rPr>
        <w:t>М</w:t>
      </w:r>
      <w:r w:rsidR="00BA70EB">
        <w:rPr>
          <w:rFonts w:ascii="Times New Roman" w:hAnsi="Times New Roman"/>
          <w:sz w:val="28"/>
          <w:szCs w:val="28"/>
        </w:rPr>
        <w:t>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BA61C6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BA61C6">
        <w:rPr>
          <w:b/>
          <w:szCs w:val="26"/>
        </w:rPr>
        <w:t xml:space="preserve">заседания закупочной комиссии по выбору победителя </w:t>
      </w:r>
      <w:r w:rsidR="00BA61C6" w:rsidRPr="00BA61C6">
        <w:rPr>
          <w:b/>
          <w:bCs/>
          <w:szCs w:val="26"/>
        </w:rPr>
        <w:t xml:space="preserve">по предварительному отбору на право заключения рамочного соглашения на поставку продукции: </w:t>
      </w:r>
      <w:r w:rsidR="00BA61C6" w:rsidRPr="00BA61C6">
        <w:rPr>
          <w:b/>
          <w:bCs/>
          <w:i/>
          <w:iCs/>
          <w:szCs w:val="26"/>
        </w:rPr>
        <w:t xml:space="preserve">«Контрольные и специальные кабели и провода» </w:t>
      </w:r>
      <w:r w:rsidR="00BA61C6" w:rsidRPr="00BA61C6">
        <w:rPr>
          <w:b/>
          <w:bCs/>
          <w:szCs w:val="26"/>
        </w:rPr>
        <w:t>закупка № 16 раздел 1.2</w:t>
      </w:r>
      <w:r w:rsidR="009B3B7F" w:rsidRPr="00BA61C6">
        <w:rPr>
          <w:b/>
          <w:bCs/>
          <w:szCs w:val="26"/>
        </w:rPr>
        <w:t xml:space="preserve">.  </w:t>
      </w:r>
      <w:r w:rsidR="00BA70EB" w:rsidRPr="00BA61C6">
        <w:rPr>
          <w:b/>
          <w:bCs/>
          <w:szCs w:val="26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3611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3611D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BA61C6">
              <w:rPr>
                <w:b/>
                <w:sz w:val="24"/>
                <w:szCs w:val="24"/>
              </w:rPr>
              <w:t>ноября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Pr="00DE35C4">
        <w:rPr>
          <w:sz w:val="24"/>
        </w:rPr>
        <w:t>член</w:t>
      </w:r>
      <w:r w:rsidR="007A44E1">
        <w:rPr>
          <w:sz w:val="24"/>
        </w:rPr>
        <w:t>ы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</w:t>
      </w:r>
      <w:r w:rsidR="00BA61C6">
        <w:rPr>
          <w:sz w:val="24"/>
        </w:rPr>
        <w:t>ействующей Закупочной комисс</w:t>
      </w:r>
      <w:proofErr w:type="gramStart"/>
      <w:r w:rsidR="00BA61C6">
        <w:rPr>
          <w:sz w:val="24"/>
        </w:rPr>
        <w:t xml:space="preserve">ии </w:t>
      </w:r>
      <w:r w:rsidRPr="00DE35C4">
        <w:rPr>
          <w:sz w:val="24"/>
        </w:rPr>
        <w:t>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F37E1B" w:rsidRDefault="003C690B" w:rsidP="00C02479">
      <w:pPr>
        <w:pStyle w:val="21"/>
        <w:rPr>
          <w:bCs/>
          <w:caps/>
          <w:sz w:val="24"/>
        </w:rPr>
      </w:pPr>
    </w:p>
    <w:p w:rsidR="00BA61C6" w:rsidRPr="00827397" w:rsidRDefault="00BA61C6" w:rsidP="00BA61C6">
      <w:pPr>
        <w:pStyle w:val="21"/>
        <w:rPr>
          <w:b/>
          <w:caps/>
          <w:sz w:val="24"/>
        </w:rPr>
      </w:pPr>
      <w:r w:rsidRPr="0082739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A61C6" w:rsidRPr="00827397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27397">
        <w:rPr>
          <w:bCs/>
          <w:i/>
          <w:iCs/>
          <w:sz w:val="24"/>
        </w:rPr>
        <w:t>О  рассмотрении результатов оценки заявок Участников.</w:t>
      </w:r>
    </w:p>
    <w:p w:rsidR="00BA61C6" w:rsidRPr="00827397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27397">
        <w:rPr>
          <w:bCs/>
          <w:i/>
          <w:iCs/>
          <w:sz w:val="24"/>
        </w:rPr>
        <w:t>Об отклонении заявки участника закупк</w:t>
      </w:r>
      <w:proofErr w:type="gramStart"/>
      <w:r w:rsidRPr="00827397">
        <w:rPr>
          <w:bCs/>
          <w:i/>
          <w:iCs/>
          <w:sz w:val="24"/>
        </w:rPr>
        <w:t>и ООО</w:t>
      </w:r>
      <w:proofErr w:type="gramEnd"/>
      <w:r w:rsidRPr="00827397">
        <w:rPr>
          <w:bCs/>
          <w:i/>
          <w:iCs/>
          <w:sz w:val="24"/>
        </w:rPr>
        <w:t xml:space="preserve"> «Камский кабель»</w:t>
      </w:r>
    </w:p>
    <w:p w:rsidR="00BA61C6" w:rsidRPr="00827397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27397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827397">
        <w:rPr>
          <w:bCs/>
          <w:i/>
          <w:iCs/>
          <w:sz w:val="24"/>
        </w:rPr>
        <w:t>соответствующими</w:t>
      </w:r>
      <w:proofErr w:type="gramEnd"/>
      <w:r w:rsidRPr="00827397">
        <w:rPr>
          <w:bCs/>
          <w:i/>
          <w:iCs/>
          <w:sz w:val="24"/>
        </w:rPr>
        <w:t xml:space="preserve"> условиям запроса предложений.</w:t>
      </w:r>
    </w:p>
    <w:p w:rsidR="00BA61C6" w:rsidRPr="00827397" w:rsidRDefault="00BA61C6" w:rsidP="00BA61C6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 w:rsidRPr="00827397">
        <w:rPr>
          <w:bCs/>
          <w:i/>
          <w:iCs/>
          <w:sz w:val="24"/>
        </w:rPr>
        <w:t xml:space="preserve">Об </w:t>
      </w:r>
      <w:proofErr w:type="gramStart"/>
      <w:r w:rsidRPr="00827397">
        <w:rPr>
          <w:bCs/>
          <w:i/>
          <w:iCs/>
          <w:sz w:val="24"/>
        </w:rPr>
        <w:t>итоговой</w:t>
      </w:r>
      <w:proofErr w:type="gramEnd"/>
      <w:r w:rsidRPr="00827397">
        <w:rPr>
          <w:bCs/>
          <w:i/>
          <w:iCs/>
          <w:sz w:val="24"/>
        </w:rPr>
        <w:t xml:space="preserve"> </w:t>
      </w:r>
      <w:proofErr w:type="spellStart"/>
      <w:r w:rsidRPr="00827397">
        <w:rPr>
          <w:bCs/>
          <w:i/>
          <w:iCs/>
          <w:sz w:val="24"/>
        </w:rPr>
        <w:t>ранжировке</w:t>
      </w:r>
      <w:proofErr w:type="spellEnd"/>
      <w:r w:rsidRPr="00827397">
        <w:rPr>
          <w:bCs/>
          <w:i/>
          <w:iCs/>
          <w:sz w:val="24"/>
        </w:rPr>
        <w:t xml:space="preserve"> заявок.</w:t>
      </w:r>
    </w:p>
    <w:p w:rsidR="00BA61C6" w:rsidRPr="00827397" w:rsidRDefault="00BA61C6" w:rsidP="00BA61C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27397">
        <w:rPr>
          <w:bCs/>
          <w:i/>
          <w:iCs/>
          <w:sz w:val="24"/>
        </w:rPr>
        <w:t>О выборе победителя предварительного отбора.</w:t>
      </w:r>
    </w:p>
    <w:p w:rsidR="00EF254F" w:rsidRPr="00F37E1B" w:rsidRDefault="00EF254F" w:rsidP="00EF254F">
      <w:pPr>
        <w:spacing w:line="240" w:lineRule="auto"/>
        <w:ind w:firstLine="0"/>
        <w:rPr>
          <w:b/>
          <w:sz w:val="24"/>
          <w:szCs w:val="24"/>
        </w:rPr>
      </w:pPr>
    </w:p>
    <w:p w:rsidR="00BA61C6" w:rsidRPr="00827397" w:rsidRDefault="00BA61C6" w:rsidP="00BA61C6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РЕШИЛИ:</w:t>
      </w:r>
    </w:p>
    <w:p w:rsidR="00BA61C6" w:rsidRPr="00827397" w:rsidRDefault="00BA61C6" w:rsidP="00BA61C6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По вопросу № 1:</w:t>
      </w:r>
    </w:p>
    <w:p w:rsidR="00BA61C6" w:rsidRPr="00827397" w:rsidRDefault="00BA61C6" w:rsidP="00BA61C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27397">
        <w:rPr>
          <w:szCs w:val="24"/>
        </w:rPr>
        <w:t>Признать объем полученной информации достаточным для принятия решения.</w:t>
      </w:r>
    </w:p>
    <w:p w:rsidR="00BA61C6" w:rsidRPr="00827397" w:rsidRDefault="00BA61C6" w:rsidP="00BA61C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827397">
        <w:rPr>
          <w:szCs w:val="24"/>
        </w:rPr>
        <w:t>Утвердить заявки, полученные на процедуре вскрытия конвертов с заявками участников предварительного отбора.</w:t>
      </w:r>
    </w:p>
    <w:tbl>
      <w:tblPr>
        <w:tblW w:w="485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0"/>
        <w:gridCol w:w="9493"/>
      </w:tblGrid>
      <w:tr w:rsidR="00BA61C6" w:rsidTr="00440C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1C6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1C6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</w:tr>
      <w:tr w:rsidR="00BA61C6" w:rsidRPr="00827397" w:rsidTr="00440C2D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1C6" w:rsidRPr="00827397" w:rsidRDefault="00BA61C6" w:rsidP="00440C2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</w:rPr>
            </w:pPr>
            <w:r w:rsidRPr="00827397">
              <w:rPr>
                <w:b/>
                <w:i/>
                <w:sz w:val="24"/>
              </w:rPr>
              <w:t xml:space="preserve">ООО «Камский кабель» </w:t>
            </w:r>
          </w:p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27397">
              <w:rPr>
                <w:sz w:val="24"/>
              </w:rPr>
              <w:t xml:space="preserve">г. Пермь, ул. </w:t>
            </w:r>
            <w:proofErr w:type="spellStart"/>
            <w:r w:rsidRPr="00827397">
              <w:rPr>
                <w:sz w:val="24"/>
              </w:rPr>
              <w:t>Гайвинская</w:t>
            </w:r>
            <w:proofErr w:type="spellEnd"/>
            <w:r w:rsidRPr="00827397">
              <w:rPr>
                <w:sz w:val="24"/>
              </w:rPr>
              <w:t>, 105</w:t>
            </w:r>
          </w:p>
        </w:tc>
      </w:tr>
      <w:tr w:rsidR="00BA61C6" w:rsidRPr="00827397" w:rsidTr="00440C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1C6" w:rsidRPr="00827397" w:rsidRDefault="00BA61C6" w:rsidP="00440C2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</w:rPr>
            </w:pPr>
            <w:r w:rsidRPr="00827397">
              <w:rPr>
                <w:b/>
                <w:i/>
                <w:sz w:val="24"/>
              </w:rPr>
              <w:t>ООО «</w:t>
            </w:r>
            <w:proofErr w:type="spellStart"/>
            <w:r w:rsidRPr="00827397">
              <w:rPr>
                <w:b/>
                <w:i/>
                <w:sz w:val="24"/>
              </w:rPr>
              <w:t>НеваЭнергоПром</w:t>
            </w:r>
            <w:proofErr w:type="spellEnd"/>
            <w:r w:rsidRPr="00827397">
              <w:rPr>
                <w:b/>
                <w:i/>
                <w:sz w:val="24"/>
              </w:rPr>
              <w:t>»</w:t>
            </w:r>
          </w:p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27397">
              <w:rPr>
                <w:sz w:val="24"/>
              </w:rPr>
              <w:t xml:space="preserve">г. Санкт-Петербург, </w:t>
            </w:r>
            <w:proofErr w:type="spellStart"/>
            <w:r w:rsidRPr="00827397">
              <w:rPr>
                <w:sz w:val="24"/>
              </w:rPr>
              <w:t>п</w:t>
            </w:r>
            <w:proofErr w:type="gramStart"/>
            <w:r w:rsidRPr="00827397">
              <w:rPr>
                <w:sz w:val="24"/>
              </w:rPr>
              <w:t>.р</w:t>
            </w:r>
            <w:proofErr w:type="spellEnd"/>
            <w:proofErr w:type="gramEnd"/>
            <w:r w:rsidRPr="00827397">
              <w:rPr>
                <w:sz w:val="24"/>
              </w:rPr>
              <w:t xml:space="preserve"> Лесной, 63</w:t>
            </w:r>
          </w:p>
        </w:tc>
      </w:tr>
      <w:tr w:rsidR="00BA61C6" w:rsidRPr="00827397" w:rsidTr="00440C2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1C6" w:rsidRPr="00827397" w:rsidRDefault="00BA61C6" w:rsidP="00440C2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3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</w:rPr>
            </w:pPr>
            <w:r w:rsidRPr="00827397">
              <w:rPr>
                <w:b/>
                <w:i/>
                <w:sz w:val="24"/>
              </w:rPr>
              <w:t>ООО «ТД «УНКОМТЕХ»</w:t>
            </w:r>
          </w:p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27397">
              <w:rPr>
                <w:sz w:val="24"/>
              </w:rPr>
              <w:t xml:space="preserve">г. Москва, ул. Большая </w:t>
            </w:r>
            <w:proofErr w:type="spellStart"/>
            <w:r w:rsidRPr="00827397">
              <w:rPr>
                <w:sz w:val="24"/>
              </w:rPr>
              <w:t>Филевская</w:t>
            </w:r>
            <w:proofErr w:type="spellEnd"/>
            <w:r w:rsidRPr="00827397">
              <w:rPr>
                <w:sz w:val="24"/>
              </w:rPr>
              <w:t>, 16</w:t>
            </w:r>
          </w:p>
        </w:tc>
      </w:tr>
      <w:tr w:rsidR="00BA61C6" w:rsidRPr="00827397" w:rsidTr="00BA61C6">
        <w:trPr>
          <w:trHeight w:val="17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1C6" w:rsidRPr="00827397" w:rsidRDefault="00BA61C6" w:rsidP="00440C2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4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</w:rPr>
            </w:pPr>
            <w:r w:rsidRPr="00827397">
              <w:rPr>
                <w:b/>
                <w:i/>
                <w:sz w:val="24"/>
              </w:rPr>
              <w:t>ООО «</w:t>
            </w:r>
            <w:proofErr w:type="spellStart"/>
            <w:r w:rsidRPr="00827397">
              <w:rPr>
                <w:b/>
                <w:i/>
                <w:sz w:val="24"/>
              </w:rPr>
              <w:t>Электросистемы</w:t>
            </w:r>
            <w:proofErr w:type="spellEnd"/>
            <w:r w:rsidRPr="00827397">
              <w:rPr>
                <w:b/>
                <w:i/>
                <w:sz w:val="24"/>
              </w:rPr>
              <w:t>»</w:t>
            </w:r>
          </w:p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27397">
              <w:rPr>
                <w:sz w:val="24"/>
              </w:rPr>
              <w:t>г. Хабаровск, ул. Тургенева, 34</w:t>
            </w:r>
          </w:p>
        </w:tc>
      </w:tr>
      <w:tr w:rsidR="00BA61C6" w:rsidRPr="00827397" w:rsidTr="00BA61C6">
        <w:trPr>
          <w:trHeight w:val="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1C6" w:rsidRPr="00827397" w:rsidRDefault="00BA61C6" w:rsidP="00440C2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 w:rsidRPr="00827397">
              <w:rPr>
                <w:rFonts w:eastAsia="Calibri"/>
                <w:b/>
                <w:sz w:val="24"/>
                <w:szCs w:val="22"/>
                <w:lang w:eastAsia="en-US"/>
              </w:rPr>
              <w:t>5</w:t>
            </w:r>
          </w:p>
        </w:tc>
        <w:tc>
          <w:tcPr>
            <w:tcW w:w="4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</w:rPr>
            </w:pPr>
            <w:r w:rsidRPr="00827397">
              <w:rPr>
                <w:b/>
                <w:i/>
                <w:sz w:val="24"/>
              </w:rPr>
              <w:t>ООО ПК «</w:t>
            </w:r>
            <w:proofErr w:type="spellStart"/>
            <w:r w:rsidRPr="00827397">
              <w:rPr>
                <w:b/>
                <w:i/>
                <w:sz w:val="24"/>
              </w:rPr>
              <w:t>Востоксистема</w:t>
            </w:r>
            <w:proofErr w:type="spellEnd"/>
            <w:r w:rsidRPr="00827397">
              <w:rPr>
                <w:b/>
                <w:i/>
                <w:sz w:val="24"/>
              </w:rPr>
              <w:t>»</w:t>
            </w:r>
          </w:p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27397">
              <w:rPr>
                <w:sz w:val="24"/>
              </w:rPr>
              <w:t>г. Хабаровск, пр-т 60-летия октября, 158 «Г»</w:t>
            </w:r>
          </w:p>
        </w:tc>
      </w:tr>
    </w:tbl>
    <w:p w:rsidR="00BA61C6" w:rsidRDefault="00BA61C6" w:rsidP="00BA61C6">
      <w:pPr>
        <w:spacing w:line="240" w:lineRule="auto"/>
        <w:rPr>
          <w:b/>
          <w:sz w:val="24"/>
          <w:szCs w:val="26"/>
        </w:rPr>
      </w:pPr>
    </w:p>
    <w:p w:rsidR="00BA61C6" w:rsidRDefault="00BA61C6" w:rsidP="00BA61C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BA61C6" w:rsidRDefault="00BA61C6" w:rsidP="00BA61C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заявку следующего участника от дальнейшего рассмотрения: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BA61C6" w:rsidTr="00440C2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C6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C6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Основания для отклонения</w:t>
            </w:r>
          </w:p>
        </w:tc>
      </w:tr>
      <w:tr w:rsidR="00BA61C6" w:rsidRPr="00827397" w:rsidTr="00440C2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</w:rPr>
            </w:pPr>
            <w:r w:rsidRPr="00827397">
              <w:rPr>
                <w:b/>
                <w:i/>
                <w:sz w:val="24"/>
              </w:rPr>
              <w:t xml:space="preserve">ООО «Камский кабель» </w:t>
            </w:r>
          </w:p>
          <w:p w:rsidR="00BA61C6" w:rsidRPr="00827397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827397">
              <w:rPr>
                <w:sz w:val="24"/>
              </w:rPr>
              <w:t xml:space="preserve">г. Пермь, ул. </w:t>
            </w:r>
            <w:proofErr w:type="spellStart"/>
            <w:r w:rsidRPr="00827397">
              <w:rPr>
                <w:sz w:val="24"/>
              </w:rPr>
              <w:t>Гайвинская</w:t>
            </w:r>
            <w:proofErr w:type="spellEnd"/>
            <w:r w:rsidRPr="00827397">
              <w:rPr>
                <w:sz w:val="24"/>
              </w:rPr>
              <w:t>, 105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C6" w:rsidRPr="00827397" w:rsidRDefault="00BA61C6" w:rsidP="00440C2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27397">
              <w:rPr>
                <w:bCs/>
                <w:sz w:val="24"/>
                <w:szCs w:val="24"/>
              </w:rPr>
              <w:t xml:space="preserve">не соответствует требованиям п. 2.5.1.1. </w:t>
            </w:r>
            <w:proofErr w:type="spellStart"/>
            <w:r w:rsidRPr="00827397">
              <w:rPr>
                <w:bCs/>
                <w:sz w:val="24"/>
                <w:szCs w:val="24"/>
              </w:rPr>
              <w:t>п.п</w:t>
            </w:r>
            <w:proofErr w:type="spellEnd"/>
            <w:r w:rsidRPr="00827397">
              <w:rPr>
                <w:bCs/>
                <w:sz w:val="24"/>
                <w:szCs w:val="24"/>
              </w:rPr>
              <w:t>. "e" Документации о закупке, а именно: за последние 12 мес. участник выступал в качестве ответчика по делу № А60-19736/2015, судом принято решение о взыскании 868,2 тыс. руб.</w:t>
            </w:r>
          </w:p>
        </w:tc>
      </w:tr>
      <w:tr w:rsidR="00BA61C6" w:rsidTr="00440C2D"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61C6" w:rsidRDefault="00BA61C6" w:rsidP="00440C2D">
            <w:pPr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C6" w:rsidRDefault="00BA61C6" w:rsidP="00440C2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не соответствует требованиям п. 5.4.2.8 Документации о закупке, а именно участником протоколом разногласий </w:t>
            </w:r>
            <w:r>
              <w:rPr>
                <w:sz w:val="22"/>
                <w:szCs w:val="22"/>
              </w:rPr>
              <w:lastRenderedPageBreak/>
              <w:t xml:space="preserve">вносятся </w:t>
            </w:r>
            <w:r>
              <w:rPr>
                <w:bCs/>
                <w:sz w:val="24"/>
                <w:szCs w:val="24"/>
              </w:rPr>
              <w:t xml:space="preserve">изменения в существенные условия проекта договора поставки, а именно включения пункта 4.6. в проект договора поставки, предусматривающий увеличение цены продукции в одностороннем порядке, </w:t>
            </w:r>
            <w:r>
              <w:rPr>
                <w:sz w:val="22"/>
                <w:szCs w:val="22"/>
              </w:rPr>
              <w:t>что</w:t>
            </w:r>
            <w:r w:rsidRPr="00050EE9">
              <w:rPr>
                <w:sz w:val="22"/>
                <w:szCs w:val="22"/>
              </w:rPr>
              <w:t xml:space="preserve"> неприемлемо для Организатора</w:t>
            </w:r>
            <w:r>
              <w:rPr>
                <w:sz w:val="22"/>
                <w:szCs w:val="22"/>
              </w:rPr>
              <w:t>.</w:t>
            </w:r>
          </w:p>
          <w:p w:rsidR="00BA61C6" w:rsidRDefault="00BA61C6" w:rsidP="00440C2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Исключается из пункта 2.6. понятие «счет-фактура», что не </w:t>
            </w:r>
            <w:r w:rsidRPr="00050EE9">
              <w:rPr>
                <w:sz w:val="22"/>
                <w:szCs w:val="22"/>
              </w:rPr>
              <w:t>неприемлемо</w:t>
            </w:r>
            <w:r>
              <w:rPr>
                <w:sz w:val="22"/>
                <w:szCs w:val="22"/>
              </w:rPr>
              <w:t xml:space="preserve"> ввиду невозможности оприходования поступившей продукции.</w:t>
            </w:r>
          </w:p>
        </w:tc>
      </w:tr>
    </w:tbl>
    <w:p w:rsidR="00BA61C6" w:rsidRPr="00827397" w:rsidRDefault="00BA61C6" w:rsidP="00BA61C6">
      <w:pPr>
        <w:spacing w:line="240" w:lineRule="auto"/>
        <w:rPr>
          <w:b/>
          <w:sz w:val="24"/>
          <w:szCs w:val="24"/>
        </w:rPr>
      </w:pPr>
    </w:p>
    <w:p w:rsidR="00BA61C6" w:rsidRPr="00827397" w:rsidRDefault="00BA61C6" w:rsidP="00BA61C6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По вопросу № 3</w:t>
      </w:r>
    </w:p>
    <w:p w:rsidR="00BA61C6" w:rsidRPr="00827397" w:rsidRDefault="00BA61C6" w:rsidP="00BA61C6">
      <w:pPr>
        <w:spacing w:line="240" w:lineRule="auto"/>
        <w:rPr>
          <w:b/>
          <w:sz w:val="24"/>
          <w:szCs w:val="24"/>
        </w:rPr>
      </w:pPr>
      <w:r w:rsidRPr="00827397">
        <w:rPr>
          <w:sz w:val="24"/>
          <w:szCs w:val="24"/>
        </w:rPr>
        <w:t xml:space="preserve">Признать заявки </w:t>
      </w:r>
      <w:r w:rsidRPr="00827397">
        <w:rPr>
          <w:b/>
          <w:i/>
          <w:sz w:val="24"/>
          <w:szCs w:val="24"/>
          <w:lang w:eastAsia="en-US"/>
        </w:rPr>
        <w:t>ООО «</w:t>
      </w:r>
      <w:proofErr w:type="spellStart"/>
      <w:r w:rsidRPr="00827397">
        <w:rPr>
          <w:b/>
          <w:i/>
          <w:sz w:val="24"/>
          <w:szCs w:val="24"/>
          <w:lang w:eastAsia="en-US"/>
        </w:rPr>
        <w:t>НеваЭнергоПром</w:t>
      </w:r>
      <w:proofErr w:type="spellEnd"/>
      <w:r w:rsidRPr="00827397">
        <w:rPr>
          <w:b/>
          <w:i/>
          <w:sz w:val="24"/>
          <w:szCs w:val="24"/>
          <w:lang w:eastAsia="en-US"/>
        </w:rPr>
        <w:t xml:space="preserve">» </w:t>
      </w:r>
      <w:r w:rsidRPr="00827397">
        <w:rPr>
          <w:sz w:val="24"/>
          <w:szCs w:val="24"/>
          <w:lang w:eastAsia="en-US"/>
        </w:rPr>
        <w:t xml:space="preserve">г. Санкт-Петербург, </w:t>
      </w:r>
      <w:proofErr w:type="spellStart"/>
      <w:r w:rsidRPr="00827397">
        <w:rPr>
          <w:sz w:val="24"/>
          <w:szCs w:val="24"/>
          <w:lang w:eastAsia="en-US"/>
        </w:rPr>
        <w:t>п</w:t>
      </w:r>
      <w:proofErr w:type="gramStart"/>
      <w:r w:rsidRPr="00827397">
        <w:rPr>
          <w:sz w:val="24"/>
          <w:szCs w:val="24"/>
          <w:lang w:eastAsia="en-US"/>
        </w:rPr>
        <w:t>.р</w:t>
      </w:r>
      <w:proofErr w:type="spellEnd"/>
      <w:proofErr w:type="gramEnd"/>
      <w:r w:rsidRPr="00827397">
        <w:rPr>
          <w:sz w:val="24"/>
          <w:szCs w:val="24"/>
          <w:lang w:eastAsia="en-US"/>
        </w:rPr>
        <w:t xml:space="preserve"> Лесной, 63, </w:t>
      </w:r>
      <w:r w:rsidRPr="00827397">
        <w:rPr>
          <w:b/>
          <w:i/>
          <w:sz w:val="24"/>
          <w:szCs w:val="24"/>
          <w:lang w:eastAsia="en-US"/>
        </w:rPr>
        <w:t xml:space="preserve">ООО «ТД «УНКОМТЕХ» </w:t>
      </w:r>
      <w:r w:rsidRPr="00827397">
        <w:rPr>
          <w:sz w:val="24"/>
          <w:szCs w:val="24"/>
          <w:lang w:eastAsia="en-US"/>
        </w:rPr>
        <w:t xml:space="preserve">г. Москва, ул. Большая </w:t>
      </w:r>
      <w:proofErr w:type="spellStart"/>
      <w:r w:rsidRPr="00827397">
        <w:rPr>
          <w:sz w:val="24"/>
          <w:szCs w:val="24"/>
          <w:lang w:eastAsia="en-US"/>
        </w:rPr>
        <w:t>Филевская</w:t>
      </w:r>
      <w:proofErr w:type="spellEnd"/>
      <w:r w:rsidRPr="00827397">
        <w:rPr>
          <w:sz w:val="24"/>
          <w:szCs w:val="24"/>
          <w:lang w:eastAsia="en-US"/>
        </w:rPr>
        <w:t xml:space="preserve">, 16, </w:t>
      </w:r>
      <w:r w:rsidRPr="00827397">
        <w:rPr>
          <w:b/>
          <w:i/>
          <w:sz w:val="24"/>
          <w:szCs w:val="24"/>
          <w:lang w:eastAsia="en-US"/>
        </w:rPr>
        <w:t>ООО «</w:t>
      </w:r>
      <w:proofErr w:type="spellStart"/>
      <w:r w:rsidRPr="00827397">
        <w:rPr>
          <w:b/>
          <w:i/>
          <w:sz w:val="24"/>
          <w:szCs w:val="24"/>
          <w:lang w:eastAsia="en-US"/>
        </w:rPr>
        <w:t>Электросистемы</w:t>
      </w:r>
      <w:proofErr w:type="spellEnd"/>
      <w:r w:rsidRPr="00827397">
        <w:rPr>
          <w:b/>
          <w:i/>
          <w:sz w:val="24"/>
          <w:szCs w:val="24"/>
          <w:lang w:eastAsia="en-US"/>
        </w:rPr>
        <w:t xml:space="preserve">» </w:t>
      </w:r>
      <w:r w:rsidRPr="00827397">
        <w:rPr>
          <w:sz w:val="24"/>
          <w:szCs w:val="24"/>
          <w:lang w:eastAsia="en-US"/>
        </w:rPr>
        <w:t xml:space="preserve">г. Хабаровск, ул. Тургенева, 34, </w:t>
      </w:r>
      <w:r w:rsidRPr="00827397">
        <w:rPr>
          <w:b/>
          <w:i/>
          <w:sz w:val="24"/>
          <w:szCs w:val="24"/>
          <w:lang w:eastAsia="en-US"/>
        </w:rPr>
        <w:t>ООО ПК «</w:t>
      </w:r>
      <w:proofErr w:type="spellStart"/>
      <w:r w:rsidRPr="00827397">
        <w:rPr>
          <w:b/>
          <w:i/>
          <w:sz w:val="24"/>
          <w:szCs w:val="24"/>
          <w:lang w:eastAsia="en-US"/>
        </w:rPr>
        <w:t>Востоксистема</w:t>
      </w:r>
      <w:proofErr w:type="spellEnd"/>
      <w:r w:rsidRPr="00827397">
        <w:rPr>
          <w:b/>
          <w:i/>
          <w:sz w:val="24"/>
          <w:szCs w:val="24"/>
          <w:lang w:eastAsia="en-US"/>
        </w:rPr>
        <w:t xml:space="preserve">» </w:t>
      </w:r>
      <w:r w:rsidRPr="00827397">
        <w:rPr>
          <w:sz w:val="24"/>
          <w:szCs w:val="24"/>
          <w:lang w:eastAsia="en-US"/>
        </w:rPr>
        <w:t xml:space="preserve">г. Хабаровск, пр-т 60-летия Октября, 158 «Г» </w:t>
      </w:r>
      <w:r w:rsidRPr="00827397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BA61C6" w:rsidRPr="00827397" w:rsidRDefault="00BA61C6" w:rsidP="00BA61C6">
      <w:pPr>
        <w:spacing w:line="240" w:lineRule="auto"/>
        <w:rPr>
          <w:b/>
          <w:sz w:val="24"/>
          <w:szCs w:val="24"/>
        </w:rPr>
      </w:pPr>
    </w:p>
    <w:p w:rsidR="00BA61C6" w:rsidRPr="00827397" w:rsidRDefault="00BA61C6" w:rsidP="00BA61C6">
      <w:pPr>
        <w:spacing w:line="240" w:lineRule="auto"/>
        <w:rPr>
          <w:b/>
          <w:sz w:val="24"/>
          <w:szCs w:val="24"/>
        </w:rPr>
      </w:pPr>
      <w:r w:rsidRPr="00827397">
        <w:rPr>
          <w:b/>
          <w:sz w:val="24"/>
          <w:szCs w:val="24"/>
        </w:rPr>
        <w:t>По вопросу № 4</w:t>
      </w:r>
    </w:p>
    <w:p w:rsidR="00BA61C6" w:rsidRPr="00827397" w:rsidRDefault="00BA61C6" w:rsidP="00BA61C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827397">
        <w:rPr>
          <w:sz w:val="24"/>
          <w:szCs w:val="24"/>
        </w:rPr>
        <w:t xml:space="preserve">Утвердить </w:t>
      </w:r>
      <w:proofErr w:type="gramStart"/>
      <w:r w:rsidRPr="00827397">
        <w:rPr>
          <w:sz w:val="24"/>
          <w:szCs w:val="24"/>
        </w:rPr>
        <w:t>итоговую</w:t>
      </w:r>
      <w:proofErr w:type="gramEnd"/>
      <w:r w:rsidRPr="00827397">
        <w:rPr>
          <w:sz w:val="24"/>
          <w:szCs w:val="24"/>
        </w:rPr>
        <w:t xml:space="preserve"> </w:t>
      </w:r>
      <w:proofErr w:type="spellStart"/>
      <w:r w:rsidRPr="00827397">
        <w:rPr>
          <w:sz w:val="24"/>
          <w:szCs w:val="24"/>
        </w:rPr>
        <w:t>ранжировку</w:t>
      </w:r>
      <w:proofErr w:type="spellEnd"/>
      <w:r w:rsidRPr="00827397">
        <w:rPr>
          <w:sz w:val="24"/>
          <w:szCs w:val="24"/>
        </w:rPr>
        <w:t xml:space="preserve"> заявок</w:t>
      </w: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4304"/>
        <w:gridCol w:w="1799"/>
        <w:gridCol w:w="2379"/>
      </w:tblGrid>
      <w:tr w:rsidR="00BA61C6" w:rsidRPr="000924E9" w:rsidTr="00440C2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C6" w:rsidRPr="000924E9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0924E9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0924E9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0924E9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C6" w:rsidRPr="000924E9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0924E9">
              <w:rPr>
                <w:b/>
                <w:i/>
                <w:sz w:val="20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C6" w:rsidRPr="000924E9" w:rsidRDefault="00BA61C6" w:rsidP="00440C2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1C6" w:rsidRPr="005D351B" w:rsidRDefault="00BA61C6" w:rsidP="00440C2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D351B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  <w:p w:rsidR="00BA61C6" w:rsidRPr="000924E9" w:rsidRDefault="00BA61C6" w:rsidP="00440C2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</w:tc>
      </w:tr>
      <w:tr w:rsidR="00BA61C6" w:rsidRPr="005D351B" w:rsidTr="00440C2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ООО «ТД «УНКОМТЕХ»</w:t>
            </w:r>
          </w:p>
          <w:p w:rsidR="00BA61C6" w:rsidRPr="005D351B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</w:rPr>
              <w:t xml:space="preserve">г. Москва, ул. Большая </w:t>
            </w:r>
            <w:proofErr w:type="spellStart"/>
            <w:r w:rsidRPr="005D351B">
              <w:rPr>
                <w:sz w:val="24"/>
                <w:szCs w:val="24"/>
              </w:rPr>
              <w:t>Филевская</w:t>
            </w:r>
            <w:proofErr w:type="spellEnd"/>
            <w:r w:rsidRPr="005D351B">
              <w:rPr>
                <w:sz w:val="24"/>
                <w:szCs w:val="24"/>
              </w:rPr>
              <w:t>, 16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BA61C6" w:rsidRPr="005D351B" w:rsidTr="00440C2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D351B">
              <w:rPr>
                <w:b/>
                <w:i/>
                <w:sz w:val="24"/>
                <w:szCs w:val="24"/>
              </w:rPr>
              <w:t>НеваЭнергоПром</w:t>
            </w:r>
            <w:proofErr w:type="spellEnd"/>
            <w:r w:rsidRPr="005D351B">
              <w:rPr>
                <w:b/>
                <w:i/>
                <w:sz w:val="24"/>
                <w:szCs w:val="24"/>
              </w:rPr>
              <w:t>»</w:t>
            </w:r>
          </w:p>
          <w:p w:rsidR="00BA61C6" w:rsidRPr="005D351B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</w:rPr>
              <w:t xml:space="preserve">г. Санкт-Петербург, </w:t>
            </w:r>
            <w:proofErr w:type="spellStart"/>
            <w:r w:rsidRPr="005D351B">
              <w:rPr>
                <w:sz w:val="24"/>
                <w:szCs w:val="24"/>
              </w:rPr>
              <w:t>п</w:t>
            </w:r>
            <w:proofErr w:type="gramStart"/>
            <w:r w:rsidRPr="005D351B">
              <w:rPr>
                <w:sz w:val="24"/>
                <w:szCs w:val="24"/>
              </w:rPr>
              <w:t>.р</w:t>
            </w:r>
            <w:proofErr w:type="spellEnd"/>
            <w:proofErr w:type="gramEnd"/>
            <w:r w:rsidRPr="005D351B">
              <w:rPr>
                <w:sz w:val="24"/>
                <w:szCs w:val="24"/>
              </w:rPr>
              <w:t xml:space="preserve"> Лесной, 63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1,50</w:t>
            </w:r>
          </w:p>
        </w:tc>
      </w:tr>
      <w:tr w:rsidR="00BA61C6" w:rsidRPr="005D351B" w:rsidTr="00440C2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5D351B">
              <w:rPr>
                <w:b/>
                <w:i/>
                <w:sz w:val="24"/>
                <w:szCs w:val="24"/>
              </w:rPr>
              <w:t>Электросистемы</w:t>
            </w:r>
            <w:proofErr w:type="spellEnd"/>
            <w:r w:rsidRPr="005D351B">
              <w:rPr>
                <w:b/>
                <w:i/>
                <w:sz w:val="24"/>
                <w:szCs w:val="24"/>
              </w:rPr>
              <w:t>»</w:t>
            </w:r>
          </w:p>
          <w:p w:rsidR="00BA61C6" w:rsidRPr="005D351B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</w:rPr>
              <w:t>г. Хабаровск, ул. Тургенева, 34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1,50</w:t>
            </w:r>
          </w:p>
        </w:tc>
      </w:tr>
      <w:tr w:rsidR="00BA61C6" w:rsidRPr="005D351B" w:rsidTr="00440C2D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ООО ПК «</w:t>
            </w:r>
            <w:proofErr w:type="spellStart"/>
            <w:r w:rsidRPr="005D351B">
              <w:rPr>
                <w:b/>
                <w:i/>
                <w:sz w:val="24"/>
                <w:szCs w:val="24"/>
              </w:rPr>
              <w:t>Востоксистема</w:t>
            </w:r>
            <w:proofErr w:type="spellEnd"/>
            <w:r w:rsidRPr="005D351B">
              <w:rPr>
                <w:b/>
                <w:i/>
                <w:sz w:val="24"/>
                <w:szCs w:val="24"/>
              </w:rPr>
              <w:t>»</w:t>
            </w:r>
          </w:p>
          <w:p w:rsidR="00BA61C6" w:rsidRPr="005D351B" w:rsidRDefault="00BA61C6" w:rsidP="00440C2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D351B">
              <w:rPr>
                <w:sz w:val="24"/>
                <w:szCs w:val="24"/>
              </w:rPr>
              <w:t>г. Хабаровск, пр-т 60-летия октября, 158 «Г»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1C6" w:rsidRPr="005D351B" w:rsidRDefault="00BA61C6" w:rsidP="00440C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351B">
              <w:rPr>
                <w:b/>
                <w:i/>
                <w:sz w:val="24"/>
                <w:szCs w:val="24"/>
              </w:rPr>
              <w:t>1,50</w:t>
            </w:r>
          </w:p>
        </w:tc>
      </w:tr>
    </w:tbl>
    <w:p w:rsidR="00BA61C6" w:rsidRDefault="00BA61C6" w:rsidP="00BA61C6">
      <w:pPr>
        <w:spacing w:line="240" w:lineRule="auto"/>
        <w:rPr>
          <w:b/>
          <w:sz w:val="26"/>
          <w:szCs w:val="26"/>
        </w:rPr>
      </w:pPr>
    </w:p>
    <w:p w:rsidR="00BA61C6" w:rsidRPr="00827397" w:rsidRDefault="00BA61C6" w:rsidP="00BA61C6">
      <w:pPr>
        <w:spacing w:line="240" w:lineRule="auto"/>
        <w:rPr>
          <w:b/>
          <w:sz w:val="24"/>
          <w:szCs w:val="26"/>
        </w:rPr>
      </w:pPr>
      <w:r w:rsidRPr="00827397">
        <w:rPr>
          <w:b/>
          <w:sz w:val="24"/>
          <w:szCs w:val="26"/>
        </w:rPr>
        <w:t>По вопросу № 5</w:t>
      </w:r>
    </w:p>
    <w:p w:rsidR="00BA61C6" w:rsidRPr="00827397" w:rsidRDefault="00BA61C6" w:rsidP="00BA61C6">
      <w:pPr>
        <w:spacing w:line="240" w:lineRule="auto"/>
        <w:rPr>
          <w:sz w:val="24"/>
          <w:szCs w:val="26"/>
        </w:rPr>
      </w:pPr>
      <w:r w:rsidRPr="00827397">
        <w:rPr>
          <w:b/>
          <w:spacing w:val="4"/>
          <w:sz w:val="24"/>
          <w:szCs w:val="26"/>
        </w:rPr>
        <w:t>Признать</w:t>
      </w:r>
      <w:r w:rsidRPr="00827397">
        <w:rPr>
          <w:sz w:val="24"/>
          <w:szCs w:val="26"/>
        </w:rPr>
        <w:t xml:space="preserve"> победителями предварительного отбора </w:t>
      </w:r>
      <w:r w:rsidR="002F5CB5" w:rsidRPr="002F5CB5">
        <w:rPr>
          <w:sz w:val="24"/>
          <w:szCs w:val="26"/>
        </w:rPr>
        <w:t xml:space="preserve">на право заключения рамочного соглашения на поставку продукции: </w:t>
      </w:r>
      <w:r w:rsidR="002F5CB5" w:rsidRPr="002F5CB5">
        <w:rPr>
          <w:b/>
          <w:bCs/>
          <w:i/>
          <w:iCs/>
          <w:sz w:val="24"/>
          <w:szCs w:val="26"/>
        </w:rPr>
        <w:t>«Контрольные и специальные кабели и провода»</w:t>
      </w:r>
      <w:r w:rsidR="002F5CB5">
        <w:rPr>
          <w:b/>
          <w:bCs/>
          <w:i/>
          <w:iCs/>
          <w:sz w:val="24"/>
          <w:szCs w:val="26"/>
        </w:rPr>
        <w:t xml:space="preserve"> </w:t>
      </w:r>
      <w:r w:rsidRPr="00827397">
        <w:rPr>
          <w:sz w:val="24"/>
          <w:szCs w:val="26"/>
        </w:rPr>
        <w:t>следующих участников:</w:t>
      </w: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  <w:r w:rsidRPr="00827397">
        <w:rPr>
          <w:b/>
          <w:i/>
          <w:sz w:val="24"/>
          <w:szCs w:val="26"/>
        </w:rPr>
        <w:t>- ООО «</w:t>
      </w:r>
      <w:proofErr w:type="spellStart"/>
      <w:r w:rsidRPr="00827397">
        <w:rPr>
          <w:b/>
          <w:i/>
          <w:sz w:val="24"/>
          <w:szCs w:val="26"/>
        </w:rPr>
        <w:t>НеваЭнергоПром</w:t>
      </w:r>
      <w:proofErr w:type="spellEnd"/>
      <w:r w:rsidRPr="00827397">
        <w:rPr>
          <w:b/>
          <w:i/>
          <w:sz w:val="24"/>
          <w:szCs w:val="26"/>
        </w:rPr>
        <w:t xml:space="preserve">» </w:t>
      </w:r>
      <w:r w:rsidRPr="00827397">
        <w:rPr>
          <w:sz w:val="24"/>
          <w:szCs w:val="26"/>
        </w:rPr>
        <w:t xml:space="preserve">г. Санкт-Петербург, </w:t>
      </w:r>
      <w:proofErr w:type="spellStart"/>
      <w:r w:rsidRPr="00827397">
        <w:rPr>
          <w:sz w:val="24"/>
          <w:szCs w:val="26"/>
        </w:rPr>
        <w:t>п</w:t>
      </w:r>
      <w:proofErr w:type="gramStart"/>
      <w:r w:rsidRPr="00827397">
        <w:rPr>
          <w:sz w:val="24"/>
          <w:szCs w:val="26"/>
        </w:rPr>
        <w:t>.р</w:t>
      </w:r>
      <w:proofErr w:type="spellEnd"/>
      <w:proofErr w:type="gramEnd"/>
      <w:r w:rsidRPr="00827397">
        <w:rPr>
          <w:sz w:val="24"/>
          <w:szCs w:val="26"/>
        </w:rPr>
        <w:t xml:space="preserve"> Лесной, 63</w:t>
      </w: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  <w:r w:rsidRPr="00827397">
        <w:rPr>
          <w:b/>
          <w:i/>
          <w:sz w:val="24"/>
          <w:szCs w:val="26"/>
        </w:rPr>
        <w:t xml:space="preserve">- ООО «ТД «УНКОМТЕХ» </w:t>
      </w:r>
      <w:r w:rsidRPr="00827397">
        <w:rPr>
          <w:sz w:val="24"/>
          <w:szCs w:val="26"/>
        </w:rPr>
        <w:t xml:space="preserve">г. Москва, ул. Большая </w:t>
      </w:r>
      <w:proofErr w:type="spellStart"/>
      <w:r w:rsidRPr="00827397">
        <w:rPr>
          <w:sz w:val="24"/>
          <w:szCs w:val="26"/>
        </w:rPr>
        <w:t>Филевская</w:t>
      </w:r>
      <w:proofErr w:type="spellEnd"/>
      <w:r w:rsidRPr="00827397">
        <w:rPr>
          <w:sz w:val="24"/>
          <w:szCs w:val="26"/>
        </w:rPr>
        <w:t>, 16</w:t>
      </w: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  <w:r w:rsidRPr="00827397">
        <w:rPr>
          <w:b/>
          <w:i/>
          <w:sz w:val="24"/>
          <w:szCs w:val="26"/>
        </w:rPr>
        <w:t>- ООО «</w:t>
      </w:r>
      <w:proofErr w:type="spellStart"/>
      <w:r w:rsidRPr="00827397">
        <w:rPr>
          <w:b/>
          <w:i/>
          <w:sz w:val="24"/>
          <w:szCs w:val="26"/>
        </w:rPr>
        <w:t>Электросистемы</w:t>
      </w:r>
      <w:proofErr w:type="spellEnd"/>
      <w:r w:rsidRPr="00827397">
        <w:rPr>
          <w:b/>
          <w:i/>
          <w:sz w:val="24"/>
          <w:szCs w:val="26"/>
        </w:rPr>
        <w:t xml:space="preserve">» </w:t>
      </w:r>
      <w:r w:rsidRPr="00827397">
        <w:rPr>
          <w:sz w:val="24"/>
          <w:szCs w:val="26"/>
        </w:rPr>
        <w:t>г. Хабаровск, ул. Тургенева, 34</w:t>
      </w:r>
    </w:p>
    <w:p w:rsidR="00BA61C6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  <w:r w:rsidRPr="00827397">
        <w:rPr>
          <w:b/>
          <w:i/>
          <w:sz w:val="24"/>
          <w:szCs w:val="26"/>
        </w:rPr>
        <w:t>- ООО ПК «</w:t>
      </w:r>
      <w:proofErr w:type="spellStart"/>
      <w:r w:rsidRPr="00827397">
        <w:rPr>
          <w:b/>
          <w:i/>
          <w:sz w:val="24"/>
          <w:szCs w:val="26"/>
        </w:rPr>
        <w:t>Востоксистема</w:t>
      </w:r>
      <w:proofErr w:type="spellEnd"/>
      <w:r w:rsidRPr="00827397">
        <w:rPr>
          <w:b/>
          <w:i/>
          <w:sz w:val="24"/>
          <w:szCs w:val="26"/>
        </w:rPr>
        <w:t xml:space="preserve">» </w:t>
      </w:r>
      <w:r w:rsidRPr="00827397">
        <w:rPr>
          <w:sz w:val="24"/>
          <w:szCs w:val="26"/>
        </w:rPr>
        <w:t>г. Хабаровск, пр-т 60-летия октября, 158 «Г»</w:t>
      </w:r>
    </w:p>
    <w:p w:rsidR="00BA61C6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BA61C6" w:rsidRPr="00827397" w:rsidRDefault="00BA61C6" w:rsidP="00BA61C6">
      <w:pPr>
        <w:tabs>
          <w:tab w:val="num" w:pos="2880"/>
        </w:tabs>
        <w:spacing w:line="240" w:lineRule="auto"/>
        <w:ind w:firstLine="0"/>
        <w:rPr>
          <w:sz w:val="24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BA61C6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BA61C6" w:rsidRDefault="00C02479" w:rsidP="00C02479">
            <w:pPr>
              <w:pStyle w:val="a4"/>
              <w:rPr>
                <w:sz w:val="26"/>
                <w:szCs w:val="26"/>
              </w:rPr>
            </w:pPr>
            <w:r w:rsidRPr="00BA61C6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BA61C6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251" w:type="dxa"/>
          </w:tcPr>
          <w:p w:rsidR="00C02479" w:rsidRPr="00BA61C6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BA61C6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BA61C6" w:rsidRDefault="00E37973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BA61C6">
              <w:rPr>
                <w:b/>
                <w:i/>
                <w:sz w:val="26"/>
                <w:szCs w:val="26"/>
              </w:rPr>
              <w:t>Моторина О.А</w:t>
            </w:r>
            <w:r w:rsidR="00EB25E3" w:rsidRPr="00BA61C6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251" w:type="dxa"/>
          </w:tcPr>
          <w:p w:rsidR="00C02479" w:rsidRPr="00BA61C6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BA61C6">
              <w:rPr>
                <w:sz w:val="26"/>
                <w:szCs w:val="26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C02479" w:rsidRDefault="00C02479" w:rsidP="00C02479">
            <w:pPr>
              <w:pStyle w:val="a4"/>
              <w:rPr>
                <w:sz w:val="24"/>
              </w:rPr>
            </w:pPr>
          </w:p>
          <w:p w:rsidR="00BA61C6" w:rsidRDefault="00BA61C6" w:rsidP="00C02479">
            <w:pPr>
              <w:pStyle w:val="a4"/>
              <w:rPr>
                <w:sz w:val="24"/>
              </w:rPr>
            </w:pPr>
          </w:p>
          <w:p w:rsidR="00BA61C6" w:rsidRPr="00AC3D7E" w:rsidRDefault="00BA61C6" w:rsidP="00BA61C6">
            <w:pPr>
              <w:pStyle w:val="a4"/>
              <w:jc w:val="both"/>
              <w:rPr>
                <w:b/>
              </w:rPr>
            </w:pPr>
            <w:r w:rsidRPr="00AC3D7E">
              <w:rPr>
                <w:b/>
              </w:rPr>
              <w:t xml:space="preserve">исп. </w:t>
            </w:r>
            <w:proofErr w:type="spellStart"/>
            <w:r w:rsidRPr="00AC3D7E">
              <w:rPr>
                <w:b/>
              </w:rPr>
              <w:t>Коврижкина</w:t>
            </w:r>
            <w:proofErr w:type="spellEnd"/>
            <w:r w:rsidRPr="00AC3D7E">
              <w:rPr>
                <w:b/>
              </w:rPr>
              <w:t xml:space="preserve"> Е.Ю.</w:t>
            </w:r>
          </w:p>
          <w:p w:rsidR="00BA61C6" w:rsidRPr="00126948" w:rsidRDefault="00BA61C6" w:rsidP="00BA61C6">
            <w:pPr>
              <w:pStyle w:val="a4"/>
              <w:jc w:val="both"/>
              <w:rPr>
                <w:i/>
                <w:color w:val="595959"/>
                <w:sz w:val="16"/>
                <w:szCs w:val="16"/>
              </w:rPr>
            </w:pPr>
            <w:r>
              <w:rPr>
                <w:sz w:val="24"/>
              </w:rPr>
              <w:t>Тел. 397208</w:t>
            </w:r>
          </w:p>
          <w:p w:rsidR="00BA61C6" w:rsidRPr="00C02479" w:rsidRDefault="00BA61C6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A61C6">
      <w:headerReference w:type="default" r:id="rId9"/>
      <w:footerReference w:type="default" r:id="rId10"/>
      <w:pgSz w:w="11906" w:h="16838"/>
      <w:pgMar w:top="776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CB" w:rsidRDefault="00103DCB" w:rsidP="00355095">
      <w:pPr>
        <w:spacing w:line="240" w:lineRule="auto"/>
      </w:pPr>
      <w:r>
        <w:separator/>
      </w:r>
    </w:p>
  </w:endnote>
  <w:endnote w:type="continuationSeparator" w:id="0">
    <w:p w:rsidR="00103DCB" w:rsidRDefault="00103DC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61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61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CB" w:rsidRDefault="00103DCB" w:rsidP="00355095">
      <w:pPr>
        <w:spacing w:line="240" w:lineRule="auto"/>
      </w:pPr>
      <w:r>
        <w:separator/>
      </w:r>
    </w:p>
  </w:footnote>
  <w:footnote w:type="continuationSeparator" w:id="0">
    <w:p w:rsidR="00103DCB" w:rsidRDefault="00103DC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A61C6">
      <w:rPr>
        <w:i/>
        <w:sz w:val="20"/>
      </w:rPr>
      <w:t>16</w:t>
    </w:r>
    <w:r w:rsidRPr="00355095">
      <w:rPr>
        <w:i/>
        <w:sz w:val="20"/>
      </w:rPr>
      <w:t xml:space="preserve"> раздел</w:t>
    </w:r>
    <w:r w:rsidR="00BA61C6">
      <w:rPr>
        <w:i/>
        <w:sz w:val="20"/>
      </w:rPr>
      <w:t xml:space="preserve">а </w:t>
    </w:r>
    <w:r w:rsidR="00EF254F">
      <w:rPr>
        <w:i/>
        <w:sz w:val="20"/>
      </w:rPr>
      <w:t>1.</w:t>
    </w:r>
    <w:r w:rsidR="00BA61C6">
      <w:rPr>
        <w:i/>
        <w:sz w:val="20"/>
      </w:rPr>
      <w:t>2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3DCB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5CB5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1CF"/>
    <w:rsid w:val="006629E9"/>
    <w:rsid w:val="0067093E"/>
    <w:rsid w:val="0067734E"/>
    <w:rsid w:val="00680B61"/>
    <w:rsid w:val="0069127C"/>
    <w:rsid w:val="00694200"/>
    <w:rsid w:val="0069609F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61C6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3611D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2015-11-19T05:03:00Z</cp:lastPrinted>
  <dcterms:created xsi:type="dcterms:W3CDTF">2014-08-07T23:18:00Z</dcterms:created>
  <dcterms:modified xsi:type="dcterms:W3CDTF">2015-11-23T06:58:00Z</dcterms:modified>
</cp:coreProperties>
</file>