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B5451A" w:rsidP="00B5451A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B5451A">
        <w:rPr>
          <w:rFonts w:ascii="Times New Roman" w:hAnsi="Times New Roman"/>
          <w:sz w:val="28"/>
          <w:szCs w:val="28"/>
        </w:rPr>
        <w:t>619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8C1DC2">
        <w:rPr>
          <w:b/>
          <w:bCs/>
          <w:szCs w:val="28"/>
        </w:rPr>
        <w:t>закупка № 90</w:t>
      </w:r>
      <w:r w:rsidR="00FD2CD0">
        <w:rPr>
          <w:b/>
          <w:bCs/>
          <w:szCs w:val="28"/>
        </w:rPr>
        <w:t xml:space="preserve"> лот </w:t>
      </w:r>
      <w:r w:rsidR="009C4DBB">
        <w:rPr>
          <w:b/>
          <w:bCs/>
          <w:szCs w:val="28"/>
        </w:rPr>
        <w:t>8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E0FE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E0FEC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E0FEC">
              <w:rPr>
                <w:b/>
                <w:sz w:val="24"/>
                <w:szCs w:val="24"/>
              </w:rPr>
              <w:t>сентябр</w:t>
            </w:r>
            <w:bookmarkStart w:id="2" w:name="_GoBack"/>
            <w:bookmarkEnd w:id="2"/>
            <w:r w:rsidR="008C1DC2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C1DC2" w:rsidRDefault="008C1DC2" w:rsidP="008C1DC2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закупка </w:t>
      </w:r>
      <w:proofErr w:type="spellStart"/>
      <w:proofErr w:type="gramStart"/>
      <w:r>
        <w:rPr>
          <w:b/>
          <w:sz w:val="26"/>
          <w:szCs w:val="26"/>
        </w:rPr>
        <w:t>закупка</w:t>
      </w:r>
      <w:proofErr w:type="spellEnd"/>
      <w:proofErr w:type="gramEnd"/>
      <w:r>
        <w:rPr>
          <w:b/>
          <w:sz w:val="26"/>
          <w:szCs w:val="26"/>
        </w:rPr>
        <w:t xml:space="preserve"> 90</w:t>
      </w:r>
      <w:r>
        <w:rPr>
          <w:sz w:val="26"/>
          <w:szCs w:val="26"/>
        </w:rPr>
        <w:t xml:space="preserve"> - «</w:t>
      </w:r>
      <w:r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потребителей к сетям 10/0.4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филиала "ЭС ЕАО" </w:t>
      </w:r>
      <w:r>
        <w:rPr>
          <w:sz w:val="26"/>
          <w:szCs w:val="26"/>
        </w:rPr>
        <w:t xml:space="preserve"> </w:t>
      </w:r>
    </w:p>
    <w:p w:rsidR="00B5451A" w:rsidRDefault="00B5451A" w:rsidP="00B5451A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лот 8 – </w:t>
      </w:r>
      <w:r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филиала «ЭС ЕАО (82 заявителя)</w:t>
      </w:r>
    </w:p>
    <w:p w:rsidR="008C1DC2" w:rsidRDefault="00B5451A" w:rsidP="00B5451A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>
        <w:rPr>
          <w:sz w:val="24"/>
        </w:rPr>
        <w:t xml:space="preserve">Плановая стоимость закупки:  </w:t>
      </w:r>
      <w:r w:rsidR="009C4DBB">
        <w:rPr>
          <w:b/>
          <w:i/>
          <w:snapToGrid w:val="0"/>
          <w:sz w:val="26"/>
          <w:szCs w:val="26"/>
        </w:rPr>
        <w:t>лот 8</w:t>
      </w:r>
      <w:r>
        <w:rPr>
          <w:b/>
          <w:i/>
          <w:snapToGrid w:val="0"/>
          <w:sz w:val="26"/>
          <w:szCs w:val="26"/>
        </w:rPr>
        <w:t xml:space="preserve">- </w:t>
      </w:r>
      <w:r>
        <w:rPr>
          <w:b/>
          <w:i/>
          <w:snapToGrid w:val="0"/>
          <w:sz w:val="24"/>
        </w:rPr>
        <w:t>7 033 740,00</w:t>
      </w:r>
      <w:r>
        <w:rPr>
          <w:b/>
          <w:i/>
          <w:snapToGrid w:val="0"/>
          <w:sz w:val="26"/>
          <w:szCs w:val="26"/>
        </w:rPr>
        <w:t xml:space="preserve"> руб. без учета НДС</w:t>
      </w:r>
      <w:r w:rsidR="008C1DC2">
        <w:rPr>
          <w:b/>
          <w:i/>
          <w:sz w:val="26"/>
          <w:szCs w:val="26"/>
        </w:rPr>
        <w:t>.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B5451A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B5451A">
        <w:rPr>
          <w:b/>
          <w:bCs/>
          <w:caps/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B5451A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B5451A">
        <w:rPr>
          <w:sz w:val="24"/>
          <w:szCs w:val="26"/>
        </w:rPr>
        <w:t xml:space="preserve"> АО «ДРСК»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8C1DC2" w:rsidRDefault="008C1DC2" w:rsidP="008C1DC2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запроса цен.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предложений.</w:t>
      </w:r>
    </w:p>
    <w:p w:rsidR="008C1DC2" w:rsidRDefault="008C1DC2" w:rsidP="008C1DC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 запроса цен.</w:t>
      </w:r>
    </w:p>
    <w:p w:rsidR="00C627A9" w:rsidRDefault="00C627A9" w:rsidP="00C627A9">
      <w:pPr>
        <w:spacing w:line="240" w:lineRule="auto"/>
        <w:ind w:firstLine="0"/>
        <w:rPr>
          <w:b/>
          <w:sz w:val="12"/>
          <w:szCs w:val="12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C627A9" w:rsidRDefault="00C627A9" w:rsidP="00C627A9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341E52" w:rsidRDefault="00341E52" w:rsidP="00341E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41E52" w:rsidRDefault="00341E52" w:rsidP="00341E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341E52" w:rsidRDefault="00341E52" w:rsidP="00341E5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41E52" w:rsidRDefault="00341E52" w:rsidP="00341E5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3600"/>
        <w:gridCol w:w="5567"/>
      </w:tblGrid>
      <w:tr w:rsidR="00341E52" w:rsidTr="00341E5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41E52" w:rsidRDefault="00341E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341E52" w:rsidTr="00341E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«Энергосистема Амур»</w:t>
            </w:r>
          </w:p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6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6"/>
                <w:lang w:eastAsia="en-US"/>
              </w:rPr>
              <w:t>, 102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6"/>
                <w:lang w:eastAsia="en-US"/>
              </w:rPr>
              <w:t xml:space="preserve">7 033 083,00 </w:t>
            </w:r>
            <w:r>
              <w:rPr>
                <w:sz w:val="22"/>
                <w:szCs w:val="26"/>
                <w:lang w:eastAsia="en-US"/>
              </w:rPr>
              <w:t xml:space="preserve">руб. без учета НДС (8 299 037,94 руб. с учетом НДС). </w:t>
            </w:r>
          </w:p>
        </w:tc>
      </w:tr>
      <w:tr w:rsidR="00341E52" w:rsidTr="00341E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6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6"/>
                <w:lang w:eastAsia="en-US"/>
              </w:rPr>
              <w:t xml:space="preserve">» </w:t>
            </w:r>
          </w:p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6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6"/>
                <w:lang w:eastAsia="en-US"/>
              </w:rPr>
              <w:t>, 127в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6"/>
                <w:lang w:eastAsia="en-US"/>
              </w:rPr>
              <w:t xml:space="preserve">6 052 000,00  </w:t>
            </w:r>
            <w:r>
              <w:rPr>
                <w:sz w:val="22"/>
                <w:szCs w:val="26"/>
                <w:lang w:eastAsia="en-US"/>
              </w:rPr>
              <w:t xml:space="preserve">руб. без учета НДС (7 141 360,00 руб. с учетом НДС). </w:t>
            </w:r>
          </w:p>
        </w:tc>
      </w:tr>
      <w:tr w:rsidR="00341E52" w:rsidTr="00341E5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6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6"/>
                <w:lang w:eastAsia="en-US"/>
              </w:rPr>
              <w:t xml:space="preserve">» </w:t>
            </w:r>
          </w:p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г. Биробиджан, ул. Миллера, 8Б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6"/>
                <w:lang w:eastAsia="en-US"/>
              </w:rPr>
              <w:t xml:space="preserve">6 054 069,00  </w:t>
            </w:r>
            <w:r>
              <w:rPr>
                <w:sz w:val="22"/>
                <w:szCs w:val="26"/>
                <w:lang w:eastAsia="en-US"/>
              </w:rPr>
              <w:t xml:space="preserve">руб. без учета НДС (7 143 801,42 руб. с учетом НДС). </w:t>
            </w:r>
          </w:p>
        </w:tc>
      </w:tr>
    </w:tbl>
    <w:p w:rsidR="00341E52" w:rsidRDefault="00341E52" w:rsidP="00341E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341E52" w:rsidRDefault="00341E52" w:rsidP="00341E52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</w:rPr>
        <w:t xml:space="preserve">ООО «Энергосистема Амур»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102,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Биробиджан, ул. Советская, 127в</w:t>
      </w:r>
      <w:r>
        <w:rPr>
          <w:sz w:val="26"/>
          <w:szCs w:val="26"/>
        </w:rPr>
        <w:t xml:space="preserve"> соответствующими условиям закупки</w:t>
      </w:r>
      <w:r>
        <w:rPr>
          <w:b/>
          <w:sz w:val="26"/>
          <w:szCs w:val="26"/>
        </w:rPr>
        <w:t xml:space="preserve"> </w:t>
      </w:r>
      <w:proofErr w:type="gramEnd"/>
    </w:p>
    <w:p w:rsidR="00341E52" w:rsidRDefault="00341E52" w:rsidP="00341E52">
      <w:pPr>
        <w:spacing w:line="240" w:lineRule="auto"/>
        <w:rPr>
          <w:b/>
          <w:sz w:val="26"/>
          <w:szCs w:val="26"/>
        </w:rPr>
      </w:pPr>
    </w:p>
    <w:p w:rsidR="00341E52" w:rsidRDefault="00341E52" w:rsidP="00341E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341E52" w:rsidRDefault="00341E52" w:rsidP="00341E52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362"/>
        <w:gridCol w:w="2268"/>
      </w:tblGrid>
      <w:tr w:rsidR="00341E52" w:rsidTr="00341E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341E52" w:rsidTr="00341E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1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spacing w:line="276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6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6"/>
                <w:lang w:eastAsia="en-US"/>
              </w:rPr>
              <w:t xml:space="preserve">» </w:t>
            </w:r>
          </w:p>
          <w:p w:rsidR="00341E52" w:rsidRDefault="00341E52">
            <w:pPr>
              <w:pStyle w:val="25"/>
              <w:tabs>
                <w:tab w:val="left" w:pos="0"/>
              </w:tabs>
              <w:spacing w:line="276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6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6"/>
                <w:lang w:eastAsia="en-US"/>
              </w:rPr>
              <w:t>, 127в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6"/>
                <w:lang w:eastAsia="en-US"/>
              </w:rPr>
              <w:t xml:space="preserve">6 052 000,00  </w:t>
            </w:r>
          </w:p>
        </w:tc>
      </w:tr>
      <w:tr w:rsidR="00341E52" w:rsidTr="00341E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spacing w:line="276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6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6"/>
                <w:lang w:eastAsia="en-US"/>
              </w:rPr>
              <w:t xml:space="preserve">» </w:t>
            </w:r>
          </w:p>
          <w:p w:rsidR="00341E52" w:rsidRDefault="00341E52">
            <w:pPr>
              <w:pStyle w:val="25"/>
              <w:tabs>
                <w:tab w:val="left" w:pos="0"/>
              </w:tabs>
              <w:spacing w:line="276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>г. Биробиджан, ул. Миллера, 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6"/>
                <w:lang w:eastAsia="en-US"/>
              </w:rPr>
              <w:t xml:space="preserve">6 054 069,00  </w:t>
            </w:r>
          </w:p>
        </w:tc>
      </w:tr>
      <w:tr w:rsidR="00341E52" w:rsidTr="00341E5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pStyle w:val="25"/>
              <w:tabs>
                <w:tab w:val="left" w:pos="0"/>
              </w:tabs>
              <w:spacing w:line="276" w:lineRule="auto"/>
              <w:ind w:firstLine="0"/>
              <w:rPr>
                <w:b/>
                <w:i/>
                <w:sz w:val="22"/>
                <w:szCs w:val="26"/>
                <w:lang w:eastAsia="en-US"/>
              </w:rPr>
            </w:pPr>
            <w:r>
              <w:rPr>
                <w:b/>
                <w:i/>
                <w:sz w:val="22"/>
                <w:szCs w:val="26"/>
                <w:lang w:eastAsia="en-US"/>
              </w:rPr>
              <w:t>ООО «Энергосистема Амур»</w:t>
            </w:r>
          </w:p>
          <w:p w:rsidR="00341E52" w:rsidRDefault="00341E52">
            <w:pPr>
              <w:pStyle w:val="25"/>
              <w:tabs>
                <w:tab w:val="left" w:pos="0"/>
              </w:tabs>
              <w:spacing w:line="276" w:lineRule="auto"/>
              <w:ind w:firstLine="0"/>
              <w:rPr>
                <w:sz w:val="22"/>
                <w:szCs w:val="26"/>
                <w:lang w:eastAsia="en-US"/>
              </w:rPr>
            </w:pPr>
            <w:r>
              <w:rPr>
                <w:sz w:val="22"/>
                <w:szCs w:val="26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6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6"/>
                <w:lang w:eastAsia="en-US"/>
              </w:rPr>
              <w:t>, 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52" w:rsidRDefault="00341E5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6"/>
                <w:lang w:eastAsia="en-US"/>
              </w:rPr>
              <w:t>7 033 083,00</w:t>
            </w:r>
          </w:p>
        </w:tc>
      </w:tr>
    </w:tbl>
    <w:p w:rsidR="00341E52" w:rsidRDefault="00341E52" w:rsidP="00341E5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341E52" w:rsidRDefault="00341E52" w:rsidP="00341E52">
      <w:pPr>
        <w:spacing w:line="240" w:lineRule="auto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i/>
          <w:sz w:val="26"/>
          <w:szCs w:val="26"/>
        </w:rPr>
        <w:t xml:space="preserve">-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Сельэлектрострой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Биробиджан, ул. Советская, 127в</w:t>
      </w:r>
      <w:r>
        <w:rPr>
          <w:sz w:val="26"/>
          <w:szCs w:val="26"/>
        </w:rPr>
        <w:t xml:space="preserve">, стоимость предложения </w:t>
      </w:r>
      <w:r>
        <w:rPr>
          <w:b/>
          <w:bCs/>
          <w:i/>
          <w:sz w:val="26"/>
          <w:szCs w:val="26"/>
        </w:rPr>
        <w:t xml:space="preserve">6 052 000,00  </w:t>
      </w:r>
      <w:r>
        <w:rPr>
          <w:sz w:val="26"/>
          <w:szCs w:val="26"/>
        </w:rPr>
        <w:t xml:space="preserve">руб. без учета НДС (7 141 360,00 руб. с учетом НДС). Срок выполнения работ: с момента заключения договора по 30.10.2015 г. Условия оплаты: В течение 30 (тридцати) календарных дней следующих за месяцем в котором выполнены работы, после подписания справки о стоимости выполненных работ КС-3..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60 мес. даты ввода объекта в эксплуатацию. Срок действия оферты 120 </w:t>
      </w:r>
      <w:proofErr w:type="spellStart"/>
      <w:r>
        <w:rPr>
          <w:sz w:val="26"/>
          <w:szCs w:val="26"/>
        </w:rPr>
        <w:t>к.д</w:t>
      </w:r>
      <w:proofErr w:type="spellEnd"/>
      <w:r>
        <w:rPr>
          <w:sz w:val="26"/>
          <w:szCs w:val="26"/>
        </w:rPr>
        <w:t xml:space="preserve">. со </w:t>
      </w:r>
      <w:proofErr w:type="gramStart"/>
      <w:r>
        <w:rPr>
          <w:sz w:val="26"/>
          <w:szCs w:val="26"/>
        </w:rPr>
        <w:t>дня</w:t>
      </w:r>
      <w:proofErr w:type="gramEnd"/>
      <w:r>
        <w:rPr>
          <w:sz w:val="26"/>
          <w:szCs w:val="26"/>
        </w:rPr>
        <w:t xml:space="preserve"> следующего за днем вскрытия конвертов (09.09.2015)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5451A">
      <w:headerReference w:type="default" r:id="rId9"/>
      <w:footerReference w:type="default" r:id="rId10"/>
      <w:pgSz w:w="11906" w:h="16838"/>
      <w:pgMar w:top="851" w:right="567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37" w:rsidRDefault="00620137" w:rsidP="00355095">
      <w:pPr>
        <w:spacing w:line="240" w:lineRule="auto"/>
      </w:pPr>
      <w:r>
        <w:separator/>
      </w:r>
    </w:p>
  </w:endnote>
  <w:endnote w:type="continuationSeparator" w:id="0">
    <w:p w:rsidR="00620137" w:rsidRDefault="006201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F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0F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37" w:rsidRDefault="00620137" w:rsidP="00355095">
      <w:pPr>
        <w:spacing w:line="240" w:lineRule="auto"/>
      </w:pPr>
      <w:r>
        <w:separator/>
      </w:r>
    </w:p>
  </w:footnote>
  <w:footnote w:type="continuationSeparator" w:id="0">
    <w:p w:rsidR="00620137" w:rsidRDefault="006201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C1DC2">
      <w:rPr>
        <w:i/>
        <w:sz w:val="20"/>
      </w:rPr>
      <w:t>90</w:t>
    </w:r>
    <w:r w:rsidR="00FD2CD0">
      <w:rPr>
        <w:i/>
        <w:sz w:val="20"/>
      </w:rPr>
      <w:t xml:space="preserve"> лот </w:t>
    </w:r>
    <w:r w:rsidR="00524920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81402"/>
    <w:rsid w:val="000911D3"/>
    <w:rsid w:val="00091988"/>
    <w:rsid w:val="000A407E"/>
    <w:rsid w:val="000A643F"/>
    <w:rsid w:val="000B2701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17688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1E52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920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0FEC"/>
    <w:rsid w:val="005E1345"/>
    <w:rsid w:val="005E34D0"/>
    <w:rsid w:val="005F61A1"/>
    <w:rsid w:val="00613EDC"/>
    <w:rsid w:val="006155BC"/>
    <w:rsid w:val="00620137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045B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2D51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1DC2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4DBB"/>
    <w:rsid w:val="009C5430"/>
    <w:rsid w:val="009C637C"/>
    <w:rsid w:val="009D31B9"/>
    <w:rsid w:val="009E3825"/>
    <w:rsid w:val="00A02900"/>
    <w:rsid w:val="00A05A52"/>
    <w:rsid w:val="00A06B93"/>
    <w:rsid w:val="00A20713"/>
    <w:rsid w:val="00A36BEA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51A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8C1D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8C1D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2015-09-16T08:20:00Z</cp:lastPrinted>
  <dcterms:created xsi:type="dcterms:W3CDTF">2014-08-07T23:18:00Z</dcterms:created>
  <dcterms:modified xsi:type="dcterms:W3CDTF">2015-09-16T08:20:00Z</dcterms:modified>
</cp:coreProperties>
</file>