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Сергея Ивановича Чутенко</w:t>
      </w:r>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B103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B103E">
      <w:pPr>
        <w:numPr>
          <w:ilvl w:val="1"/>
          <w:numId w:val="1"/>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5F1D49" w:rsidRPr="002C2FBE">
        <w:rPr>
          <w:i/>
          <w:iCs/>
        </w:rPr>
        <w:t>строительству</w:t>
      </w:r>
      <w:r w:rsidRPr="002C2FBE">
        <w:t xml:space="preserve"> объекта </w:t>
      </w:r>
      <w:r w:rsidRPr="004B3074">
        <w:rPr>
          <w:b/>
        </w:rPr>
        <w:t>распределительные сети 6/10/0,4 кВ</w:t>
      </w:r>
      <w:r w:rsidRPr="002C2FBE">
        <w:t xml:space="preserve"> </w:t>
      </w:r>
      <w:r w:rsidR="008B02A4" w:rsidRPr="008B02A4">
        <w:rPr>
          <w:b/>
        </w:rPr>
        <w:t>в</w:t>
      </w:r>
      <w:r w:rsidR="008B02A4">
        <w:t xml:space="preserve"> </w:t>
      </w:r>
      <w:r w:rsidR="005F1D49">
        <w:rPr>
          <w:b/>
        </w:rPr>
        <w:t xml:space="preserve">Партизанском районе с. Владимиро-Александровское с/о «Медик-2», г. Партизанск, п. Волчанец </w:t>
      </w:r>
      <w:r w:rsidRPr="002C2FBE">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5664B" w:rsidRPr="002C2FBE" w:rsidRDefault="0085664B" w:rsidP="003B103E">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B103E">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к электрическим сетям Заказчика по договору на ТП №____ от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пункт включается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B103E" w:rsidRDefault="003B103E" w:rsidP="003B103E">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B103E" w:rsidRDefault="003B103E" w:rsidP="003B103E">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B103E" w:rsidRDefault="003B103E" w:rsidP="003B103E">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B103E" w:rsidRDefault="003B103E" w:rsidP="003B103E">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B103E" w:rsidRDefault="003B103E" w:rsidP="003B103E">
      <w:pPr>
        <w:shd w:val="clear" w:color="auto" w:fill="FFFFFF"/>
        <w:tabs>
          <w:tab w:val="left" w:pos="900"/>
          <w:tab w:val="left" w:pos="993"/>
          <w:tab w:val="left" w:pos="1276"/>
          <w:tab w:val="num" w:pos="1978"/>
        </w:tabs>
        <w:ind w:left="720"/>
        <w:jc w:val="both"/>
        <w:rPr>
          <w:b/>
          <w:i/>
        </w:rPr>
      </w:pPr>
    </w:p>
    <w:p w:rsidR="003B103E" w:rsidRDefault="003B103E" w:rsidP="003B103E">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B103E" w:rsidRDefault="003B103E" w:rsidP="003B103E">
      <w:pPr>
        <w:widowControl w:val="0"/>
        <w:shd w:val="clear" w:color="auto" w:fill="FFFFFF"/>
        <w:tabs>
          <w:tab w:val="left" w:pos="993"/>
          <w:tab w:val="left" w:pos="1276"/>
        </w:tabs>
        <w:ind w:firstLine="720"/>
        <w:jc w:val="both"/>
      </w:pPr>
      <w:r>
        <w:t>По настоящему Договору Подрядчик обязуется:</w:t>
      </w:r>
    </w:p>
    <w:p w:rsidR="003B103E" w:rsidRDefault="003B103E" w:rsidP="003B103E">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B103E" w:rsidRDefault="003B103E" w:rsidP="003B103E">
      <w:pPr>
        <w:widowControl w:val="0"/>
        <w:numPr>
          <w:ilvl w:val="1"/>
          <w:numId w:val="3"/>
        </w:numPr>
        <w:shd w:val="clear" w:color="auto" w:fill="FFFFFF"/>
        <w:tabs>
          <w:tab w:val="num" w:pos="0"/>
          <w:tab w:val="left" w:pos="900"/>
          <w:tab w:val="left" w:pos="993"/>
          <w:tab w:val="left" w:pos="1276"/>
        </w:tabs>
        <w:ind w:left="0" w:firstLine="720"/>
        <w:jc w:val="both"/>
      </w:pPr>
      <w:r>
        <w:lastRenderedPageBreak/>
        <w:t>Перед началом выполнения строительно-монтажных работ выполнить проектно-сметную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B103E" w:rsidRDefault="003B103E" w:rsidP="003B103E">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B103E" w:rsidRDefault="003B103E" w:rsidP="003B103E">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B103E" w:rsidRDefault="003B103E" w:rsidP="003B103E">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B103E" w:rsidRDefault="003B103E" w:rsidP="003B103E">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B103E" w:rsidRDefault="003B103E" w:rsidP="003B103E">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B103E" w:rsidRDefault="003B103E" w:rsidP="003B103E">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B103E" w:rsidRDefault="003B103E" w:rsidP="003B103E">
      <w:pPr>
        <w:widowControl w:val="0"/>
        <w:numPr>
          <w:ilvl w:val="0"/>
          <w:numId w:val="4"/>
        </w:numPr>
        <w:shd w:val="clear" w:color="auto" w:fill="FFFFFF"/>
        <w:tabs>
          <w:tab w:val="clear" w:pos="720"/>
          <w:tab w:val="left" w:pos="1080"/>
        </w:tabs>
        <w:ind w:left="0" w:firstLine="540"/>
        <w:jc w:val="both"/>
      </w:pPr>
      <w:r>
        <w:t>Согласовать разработанный проект в территориальном управлении Ростехнадзора.</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B103E" w:rsidRDefault="003B103E" w:rsidP="003B103E">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B103E" w:rsidRDefault="003B103E" w:rsidP="003B103E">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lastRenderedPageBreak/>
        <w:t>Передать Заказчику всю исполнительную документацию, касающуюся эксплуатации и использования объекта до подписания акта выполненных работ в следующем объеме:</w:t>
      </w:r>
    </w:p>
    <w:p w:rsidR="003B103E" w:rsidRDefault="003B103E" w:rsidP="003B103E">
      <w:pPr>
        <w:widowControl w:val="0"/>
        <w:shd w:val="clear" w:color="auto" w:fill="FFFFFF"/>
        <w:tabs>
          <w:tab w:val="left" w:pos="1080"/>
        </w:tabs>
        <w:ind w:firstLine="540"/>
        <w:jc w:val="both"/>
      </w:pPr>
      <w:r>
        <w:t>3.14.1. Монтаж ВЛ 0,4 – 6(10) кВ:</w:t>
      </w:r>
    </w:p>
    <w:p w:rsidR="003B103E" w:rsidRDefault="003B103E" w:rsidP="003B103E">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B103E" w:rsidRDefault="003B103E" w:rsidP="003B103E">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B103E" w:rsidRDefault="003B103E" w:rsidP="003B103E">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B103E" w:rsidRDefault="003B103E" w:rsidP="003B103E">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B103E" w:rsidRDefault="003B103E" w:rsidP="003B103E">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B103E" w:rsidRDefault="003B103E" w:rsidP="003B103E">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B103E" w:rsidRDefault="003B103E" w:rsidP="003B103E">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B103E" w:rsidRDefault="003B103E" w:rsidP="003B103E">
      <w:pPr>
        <w:widowControl w:val="0"/>
        <w:shd w:val="clear" w:color="auto" w:fill="FFFFFF"/>
        <w:tabs>
          <w:tab w:val="left" w:pos="1080"/>
        </w:tabs>
        <w:ind w:firstLine="540"/>
        <w:jc w:val="both"/>
      </w:pPr>
      <w:r>
        <w:t>3.14.2. Монтаж ТП (дополнительно предоставляются):</w:t>
      </w:r>
    </w:p>
    <w:p w:rsidR="003B103E" w:rsidRDefault="003B103E" w:rsidP="003B103E">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B103E" w:rsidRDefault="003B103E" w:rsidP="003B103E">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B103E" w:rsidRDefault="003B103E" w:rsidP="003B103E">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B103E" w:rsidRDefault="003B103E" w:rsidP="003B103E">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B103E" w:rsidRDefault="003B103E" w:rsidP="003B103E">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B103E" w:rsidRDefault="003B103E" w:rsidP="003B103E">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B103E" w:rsidRDefault="003B103E" w:rsidP="003B103E">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B103E" w:rsidRDefault="003B103E" w:rsidP="003B103E">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B103E" w:rsidRDefault="003B103E" w:rsidP="003B103E">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B103E" w:rsidRDefault="003B103E" w:rsidP="003B103E">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B103E" w:rsidRDefault="003B103E" w:rsidP="003B103E">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B103E" w:rsidRDefault="003B103E" w:rsidP="003B103E">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B103E" w:rsidRDefault="003B103E" w:rsidP="003B103E">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B103E" w:rsidRDefault="003B103E" w:rsidP="003B103E">
      <w:pPr>
        <w:widowControl w:val="0"/>
        <w:numPr>
          <w:ilvl w:val="1"/>
          <w:numId w:val="5"/>
        </w:numPr>
        <w:shd w:val="clear" w:color="auto" w:fill="FFFFFF"/>
        <w:tabs>
          <w:tab w:val="clear" w:pos="900"/>
          <w:tab w:val="num" w:pos="0"/>
          <w:tab w:val="num" w:pos="540"/>
          <w:tab w:val="left" w:pos="1080"/>
        </w:tabs>
        <w:ind w:left="0" w:firstLine="540"/>
        <w:jc w:val="both"/>
      </w:pPr>
      <w:r>
        <w:lastRenderedPageBreak/>
        <w:t>Не позднее 5 (пяти) календарных дней с момента заключения Договора Подрядчик 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B103E" w:rsidRDefault="003B103E" w:rsidP="003B103E">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B103E" w:rsidRDefault="003B103E" w:rsidP="003B103E">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B103E" w:rsidRDefault="003B103E" w:rsidP="003B103E">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B103E" w:rsidRDefault="003B103E" w:rsidP="003B103E">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B103E" w:rsidRDefault="003B103E" w:rsidP="003B103E">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B103E" w:rsidRDefault="003B103E" w:rsidP="003B103E">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B103E" w:rsidRDefault="003B103E" w:rsidP="003B103E">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3B103E" w:rsidRDefault="003B103E" w:rsidP="003B103E">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B103E" w:rsidRDefault="003B103E" w:rsidP="003B103E">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B103E" w:rsidRDefault="003B103E" w:rsidP="003B103E">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B103E" w:rsidRDefault="003B103E" w:rsidP="003B103E">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B103E" w:rsidRDefault="003B103E" w:rsidP="003B103E">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B103E" w:rsidRDefault="003B103E" w:rsidP="003B103E">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B103E" w:rsidRDefault="003B103E" w:rsidP="003B103E">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B103E" w:rsidRDefault="003B103E" w:rsidP="003B103E">
      <w:pPr>
        <w:widowControl w:val="0"/>
        <w:numPr>
          <w:ilvl w:val="1"/>
          <w:numId w:val="5"/>
        </w:numPr>
        <w:tabs>
          <w:tab w:val="clear" w:pos="900"/>
          <w:tab w:val="num" w:pos="993"/>
        </w:tabs>
        <w:autoSpaceDE w:val="0"/>
        <w:autoSpaceDN w:val="0"/>
        <w:adjustRightInd w:val="0"/>
        <w:ind w:left="0" w:firstLine="567"/>
        <w:jc w:val="both"/>
      </w:pPr>
      <w:r>
        <w:lastRenderedPageBreak/>
        <w:t>Самостоятельно осуществить страхование от несчастных случаев на производстве.  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B103E" w:rsidRDefault="003B103E" w:rsidP="003B103E">
      <w:pPr>
        <w:numPr>
          <w:ilvl w:val="1"/>
          <w:numId w:val="5"/>
        </w:numPr>
        <w:tabs>
          <w:tab w:val="clear" w:pos="900"/>
          <w:tab w:val="num" w:pos="993"/>
        </w:tabs>
        <w:ind w:left="0" w:firstLine="567"/>
        <w:jc w:val="both"/>
      </w:pPr>
      <w:r>
        <w:t>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внутриобъектового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B103E" w:rsidRDefault="003B103E" w:rsidP="003B103E">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B103E" w:rsidRDefault="003B103E" w:rsidP="003B103E">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B103E" w:rsidRDefault="003B103E" w:rsidP="003B103E">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субподрядчиков/субисполнителей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B103E" w:rsidRDefault="003B103E" w:rsidP="003B103E">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B103E" w:rsidRDefault="003B103E" w:rsidP="003B103E">
      <w:pPr>
        <w:tabs>
          <w:tab w:val="left" w:pos="993"/>
          <w:tab w:val="left" w:pos="1276"/>
        </w:tabs>
        <w:ind w:firstLine="720"/>
        <w:jc w:val="both"/>
        <w:rPr>
          <w:i/>
          <w:color w:val="0000FF"/>
        </w:rPr>
      </w:pPr>
    </w:p>
    <w:p w:rsidR="003B103E" w:rsidRDefault="003B103E" w:rsidP="003B103E">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B103E" w:rsidRDefault="003B103E" w:rsidP="003B103E">
      <w:pPr>
        <w:widowControl w:val="0"/>
        <w:shd w:val="clear" w:color="auto" w:fill="FFFFFF"/>
        <w:tabs>
          <w:tab w:val="left" w:pos="1080"/>
        </w:tabs>
        <w:ind w:firstLine="540"/>
        <w:jc w:val="both"/>
      </w:pPr>
      <w:r>
        <w:t>По настоящему Договору Заказчик обязуется:</w:t>
      </w:r>
    </w:p>
    <w:p w:rsidR="003B103E" w:rsidRDefault="003B103E" w:rsidP="003B103E">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B103E" w:rsidRDefault="003B103E" w:rsidP="003B103E">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B103E" w:rsidRDefault="003B103E" w:rsidP="003B103E">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B103E" w:rsidRDefault="003B103E" w:rsidP="003B103E">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B103E" w:rsidRDefault="003B103E" w:rsidP="003B103E">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B103E" w:rsidRDefault="003B103E" w:rsidP="003B103E">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B103E" w:rsidRDefault="003B103E" w:rsidP="003B103E">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B103E" w:rsidRDefault="003B103E" w:rsidP="003B103E">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B103E" w:rsidRDefault="003B103E" w:rsidP="003B103E">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B103E" w:rsidRDefault="003B103E" w:rsidP="003B103E">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B103E" w:rsidRDefault="003B103E" w:rsidP="003B103E">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B103E" w:rsidRDefault="003B103E" w:rsidP="003B103E">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B103E" w:rsidRDefault="003B103E" w:rsidP="003B103E">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B103E" w:rsidRDefault="003B103E" w:rsidP="003B103E">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B103E" w:rsidRDefault="003B103E" w:rsidP="003B103E">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B103E" w:rsidRDefault="003B103E" w:rsidP="003B103E">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B103E" w:rsidRDefault="003B103E" w:rsidP="003B103E">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B103E" w:rsidRDefault="003B103E" w:rsidP="003B103E">
      <w:pPr>
        <w:tabs>
          <w:tab w:val="num" w:pos="0"/>
          <w:tab w:val="left" w:pos="1080"/>
        </w:tabs>
        <w:jc w:val="center"/>
        <w:rPr>
          <w:b/>
        </w:rPr>
      </w:pPr>
    </w:p>
    <w:p w:rsidR="003B103E" w:rsidRDefault="003B103E" w:rsidP="003B103E">
      <w:pPr>
        <w:tabs>
          <w:tab w:val="num" w:pos="0"/>
          <w:tab w:val="left" w:pos="1080"/>
        </w:tabs>
        <w:jc w:val="center"/>
        <w:rPr>
          <w:b/>
        </w:rPr>
      </w:pPr>
      <w:r>
        <w:rPr>
          <w:b/>
        </w:rPr>
        <w:t xml:space="preserve">7. </w:t>
      </w:r>
      <w:r>
        <w:rPr>
          <w:b/>
          <w:bCs/>
        </w:rPr>
        <w:t>Гарантии качества по сданным работам</w:t>
      </w:r>
    </w:p>
    <w:p w:rsidR="003B103E" w:rsidRDefault="003B103E" w:rsidP="003B103E">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B103E" w:rsidRDefault="003B103E" w:rsidP="003B103E">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B103E" w:rsidRDefault="003B103E" w:rsidP="003B103E">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B103E" w:rsidRDefault="003B103E" w:rsidP="003B103E">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B103E" w:rsidRDefault="003B103E" w:rsidP="003B103E">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B103E" w:rsidRDefault="003B103E" w:rsidP="003B103E">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B103E" w:rsidRDefault="003B103E" w:rsidP="003B103E">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B103E" w:rsidRDefault="003B103E" w:rsidP="003B103E">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B103E" w:rsidRDefault="003B103E" w:rsidP="003B103E">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103E" w:rsidRDefault="003B103E" w:rsidP="003B103E">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B103E" w:rsidRDefault="003B103E" w:rsidP="003B103E">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B103E" w:rsidRDefault="003B103E" w:rsidP="003B103E">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B103E" w:rsidRDefault="003B103E" w:rsidP="003B103E">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B103E" w:rsidRDefault="003B103E" w:rsidP="003B103E">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B103E" w:rsidRDefault="003B103E" w:rsidP="003B103E">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B103E" w:rsidRDefault="003B103E" w:rsidP="003B103E">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B103E" w:rsidRDefault="003B103E" w:rsidP="003B103E">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B103E" w:rsidRDefault="003B103E" w:rsidP="003B103E">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B103E" w:rsidRDefault="003B103E" w:rsidP="003B103E">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B103E" w:rsidRDefault="003B103E" w:rsidP="003B103E">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B103E" w:rsidRDefault="003B103E" w:rsidP="003B103E">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B103E" w:rsidRDefault="003B103E" w:rsidP="003B103E">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B103E" w:rsidRDefault="003B103E" w:rsidP="003B103E">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B103E" w:rsidRDefault="003B103E" w:rsidP="003B103E">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B103E" w:rsidRDefault="003B103E" w:rsidP="003B103E">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B103E" w:rsidRDefault="003B103E" w:rsidP="003B103E">
      <w:pPr>
        <w:shd w:val="clear" w:color="auto" w:fill="FFFFFF"/>
        <w:tabs>
          <w:tab w:val="left" w:pos="993"/>
          <w:tab w:val="left" w:pos="1276"/>
        </w:tabs>
        <w:ind w:firstLine="720"/>
        <w:jc w:val="center"/>
        <w:rPr>
          <w:b/>
          <w:bCs/>
        </w:rPr>
      </w:pPr>
    </w:p>
    <w:p w:rsidR="003B103E" w:rsidRDefault="003B103E" w:rsidP="003B103E">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B103E" w:rsidRDefault="003B103E" w:rsidP="003B103E">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B103E" w:rsidRDefault="003B103E" w:rsidP="003B103E">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B103E" w:rsidRDefault="003B103E" w:rsidP="003B103E">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B103E" w:rsidRDefault="003B103E" w:rsidP="003B103E">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B103E" w:rsidRDefault="003B103E" w:rsidP="003B103E">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B103E" w:rsidRDefault="003B103E" w:rsidP="003B103E">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B103E" w:rsidRDefault="003B103E" w:rsidP="003B103E">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B103E" w:rsidRDefault="003B103E" w:rsidP="003B103E">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B103E" w:rsidRDefault="003B103E" w:rsidP="003B103E">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B103E" w:rsidRDefault="003B103E" w:rsidP="003B103E">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B103E" w:rsidRDefault="003B103E" w:rsidP="003B103E">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B103E" w:rsidRDefault="003B103E" w:rsidP="003B103E">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B103E" w:rsidRDefault="003B103E" w:rsidP="003B103E">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B103E" w:rsidRDefault="003B103E" w:rsidP="003B103E">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B103E" w:rsidRDefault="003B103E" w:rsidP="003B103E">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B103E" w:rsidRDefault="003B103E" w:rsidP="003B103E">
      <w:pPr>
        <w:shd w:val="clear" w:color="auto" w:fill="FFFFFF"/>
        <w:tabs>
          <w:tab w:val="left" w:pos="993"/>
          <w:tab w:val="left" w:pos="1276"/>
        </w:tabs>
        <w:ind w:firstLine="720"/>
        <w:jc w:val="center"/>
        <w:rPr>
          <w:b/>
          <w:bCs/>
        </w:rPr>
      </w:pPr>
    </w:p>
    <w:p w:rsidR="003B103E" w:rsidRDefault="003B103E" w:rsidP="003B103E">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B103E" w:rsidRDefault="003B103E" w:rsidP="003B103E">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 Office</w:t>
      </w:r>
      <w:r>
        <w:t xml:space="preserve">, </w:t>
      </w:r>
      <w:r>
        <w:rPr>
          <w:lang w:val="en-US"/>
        </w:rPr>
        <w:t>AutoCAD</w:t>
      </w:r>
      <w:r>
        <w:t xml:space="preserve"> и </w:t>
      </w:r>
      <w:r>
        <w:rPr>
          <w:lang w:val="en-US"/>
        </w:rPr>
        <w:t>Acrobat Reader</w:t>
      </w:r>
      <w:r>
        <w:t xml:space="preserve">. Сметную документацию в формате </w:t>
      </w:r>
      <w:r>
        <w:rPr>
          <w:lang w:val="en-US"/>
        </w:rPr>
        <w:t>MS Excel</w:t>
      </w:r>
      <w:r>
        <w:t xml:space="preserve">, а также в формате программы «ГРАНД-СМЕТА», позволяющем вести накопительные ведомости по локальным сметам. </w:t>
      </w:r>
    </w:p>
    <w:p w:rsidR="003B103E" w:rsidRDefault="003B103E" w:rsidP="003B103E">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B103E" w:rsidRDefault="003B103E" w:rsidP="003B103E">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B103E" w:rsidRDefault="003B103E" w:rsidP="003B103E">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г.Владивосток, ул. Командорская, 13А, в лице директора филиала Чутенко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B103E" w:rsidRDefault="003B103E" w:rsidP="003B103E">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B103E" w:rsidRDefault="003B103E" w:rsidP="003B103E">
      <w:pPr>
        <w:widowControl w:val="0"/>
        <w:shd w:val="clear" w:color="auto" w:fill="FFFFFF"/>
        <w:tabs>
          <w:tab w:val="left" w:pos="993"/>
          <w:tab w:val="left" w:pos="1276"/>
        </w:tabs>
        <w:ind w:left="720"/>
        <w:jc w:val="both"/>
      </w:pPr>
    </w:p>
    <w:p w:rsidR="003B103E" w:rsidRDefault="003B103E" w:rsidP="003B103E">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B103E" w:rsidRDefault="003B103E" w:rsidP="003B103E">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B103E" w:rsidRDefault="003B103E" w:rsidP="003B103E">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B103E" w:rsidRDefault="003B103E" w:rsidP="003B103E">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B103E" w:rsidRDefault="003B103E" w:rsidP="003B103E">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B103E" w:rsidRDefault="003B103E" w:rsidP="003B103E">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B103E" w:rsidRDefault="003B103E" w:rsidP="003B103E">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B103E" w:rsidRDefault="003B103E" w:rsidP="003B103E">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B103E" w:rsidRDefault="003B103E" w:rsidP="003B103E">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B103E" w:rsidRDefault="003B103E" w:rsidP="003B103E">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B103E" w:rsidRDefault="003B103E" w:rsidP="003B103E">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B103E" w:rsidRDefault="003B103E" w:rsidP="003B103E">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B103E" w:rsidRDefault="003B103E" w:rsidP="003B103E">
      <w:pPr>
        <w:numPr>
          <w:ilvl w:val="1"/>
          <w:numId w:val="23"/>
        </w:numPr>
        <w:ind w:left="0" w:firstLine="567"/>
        <w:jc w:val="both"/>
        <w:rPr>
          <w:b/>
          <w:u w:val="single"/>
        </w:rPr>
      </w:pPr>
      <w: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B103E" w:rsidRDefault="003B103E" w:rsidP="003B103E">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B103E" w:rsidRDefault="003B103E" w:rsidP="003B103E">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B103E" w:rsidRDefault="003B103E" w:rsidP="003B103E">
      <w:pPr>
        <w:shd w:val="clear" w:color="auto" w:fill="FFFFFF"/>
        <w:tabs>
          <w:tab w:val="num" w:pos="0"/>
          <w:tab w:val="left" w:pos="993"/>
          <w:tab w:val="left" w:pos="1080"/>
          <w:tab w:val="left" w:pos="1276"/>
        </w:tabs>
        <w:jc w:val="both"/>
      </w:pPr>
    </w:p>
    <w:p w:rsidR="003B103E" w:rsidRDefault="003B103E" w:rsidP="003B103E">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B103E" w:rsidRDefault="003B103E" w:rsidP="003B103E">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B103E" w:rsidRDefault="003B103E" w:rsidP="003B103E">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B103E" w:rsidRDefault="003B103E" w:rsidP="003B103E">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B103E" w:rsidRDefault="003B103E" w:rsidP="003B103E">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B103E" w:rsidRDefault="003B103E" w:rsidP="003B103E">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B103E" w:rsidRDefault="003B103E" w:rsidP="003B103E">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B103E" w:rsidRDefault="003B103E" w:rsidP="003B103E">
      <w:pPr>
        <w:widowControl w:val="0"/>
        <w:shd w:val="clear" w:color="auto" w:fill="FFFFFF"/>
        <w:tabs>
          <w:tab w:val="left" w:pos="993"/>
          <w:tab w:val="left" w:pos="1276"/>
          <w:tab w:val="num" w:pos="1620"/>
        </w:tabs>
        <w:ind w:firstLine="720"/>
        <w:jc w:val="both"/>
        <w:rPr>
          <w:b/>
          <w:bCs/>
        </w:rPr>
      </w:pPr>
    </w:p>
    <w:p w:rsidR="003B103E" w:rsidRDefault="003B103E" w:rsidP="003B103E">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B103E" w:rsidRDefault="003B103E" w:rsidP="003B103E">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B103E" w:rsidRDefault="003B103E" w:rsidP="003B103E">
      <w:pPr>
        <w:widowControl w:val="0"/>
        <w:shd w:val="clear" w:color="auto" w:fill="FFFFFF"/>
        <w:tabs>
          <w:tab w:val="left" w:pos="360"/>
          <w:tab w:val="left" w:pos="540"/>
          <w:tab w:val="left" w:pos="993"/>
          <w:tab w:val="left" w:pos="1276"/>
        </w:tabs>
        <w:ind w:left="720"/>
        <w:jc w:val="both"/>
      </w:pPr>
    </w:p>
    <w:p w:rsidR="003B103E" w:rsidRDefault="003B103E" w:rsidP="003B103E">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B103E" w:rsidRDefault="003B103E" w:rsidP="003B103E">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B103E" w:rsidRDefault="003B103E" w:rsidP="003B103E">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B103E" w:rsidRDefault="003B103E" w:rsidP="003B103E">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B103E" w:rsidRDefault="003B103E" w:rsidP="003B103E">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B103E" w:rsidRDefault="003B103E" w:rsidP="003B103E">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B103E" w:rsidRDefault="003B103E" w:rsidP="003B103E">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B103E" w:rsidRDefault="003B103E" w:rsidP="003B103E">
      <w:pPr>
        <w:shd w:val="clear" w:color="auto" w:fill="FFFFFF"/>
        <w:tabs>
          <w:tab w:val="left" w:pos="993"/>
          <w:tab w:val="left" w:pos="1276"/>
        </w:tabs>
        <w:ind w:firstLine="720"/>
        <w:jc w:val="both"/>
      </w:pPr>
    </w:p>
    <w:p w:rsidR="003B103E" w:rsidRDefault="003B103E" w:rsidP="003B103E">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B103E" w:rsidRDefault="003B103E" w:rsidP="003B103E">
      <w:pPr>
        <w:pStyle w:val="ConsNormal"/>
        <w:widowControl/>
        <w:tabs>
          <w:tab w:val="left" w:pos="993"/>
          <w:tab w:val="left" w:pos="1276"/>
        </w:tabs>
        <w:ind w:left="720" w:right="0" w:firstLine="0"/>
        <w:rPr>
          <w:rFonts w:ascii="Times New Roman" w:hAnsi="Times New Roman" w:cs="Times New Roman"/>
          <w:b/>
          <w:sz w:val="24"/>
          <w:szCs w:val="24"/>
        </w:rPr>
      </w:pPr>
    </w:p>
    <w:p w:rsidR="003B103E" w:rsidRDefault="003B103E" w:rsidP="003B103E">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B103E" w:rsidRDefault="003B103E" w:rsidP="003B103E">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B103E" w:rsidRDefault="003B103E" w:rsidP="003B103E">
      <w:pPr>
        <w:widowControl w:val="0"/>
        <w:shd w:val="clear" w:color="auto" w:fill="FFFFFF"/>
        <w:tabs>
          <w:tab w:val="left" w:pos="993"/>
          <w:tab w:val="left" w:pos="1276"/>
        </w:tabs>
        <w:autoSpaceDE w:val="0"/>
        <w:autoSpaceDN w:val="0"/>
        <w:adjustRightInd w:val="0"/>
        <w:ind w:left="720"/>
        <w:jc w:val="both"/>
      </w:pPr>
    </w:p>
    <w:p w:rsidR="003B103E" w:rsidRDefault="003B103E" w:rsidP="003B103E">
      <w:pPr>
        <w:widowControl w:val="0"/>
        <w:shd w:val="clear" w:color="auto" w:fill="FFFFFF"/>
        <w:tabs>
          <w:tab w:val="left" w:pos="993"/>
          <w:tab w:val="left" w:pos="1276"/>
        </w:tabs>
        <w:autoSpaceDE w:val="0"/>
        <w:autoSpaceDN w:val="0"/>
        <w:adjustRightInd w:val="0"/>
        <w:ind w:left="720"/>
        <w:jc w:val="both"/>
      </w:pPr>
    </w:p>
    <w:p w:rsidR="003B103E" w:rsidRDefault="003B103E" w:rsidP="003B103E">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B103E" w:rsidRDefault="003B103E" w:rsidP="003B103E">
      <w:pPr>
        <w:shd w:val="clear" w:color="auto" w:fill="FFFFFF"/>
        <w:tabs>
          <w:tab w:val="left" w:pos="993"/>
          <w:tab w:val="left" w:pos="1276"/>
        </w:tabs>
        <w:ind w:firstLine="720"/>
        <w:rPr>
          <w:b/>
          <w:bCs/>
        </w:rPr>
      </w:pPr>
      <w:r>
        <w:t xml:space="preserve">  </w:t>
      </w:r>
    </w:p>
    <w:p w:rsidR="003B103E" w:rsidRDefault="003B103E" w:rsidP="003B103E">
      <w:pPr>
        <w:shd w:val="clear" w:color="auto" w:fill="FFFFFF"/>
        <w:tabs>
          <w:tab w:val="left" w:pos="993"/>
          <w:tab w:val="left" w:pos="1276"/>
        </w:tabs>
        <w:ind w:firstLine="720"/>
        <w:rPr>
          <w:bCs/>
        </w:rPr>
      </w:pPr>
      <w:r>
        <w:t>Приложение №__ «Техническое задание на выполнение работ»</w:t>
      </w:r>
    </w:p>
    <w:p w:rsidR="003B103E" w:rsidRDefault="003B103E" w:rsidP="003B103E">
      <w:pPr>
        <w:shd w:val="clear" w:color="auto" w:fill="FFFFFF"/>
        <w:tabs>
          <w:tab w:val="left" w:pos="993"/>
          <w:tab w:val="left" w:pos="1276"/>
        </w:tabs>
        <w:ind w:firstLine="720"/>
        <w:rPr>
          <w:bCs/>
        </w:rPr>
      </w:pPr>
      <w:r>
        <w:t>Приложение №__ «График выполнения работ»</w:t>
      </w:r>
    </w:p>
    <w:p w:rsidR="003B103E" w:rsidRDefault="003B103E" w:rsidP="003B103E">
      <w:pPr>
        <w:shd w:val="clear" w:color="auto" w:fill="FFFFFF"/>
        <w:tabs>
          <w:tab w:val="left" w:pos="993"/>
          <w:tab w:val="left" w:pos="1276"/>
        </w:tabs>
        <w:ind w:firstLine="720"/>
        <w:rPr>
          <w:bCs/>
        </w:rPr>
      </w:pPr>
      <w:r>
        <w:t>Приложение №__ «Гарантийное письмо (форма)»</w:t>
      </w:r>
    </w:p>
    <w:p w:rsidR="003B103E" w:rsidRDefault="003B103E" w:rsidP="003B103E">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B103E" w:rsidRDefault="003B103E" w:rsidP="003B103E">
      <w:pPr>
        <w:shd w:val="clear" w:color="auto" w:fill="FFFFFF"/>
        <w:tabs>
          <w:tab w:val="left" w:pos="993"/>
          <w:tab w:val="left" w:pos="1276"/>
        </w:tabs>
        <w:ind w:firstLine="720"/>
      </w:pPr>
      <w:r>
        <w:t>Приложение №__ «Локальный сметный расчет №__»</w:t>
      </w:r>
    </w:p>
    <w:p w:rsidR="003B103E" w:rsidRDefault="003B103E" w:rsidP="003B103E">
      <w:pPr>
        <w:shd w:val="clear" w:color="auto" w:fill="FFFFFF"/>
        <w:tabs>
          <w:tab w:val="left" w:pos="993"/>
          <w:tab w:val="left" w:pos="1276"/>
        </w:tabs>
        <w:ind w:firstLine="720"/>
        <w:rPr>
          <w:b/>
          <w:bCs/>
        </w:rPr>
      </w:pPr>
    </w:p>
    <w:p w:rsidR="003B103E" w:rsidRDefault="003B103E" w:rsidP="003B103E">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B103E" w:rsidTr="003B103E">
        <w:trPr>
          <w:gridAfter w:val="1"/>
          <w:wAfter w:w="354" w:type="dxa"/>
          <w:trHeight w:val="679"/>
        </w:trPr>
        <w:tc>
          <w:tcPr>
            <w:tcW w:w="4920" w:type="dxa"/>
          </w:tcPr>
          <w:p w:rsidR="003B103E" w:rsidRDefault="003B103E">
            <w:pPr>
              <w:shd w:val="clear" w:color="auto" w:fill="FFFFFF"/>
              <w:tabs>
                <w:tab w:val="left" w:pos="993"/>
                <w:tab w:val="left" w:pos="1276"/>
              </w:tabs>
              <w:ind w:firstLine="720"/>
              <w:rPr>
                <w:bCs/>
              </w:rPr>
            </w:pPr>
            <w:bookmarkStart w:id="0" w:name="_GoBack"/>
            <w:bookmarkEnd w:id="0"/>
          </w:p>
        </w:tc>
        <w:tc>
          <w:tcPr>
            <w:tcW w:w="5040" w:type="dxa"/>
            <w:gridSpan w:val="2"/>
          </w:tcPr>
          <w:p w:rsidR="003B103E" w:rsidRDefault="003B103E">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Адрес: 690080, Россия, Приморский край, г.Владивосток,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Р. сч.  407 028 105 502 601 801 73</w:t>
            </w:r>
          </w:p>
          <w:p w:rsidR="00156334" w:rsidRPr="00156334" w:rsidRDefault="00156334" w:rsidP="00156334">
            <w:pPr>
              <w:ind w:left="25"/>
              <w:rPr>
                <w:sz w:val="25"/>
                <w:szCs w:val="25"/>
              </w:rPr>
            </w:pPr>
            <w:r w:rsidRPr="00156334">
              <w:rPr>
                <w:sz w:val="25"/>
                <w:szCs w:val="25"/>
              </w:rPr>
              <w:t xml:space="preserve">К. сч.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r w:rsidRPr="00156334">
              <w:rPr>
                <w:sz w:val="25"/>
                <w:szCs w:val="25"/>
              </w:rPr>
              <w:t xml:space="preserve">г.Хабаровск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3B103E">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B103E">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B103E">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B103E">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103E"/>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49"/>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02A4"/>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95686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6A1B9-66F7-42D0-AF42-645C0D5B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9237</Words>
  <Characters>52651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2015-09-08T01:53:00Z</dcterms:created>
  <dcterms:modified xsi:type="dcterms:W3CDTF">2015-09-08T23:13:00Z</dcterms:modified>
</cp:coreProperties>
</file>